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97A67" w14:textId="77777777"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14:paraId="2416046F" w14:textId="77777777" w:rsidR="00572BF6" w:rsidRDefault="00572BF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73D0FE" w14:textId="7B631B2A"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14:paraId="062581E9" w14:textId="7BB4D8A2" w:rsidR="00D90E4F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14:paraId="63E7B589" w14:textId="77777777" w:rsidR="00572BF6" w:rsidRPr="00E82BC5" w:rsidRDefault="00572BF6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F56EC1" w14:textId="177FE806"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D51199">
        <w:rPr>
          <w:rFonts w:ascii="Times New Roman" w:hAnsi="Times New Roman" w:cs="Times New Roman"/>
        </w:rPr>
        <w:t xml:space="preserve">с </w:t>
      </w:r>
      <w:r w:rsidR="0091188C">
        <w:rPr>
          <w:rFonts w:ascii="Times New Roman" w:hAnsi="Times New Roman" w:cs="Times New Roman"/>
          <w:lang w:val="kk-KZ"/>
        </w:rPr>
        <w:t>13</w:t>
      </w:r>
      <w:r w:rsidR="00871718" w:rsidRPr="00D51199">
        <w:rPr>
          <w:rFonts w:ascii="Times New Roman" w:hAnsi="Times New Roman" w:cs="Times New Roman"/>
        </w:rPr>
        <w:t xml:space="preserve">.00 часов </w:t>
      </w:r>
      <w:r w:rsidR="00D51199" w:rsidRPr="00D51199">
        <w:rPr>
          <w:rFonts w:ascii="Times New Roman" w:hAnsi="Times New Roman" w:cs="Times New Roman"/>
        </w:rPr>
        <w:t>2</w:t>
      </w:r>
      <w:r w:rsidR="00100293">
        <w:rPr>
          <w:rFonts w:ascii="Times New Roman" w:hAnsi="Times New Roman" w:cs="Times New Roman"/>
        </w:rPr>
        <w:t>8</w:t>
      </w:r>
      <w:r w:rsidR="00871718" w:rsidRPr="00D51199">
        <w:rPr>
          <w:rFonts w:ascii="Times New Roman" w:hAnsi="Times New Roman" w:cs="Times New Roman"/>
        </w:rPr>
        <w:t xml:space="preserve"> </w:t>
      </w:r>
      <w:r w:rsidR="00D648A3">
        <w:rPr>
          <w:rFonts w:ascii="Times New Roman" w:hAnsi="Times New Roman" w:cs="Times New Roman"/>
          <w:lang w:val="kk-KZ"/>
        </w:rPr>
        <w:t>февраля</w:t>
      </w:r>
      <w:r w:rsidR="00B52EF4" w:rsidRPr="00D51199">
        <w:rPr>
          <w:rFonts w:ascii="Times New Roman" w:hAnsi="Times New Roman" w:cs="Times New Roman"/>
          <w:lang w:val="kk-KZ"/>
        </w:rPr>
        <w:t xml:space="preserve"> </w:t>
      </w:r>
      <w:r w:rsidR="00871718" w:rsidRPr="00D51199">
        <w:rPr>
          <w:rFonts w:ascii="Times New Roman" w:hAnsi="Times New Roman" w:cs="Times New Roman"/>
        </w:rPr>
        <w:t>202</w:t>
      </w:r>
      <w:r w:rsidR="00D51199" w:rsidRPr="00D51199">
        <w:rPr>
          <w:rFonts w:ascii="Times New Roman" w:hAnsi="Times New Roman" w:cs="Times New Roman"/>
        </w:rPr>
        <w:t>4</w:t>
      </w:r>
      <w:r w:rsidR="00871718" w:rsidRPr="00D51199">
        <w:rPr>
          <w:rFonts w:ascii="Times New Roman" w:hAnsi="Times New Roman" w:cs="Times New Roman"/>
        </w:rPr>
        <w:t xml:space="preserve"> года до </w:t>
      </w:r>
      <w:r w:rsidR="0091188C">
        <w:rPr>
          <w:rFonts w:ascii="Times New Roman" w:hAnsi="Times New Roman" w:cs="Times New Roman"/>
          <w:lang w:val="kk-KZ"/>
        </w:rPr>
        <w:t>13</w:t>
      </w:r>
      <w:r w:rsidR="00871718" w:rsidRPr="00D51199">
        <w:rPr>
          <w:rFonts w:ascii="Times New Roman" w:hAnsi="Times New Roman" w:cs="Times New Roman"/>
        </w:rPr>
        <w:t xml:space="preserve">.00 часов </w:t>
      </w:r>
      <w:r w:rsidR="00D648A3">
        <w:rPr>
          <w:rFonts w:ascii="Times New Roman" w:hAnsi="Times New Roman" w:cs="Times New Roman"/>
          <w:lang w:val="kk-KZ"/>
        </w:rPr>
        <w:t>0</w:t>
      </w:r>
      <w:r w:rsidR="00100293">
        <w:rPr>
          <w:rFonts w:ascii="Times New Roman" w:hAnsi="Times New Roman" w:cs="Times New Roman"/>
          <w:lang w:val="kk-KZ"/>
        </w:rPr>
        <w:t>6</w:t>
      </w:r>
      <w:r w:rsidR="00871718" w:rsidRPr="00D51199">
        <w:rPr>
          <w:rFonts w:ascii="Times New Roman" w:hAnsi="Times New Roman" w:cs="Times New Roman"/>
        </w:rPr>
        <w:t xml:space="preserve"> </w:t>
      </w:r>
      <w:r w:rsidR="00D648A3">
        <w:rPr>
          <w:rFonts w:ascii="Times New Roman" w:hAnsi="Times New Roman" w:cs="Times New Roman"/>
          <w:lang w:val="kk-KZ"/>
        </w:rPr>
        <w:t>марта</w:t>
      </w:r>
      <w:r w:rsidR="00B52EF4" w:rsidRPr="00D51199">
        <w:rPr>
          <w:rFonts w:ascii="Times New Roman" w:hAnsi="Times New Roman" w:cs="Times New Roman"/>
          <w:lang w:val="kk-KZ"/>
        </w:rPr>
        <w:t xml:space="preserve"> </w:t>
      </w:r>
      <w:r w:rsidR="00871718" w:rsidRPr="00D51199">
        <w:rPr>
          <w:rFonts w:ascii="Times New Roman" w:hAnsi="Times New Roman" w:cs="Times New Roman"/>
        </w:rPr>
        <w:t>202</w:t>
      </w:r>
      <w:r w:rsidR="00D51199" w:rsidRPr="00D51199">
        <w:rPr>
          <w:rFonts w:ascii="Times New Roman" w:hAnsi="Times New Roman" w:cs="Times New Roman"/>
        </w:rPr>
        <w:t>4</w:t>
      </w:r>
      <w:r w:rsidR="00871718" w:rsidRPr="00D51199">
        <w:rPr>
          <w:rFonts w:ascii="Times New Roman" w:hAnsi="Times New Roman" w:cs="Times New Roman"/>
        </w:rPr>
        <w:t xml:space="preserve"> года</w:t>
      </w:r>
      <w:r w:rsidRPr="00D51199">
        <w:rPr>
          <w:rFonts w:ascii="Times New Roman" w:hAnsi="Times New Roman" w:cs="Times New Roman"/>
        </w:rPr>
        <w:t>.</w:t>
      </w:r>
    </w:p>
    <w:p w14:paraId="748629BF" w14:textId="6676ECB0" w:rsidR="00D90E4F" w:rsidRPr="00572BF6" w:rsidRDefault="00D90E4F" w:rsidP="00D960C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72BF6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572BF6">
        <w:rPr>
          <w:rFonts w:ascii="Times New Roman" w:hAnsi="Times New Roman" w:cs="Times New Roman"/>
          <w:sz w:val="24"/>
          <w:szCs w:val="24"/>
        </w:rPr>
        <w:t xml:space="preserve">  ГКП</w:t>
      </w:r>
      <w:proofErr w:type="gramEnd"/>
      <w:r w:rsidRPr="00572BF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572BF6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572BF6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акимата Костанайской области</w:t>
      </w:r>
    </w:p>
    <w:p w14:paraId="59FC7C1F" w14:textId="77777777"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Костанайская область, г.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14:paraId="4632954A" w14:textId="77777777"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14:paraId="1D962488" w14:textId="77777777"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14:paraId="2404376C" w14:textId="77777777"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14:paraId="50CEDEAF" w14:textId="3F21117F"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АО </w:t>
      </w:r>
      <w:r w:rsidR="00D648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="00D648A3">
        <w:rPr>
          <w:rFonts w:ascii="Times New Roman" w:hAnsi="Times New Roman" w:cs="Times New Roman"/>
          <w:sz w:val="24"/>
          <w:szCs w:val="24"/>
        </w:rPr>
        <w:t>»</w:t>
      </w:r>
    </w:p>
    <w:p w14:paraId="2B41BF1C" w14:textId="77777777"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14:paraId="144D5F5B" w14:textId="3444B906" w:rsidR="00D90E4F" w:rsidRPr="00D648A3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Е</w:t>
      </w:r>
      <w:r w:rsidRPr="00D648A3">
        <w:rPr>
          <w:rFonts w:ascii="Times New Roman" w:hAnsi="Times New Roman" w:cs="Times New Roman"/>
          <w:sz w:val="24"/>
          <w:szCs w:val="24"/>
        </w:rPr>
        <w:t>-</w:t>
      </w:r>
      <w:r w:rsidRPr="00E82BC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648A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648A3" w:rsidRPr="00A859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</w:t>
        </w:r>
        <w:r w:rsidR="00D648A3" w:rsidRPr="00D648A3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D648A3" w:rsidRPr="00A859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648A3" w:rsidRPr="00D648A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648A3" w:rsidRPr="00A8595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4C567A15" w14:textId="77777777"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1276"/>
        <w:gridCol w:w="1134"/>
        <w:gridCol w:w="1418"/>
      </w:tblGrid>
      <w:tr w:rsidR="000A1DCC" w:rsidRPr="00E82BC5" w14:paraId="7DC661C7" w14:textId="77777777" w:rsidTr="00B51515">
        <w:tc>
          <w:tcPr>
            <w:tcW w:w="709" w:type="dxa"/>
            <w:shd w:val="clear" w:color="auto" w:fill="auto"/>
          </w:tcPr>
          <w:p w14:paraId="2C964448" w14:textId="77777777" w:rsidR="000A1DCC" w:rsidRPr="00E82BC5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14:paraId="1BC65108" w14:textId="77777777"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14:paraId="221F4F57" w14:textId="77777777"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Ед.изм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14:paraId="26336F42" w14:textId="77777777"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B51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134" w:type="dxa"/>
          </w:tcPr>
          <w:p w14:paraId="1E4008BA" w14:textId="77777777"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418" w:type="dxa"/>
          </w:tcPr>
          <w:p w14:paraId="199B8191" w14:textId="77777777"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B52EF4" w:rsidRPr="00D51199" w14:paraId="3B635F62" w14:textId="77777777" w:rsidTr="00B52EF4">
        <w:trPr>
          <w:trHeight w:val="1811"/>
        </w:trPr>
        <w:tc>
          <w:tcPr>
            <w:tcW w:w="709" w:type="dxa"/>
            <w:shd w:val="clear" w:color="auto" w:fill="auto"/>
          </w:tcPr>
          <w:p w14:paraId="3EA201C9" w14:textId="7777777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14:paraId="6016E1F8" w14:textId="77777777" w:rsidR="00251418" w:rsidRPr="00D51199" w:rsidRDefault="00251418" w:rsidP="0025141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Универсальный усовершенствованный цемент стоматологический </w:t>
            </w:r>
            <w:proofErr w:type="spell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цинкофосфатный</w:t>
            </w:r>
            <w:proofErr w:type="spell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двухкомпонентный бактерицидный цемент. Обладает высокими показателями механической прочности при сжатии (100 Мпа) 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химической устойчивости. Цемент образуется при </w:t>
            </w:r>
            <w:proofErr w:type="spellStart"/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затворении</w:t>
            </w:r>
            <w:proofErr w:type="spellEnd"/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порошка, содержащего окись цинка с модифицирующими добавками, жидкостью, представляющей собой ортофосфорную кислоту сниженной активности. Толщина пленки цемента для фиксации не превышает 25 мкм.</w:t>
            </w:r>
          </w:p>
          <w:p w14:paraId="68E7C739" w14:textId="77777777" w:rsidR="00251418" w:rsidRPr="00251418" w:rsidRDefault="00251418" w:rsidP="00251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Комплект поставки:</w:t>
            </w:r>
          </w:p>
          <w:p w14:paraId="1ED2D7A3" w14:textId="77777777" w:rsidR="00251418" w:rsidRPr="00251418" w:rsidRDefault="00251418" w:rsidP="002514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41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Порошок 100 г</w:t>
            </w:r>
          </w:p>
          <w:p w14:paraId="682B4479" w14:textId="19A73A58" w:rsidR="00B52EF4" w:rsidRPr="00D51199" w:rsidRDefault="00251418" w:rsidP="00251418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Жидкость 60 г</w:t>
            </w:r>
          </w:p>
        </w:tc>
        <w:tc>
          <w:tcPr>
            <w:tcW w:w="1275" w:type="dxa"/>
            <w:shd w:val="clear" w:color="auto" w:fill="auto"/>
          </w:tcPr>
          <w:p w14:paraId="5EEEC899" w14:textId="2E22C1D4" w:rsidR="00B52EF4" w:rsidRPr="00D51199" w:rsidRDefault="00B52EF4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09926BFA" w14:textId="22A42BCC" w:rsidR="00B52EF4" w:rsidRPr="00D51199" w:rsidRDefault="00251418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514519DB" w14:textId="44A3709B" w:rsidR="00B52EF4" w:rsidRPr="00D51199" w:rsidRDefault="00251418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50</w:t>
            </w:r>
            <w:r w:rsidR="00B52EF4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8" w:type="dxa"/>
          </w:tcPr>
          <w:p w14:paraId="62FDBDB3" w14:textId="7EA6FD49" w:rsidR="00B52EF4" w:rsidRPr="00D51199" w:rsidRDefault="00B52EF4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</w:t>
            </w:r>
            <w:r w:rsidR="00251418" w:rsidRPr="00D51199">
              <w:rPr>
                <w:rFonts w:ascii="Times New Roman" w:hAnsi="Times New Roman" w:cs="Times New Roman"/>
                <w:lang w:val="kk-KZ"/>
              </w:rPr>
              <w:t>0</w:t>
            </w:r>
            <w:r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B52EF4" w:rsidRPr="00D51199" w14:paraId="76E957C7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6E4F06E5" w14:textId="7777777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68C8664A" w14:textId="47500FE7" w:rsidR="00B52EF4" w:rsidRPr="00D51199" w:rsidRDefault="00B52EF4" w:rsidP="00B52EF4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</w:t>
            </w:r>
            <w:r w:rsidR="00D648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цинкоксидэвгенольный</w:t>
            </w:r>
            <w:proofErr w:type="spell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цемент</w:t>
            </w:r>
            <w:r w:rsidR="002D2310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D2310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для пломбирования корневых каналов при лечении всех форм периодонтитов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. В виде двух компонентов: порошка и жидкости. Форма выпуска: Порошок 14 г, жидкость 10 мл</w:t>
            </w:r>
          </w:p>
        </w:tc>
        <w:tc>
          <w:tcPr>
            <w:tcW w:w="1275" w:type="dxa"/>
            <w:shd w:val="clear" w:color="auto" w:fill="auto"/>
          </w:tcPr>
          <w:p w14:paraId="6B0922AF" w14:textId="06139208" w:rsidR="00B52EF4" w:rsidRPr="00D51199" w:rsidRDefault="00B52EF4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588492CD" w14:textId="26E68098" w:rsidR="00B52EF4" w:rsidRPr="00D51199" w:rsidRDefault="00B52EF4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100ACCB" w14:textId="25BF58AC" w:rsidR="00B52EF4" w:rsidRPr="00D51199" w:rsidRDefault="00B52EF4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</w:t>
            </w:r>
            <w:r w:rsidR="00E2492A" w:rsidRPr="00D51199">
              <w:rPr>
                <w:rFonts w:ascii="Times New Roman" w:hAnsi="Times New Roman" w:cs="Times New Roman"/>
                <w:lang w:val="kk-KZ"/>
              </w:rPr>
              <w:t>5</w:t>
            </w:r>
            <w:r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18" w:type="dxa"/>
          </w:tcPr>
          <w:p w14:paraId="41F1DE48" w14:textId="0C7EEB63" w:rsidR="00B52EF4" w:rsidRPr="00D51199" w:rsidRDefault="00B52EF4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</w:t>
            </w:r>
            <w:r w:rsidR="00D51199" w:rsidRPr="00D51199">
              <w:rPr>
                <w:rFonts w:ascii="Times New Roman" w:hAnsi="Times New Roman" w:cs="Times New Roman"/>
                <w:lang w:val="kk-KZ"/>
              </w:rPr>
              <w:t>5</w:t>
            </w:r>
            <w:r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B52EF4" w:rsidRPr="00D51199" w14:paraId="7A1A975A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70D97583" w14:textId="7777777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617E051E" w14:textId="178A80BF" w:rsidR="00B52EF4" w:rsidRPr="00D51199" w:rsidRDefault="00B52EF4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Салфетка нагрудная, стоматологическая, 2-хслойная для пациента, одноразовая. Состоит из одного слоя сверхабсорбиру</w:t>
            </w:r>
            <w:r w:rsidR="00E2492A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щ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ей 100% целлюлозной бумага-основы и одного слоя тонкой прочной полиэтиленовой пленки. Размер:33,0см.*45,0см.</w:t>
            </w:r>
            <w:r w:rsidR="00823C2B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упаковке </w:t>
            </w:r>
            <w:r w:rsidR="00E2492A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  <w:r w:rsidR="00823C2B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шт</w:t>
            </w:r>
            <w:r w:rsidR="00E2492A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A974AB5" w14:textId="0BEAAA30" w:rsidR="00B52EF4" w:rsidRPr="00D51199" w:rsidRDefault="00823C2B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5919D06D" w14:textId="70F340B5" w:rsidR="00B52EF4" w:rsidRPr="00D51199" w:rsidRDefault="00E2492A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4E5DDB29" w14:textId="3E159475" w:rsidR="00B52EF4" w:rsidRPr="00D51199" w:rsidRDefault="00E2492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18" w:type="dxa"/>
          </w:tcPr>
          <w:p w14:paraId="01AD8D83" w14:textId="5CED1482" w:rsidR="00B52EF4" w:rsidRPr="00D51199" w:rsidRDefault="00E2492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50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B52EF4" w:rsidRPr="00D51199" w14:paraId="365BBF57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692D63D0" w14:textId="7777777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395" w:type="dxa"/>
            <w:shd w:val="clear" w:color="auto" w:fill="auto"/>
          </w:tcPr>
          <w:p w14:paraId="0D5B06BF" w14:textId="501530C1" w:rsidR="00B52EF4" w:rsidRPr="00D51199" w:rsidRDefault="00823C2B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томатологический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стеклоиномерный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 для пломбирования зубов.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Порошок во флаконе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8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Состав: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фтористый кальций,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фториды,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оксид алюминия,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фосфат и силикат,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пигмент оксида железа,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полиакриловая кислота.</w:t>
            </w:r>
          </w:p>
        </w:tc>
        <w:tc>
          <w:tcPr>
            <w:tcW w:w="1275" w:type="dxa"/>
            <w:shd w:val="clear" w:color="auto" w:fill="auto"/>
          </w:tcPr>
          <w:p w14:paraId="781E7B3D" w14:textId="0083B0C4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823C2B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446AD9A8" w14:textId="173096CA" w:rsidR="00B52EF4" w:rsidRPr="00D51199" w:rsidRDefault="00E2492A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14:paraId="522CDDAB" w14:textId="75A46E2C" w:rsidR="00B52EF4" w:rsidRPr="00D51199" w:rsidRDefault="00823C2B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15000</w:t>
            </w:r>
          </w:p>
        </w:tc>
        <w:tc>
          <w:tcPr>
            <w:tcW w:w="1418" w:type="dxa"/>
          </w:tcPr>
          <w:p w14:paraId="1E40C895" w14:textId="2F882DFE" w:rsidR="00B52EF4" w:rsidRPr="00D51199" w:rsidRDefault="00823C2B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</w:t>
            </w:r>
            <w:r w:rsidR="00E2492A" w:rsidRPr="00D51199">
              <w:rPr>
                <w:rFonts w:ascii="Times New Roman" w:hAnsi="Times New Roman" w:cs="Times New Roman"/>
                <w:lang w:val="kk-KZ"/>
              </w:rPr>
              <w:t>5</w:t>
            </w:r>
            <w:r w:rsidRPr="00D51199">
              <w:rPr>
                <w:rFonts w:ascii="Times New Roman" w:hAnsi="Times New Roman" w:cs="Times New Roman"/>
                <w:lang w:val="kk-KZ"/>
              </w:rPr>
              <w:t>0000</w:t>
            </w:r>
          </w:p>
        </w:tc>
      </w:tr>
      <w:tr w:rsidR="00B52EF4" w:rsidRPr="00D51199" w14:paraId="54A31B57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78C843D2" w14:textId="7777777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35DEB99D" w14:textId="417DB5D7" w:rsidR="00B52EF4" w:rsidRPr="00D51199" w:rsidRDefault="00823C2B" w:rsidP="00823C2B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ломбировочный стом.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8A3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атериал. 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вухкомпонентный,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рентгеноконтрастный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 для лечения витальных моляров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(постоянных и молочных)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методом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пульпотомии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Упаковка:15 г.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порошка,15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мл.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жидкости.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Порошок: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окись цинка,</w:t>
            </w:r>
            <w:r w:rsidR="00CE0C90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йодоформ и ПОМ,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648A3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формальдегид,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гидроксибензол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ацетат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дексометазон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гваякол и </w:t>
            </w:r>
            <w:proofErr w:type="spellStart"/>
            <w:proofErr w:type="gram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доп.ингидиенты</w:t>
            </w:r>
            <w:proofErr w:type="spellEnd"/>
            <w:proofErr w:type="gram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C838C49" w14:textId="7692A221" w:rsidR="00B52EF4" w:rsidRPr="00D51199" w:rsidRDefault="00823C2B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1DA9949A" w14:textId="061E3480" w:rsidR="00B52EF4" w:rsidRPr="00D51199" w:rsidRDefault="00CE0C90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0DB6A7BF" w14:textId="7A7F368A" w:rsidR="00B52EF4" w:rsidRPr="00D51199" w:rsidRDefault="00823C2B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32000</w:t>
            </w:r>
          </w:p>
        </w:tc>
        <w:tc>
          <w:tcPr>
            <w:tcW w:w="1418" w:type="dxa"/>
          </w:tcPr>
          <w:p w14:paraId="334E0F06" w14:textId="2EC9BDC3" w:rsidR="00B52EF4" w:rsidRPr="00D51199" w:rsidRDefault="00CE0C90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64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B52EF4" w:rsidRPr="00D51199" w14:paraId="79D6BF07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34FD08D8" w14:textId="3F241680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6A492600" w14:textId="49CDC110" w:rsidR="00B52EF4" w:rsidRPr="00D51199" w:rsidRDefault="00823C2B" w:rsidP="00823C2B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proofErr w:type="spellStart"/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ластичная,густая</w:t>
            </w:r>
            <w:proofErr w:type="spellEnd"/>
            <w:proofErr w:type="gram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однородная,готовая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 применению паста для временного пломбирования зубов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розового цвета.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Состав: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сульфат цинка,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оксид цинка,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сополимер,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пластификатор,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одифицирующие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добавки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(50,0 г.)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емент цинк-сульфатный матер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иал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пломбировочный врем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енный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безэвгенольный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50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гр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shd w:val="clear" w:color="auto" w:fill="auto"/>
          </w:tcPr>
          <w:p w14:paraId="1343BE8C" w14:textId="6E849571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823C2B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28F1AD98" w14:textId="64E4F818" w:rsidR="00B52EF4" w:rsidRPr="00D51199" w:rsidRDefault="00CE0C90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5A9D648D" w14:textId="764E5E84" w:rsidR="00B52EF4" w:rsidRPr="00D51199" w:rsidRDefault="00823C2B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14:paraId="6327683C" w14:textId="055A2237" w:rsidR="00B52EF4" w:rsidRPr="00D51199" w:rsidRDefault="00CE0C90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175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B52EF4" w:rsidRPr="00D51199" w14:paraId="5EFD246E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2514A8AE" w14:textId="17D618AF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2497D8A7" w14:textId="59814CC6" w:rsidR="00B52EF4" w:rsidRPr="00D51199" w:rsidRDefault="00BD6DE5" w:rsidP="00823C2B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Рентгеноконтрастный, не рассасывающийся материал (</w:t>
            </w:r>
            <w:proofErr w:type="spell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порошок+жидкость</w:t>
            </w:r>
            <w:proofErr w:type="spell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), обладающий бактерицидным и седативным действием. Может использоваться в качестве материала для временного пломбирования корневых каналов.  (15 г пор. + 15 мл жидк.)</w:t>
            </w:r>
          </w:p>
        </w:tc>
        <w:tc>
          <w:tcPr>
            <w:tcW w:w="1275" w:type="dxa"/>
            <w:shd w:val="clear" w:color="auto" w:fill="auto"/>
          </w:tcPr>
          <w:p w14:paraId="705F5668" w14:textId="7594B137" w:rsidR="00B52EF4" w:rsidRPr="00D51199" w:rsidRDefault="00823C2B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1482C886" w14:textId="7E1374BA" w:rsidR="00B52EF4" w:rsidRPr="00D51199" w:rsidRDefault="00BD6DE5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78537027" w14:textId="0A25527B" w:rsidR="00B52EF4" w:rsidRPr="00D51199" w:rsidRDefault="00BD6DE5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25000</w:t>
            </w:r>
          </w:p>
        </w:tc>
        <w:tc>
          <w:tcPr>
            <w:tcW w:w="1418" w:type="dxa"/>
          </w:tcPr>
          <w:p w14:paraId="34028034" w14:textId="71B33EAE" w:rsidR="00B52EF4" w:rsidRPr="00D51199" w:rsidRDefault="00BD6DE5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50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B52EF4" w:rsidRPr="00D51199" w14:paraId="44EA8BCD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55919BF1" w14:textId="0B7DBD1B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4E185F0A" w14:textId="7CB5BB20" w:rsidR="00B52EF4" w:rsidRPr="00D51199" w:rsidRDefault="00BD6DE5" w:rsidP="00823C2B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ровоостанавливающее средство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вяжущее стоматологическое для обработки корневых каналов при капиллярном кровотечении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 мл.</w:t>
            </w:r>
            <w:r w:rsidRPr="00D51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Гемостатическое действие основного компонента материала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– алюминия хлористого —многократно усиливает входящий в состав препарата центимониум бромид, который обладает бактерицидными свойствами.</w:t>
            </w:r>
            <w:r w:rsidRPr="00D511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 30 мл</w:t>
            </w:r>
          </w:p>
        </w:tc>
        <w:tc>
          <w:tcPr>
            <w:tcW w:w="1275" w:type="dxa"/>
            <w:shd w:val="clear" w:color="auto" w:fill="auto"/>
          </w:tcPr>
          <w:p w14:paraId="1802F174" w14:textId="5BDFD4E0" w:rsidR="00B52EF4" w:rsidRPr="00D51199" w:rsidRDefault="00BD6DE5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276" w:type="dxa"/>
            <w:shd w:val="clear" w:color="auto" w:fill="auto"/>
          </w:tcPr>
          <w:p w14:paraId="43F5BB6B" w14:textId="70347EB2" w:rsidR="00B52EF4" w:rsidRPr="00D51199" w:rsidRDefault="00BD6DE5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4523CE43" w14:textId="70141044" w:rsidR="00B52EF4" w:rsidRPr="00D51199" w:rsidRDefault="00BD6DE5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4500</w:t>
            </w:r>
          </w:p>
        </w:tc>
        <w:tc>
          <w:tcPr>
            <w:tcW w:w="1418" w:type="dxa"/>
          </w:tcPr>
          <w:p w14:paraId="09ACCABE" w14:textId="3874ACAD" w:rsidR="00B52EF4" w:rsidRPr="00D51199" w:rsidRDefault="00BD6DE5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45</w:t>
            </w:r>
            <w:r w:rsidR="00823C2B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B52EF4" w:rsidRPr="00D51199" w14:paraId="22D4BDAD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0D269E24" w14:textId="71CC6BE1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31DFE3C6" w14:textId="150EDF3A" w:rsidR="006B6AE2" w:rsidRPr="00D51199" w:rsidRDefault="006B6AE2" w:rsidP="006B6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Антисептический раствор, предназначенный для обработки инфицированных каналов </w:t>
            </w:r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зубов.(</w:t>
            </w:r>
            <w:proofErr w:type="gram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15 мл.) Применяется при эндодонтических 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вмешательствах в качестве активного антисептика местного действия.  Препарат представляет собой </w:t>
            </w:r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жидкость,  содержащую</w:t>
            </w:r>
            <w:proofErr w:type="gram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своем составе:</w:t>
            </w:r>
          </w:p>
          <w:p w14:paraId="7531FD24" w14:textId="77777777" w:rsidR="006B6AE2" w:rsidRPr="00D51199" w:rsidRDefault="006B6AE2" w:rsidP="006B6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хлорфенол</w:t>
            </w:r>
            <w:proofErr w:type="spell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—  активное</w:t>
            </w:r>
            <w:proofErr w:type="gram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бактерицидное вещество;</w:t>
            </w:r>
          </w:p>
          <w:p w14:paraId="19C94298" w14:textId="77777777" w:rsidR="006B6AE2" w:rsidRPr="00D51199" w:rsidRDefault="006B6AE2" w:rsidP="006B6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камфору,  обладающую</w:t>
            </w:r>
            <w:proofErr w:type="gram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антисептическими и седативными свойствами, а также смягчающую действие фенолов;</w:t>
            </w:r>
          </w:p>
          <w:p w14:paraId="1D8D7CAF" w14:textId="590C8614" w:rsidR="00B52EF4" w:rsidRPr="00D51199" w:rsidRDefault="006B6AE2" w:rsidP="006B6AE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дексаметазон (0,1%) — </w:t>
            </w:r>
            <w:proofErr w:type="gram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кортикостероид  снижающий</w:t>
            </w:r>
            <w:proofErr w:type="gram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болезненность </w:t>
            </w:r>
            <w:proofErr w:type="spellStart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периапикальных</w:t>
            </w:r>
            <w:proofErr w:type="spellEnd"/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реакций, оказывающий сильное противовоспалительное и антиаллергическое действие.</w:t>
            </w:r>
          </w:p>
        </w:tc>
        <w:tc>
          <w:tcPr>
            <w:tcW w:w="1275" w:type="dxa"/>
            <w:shd w:val="clear" w:color="auto" w:fill="auto"/>
          </w:tcPr>
          <w:p w14:paraId="57F5027D" w14:textId="349C780F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Ф</w:t>
            </w:r>
            <w:r w:rsidR="00744776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лакон</w:t>
            </w:r>
          </w:p>
        </w:tc>
        <w:tc>
          <w:tcPr>
            <w:tcW w:w="1276" w:type="dxa"/>
            <w:shd w:val="clear" w:color="auto" w:fill="auto"/>
          </w:tcPr>
          <w:p w14:paraId="6D6D6919" w14:textId="3BF767A9" w:rsidR="00B52EF4" w:rsidRPr="00D51199" w:rsidRDefault="00744776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965CF4F" w14:textId="461A61AC" w:rsidR="00B52EF4" w:rsidRPr="00D51199" w:rsidRDefault="006B6AE2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4000</w:t>
            </w:r>
          </w:p>
        </w:tc>
        <w:tc>
          <w:tcPr>
            <w:tcW w:w="1418" w:type="dxa"/>
          </w:tcPr>
          <w:p w14:paraId="71CEBA7A" w14:textId="179A7D62" w:rsidR="00B52EF4" w:rsidRPr="00D51199" w:rsidRDefault="006B6AE2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4000</w:t>
            </w:r>
          </w:p>
        </w:tc>
      </w:tr>
      <w:tr w:rsidR="00B52EF4" w:rsidRPr="00D51199" w14:paraId="718E750A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316BE550" w14:textId="00FB2E19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95" w:type="dxa"/>
            <w:shd w:val="clear" w:color="auto" w:fill="auto"/>
          </w:tcPr>
          <w:p w14:paraId="13490462" w14:textId="54D77643" w:rsidR="00B52EF4" w:rsidRPr="00D51199" w:rsidRDefault="006B6AE2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Паста-материал для пломбирования инфицированных и труднопроходимых каналов. Паста-25,0 г.Паста не содержит формалин,рентгеноконтрастна.Содержит парахлорфенол,камфору,сульфат цинка.</w:t>
            </w:r>
          </w:p>
        </w:tc>
        <w:tc>
          <w:tcPr>
            <w:tcW w:w="1275" w:type="dxa"/>
            <w:shd w:val="clear" w:color="auto" w:fill="auto"/>
          </w:tcPr>
          <w:p w14:paraId="7339E0AA" w14:textId="0996ABBB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744776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0E6CDB63" w14:textId="12B6E2AD" w:rsidR="00B52EF4" w:rsidRPr="00D51199" w:rsidRDefault="006B6AE2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012921BC" w14:textId="0808EF1D" w:rsidR="00B52EF4" w:rsidRPr="00D51199" w:rsidRDefault="006B6AE2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45</w:t>
            </w:r>
            <w:r w:rsidR="00744776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8" w:type="dxa"/>
          </w:tcPr>
          <w:p w14:paraId="21FFE8B0" w14:textId="21B7745B" w:rsidR="00B52EF4" w:rsidRPr="00D51199" w:rsidRDefault="006B6AE2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4500</w:t>
            </w:r>
          </w:p>
        </w:tc>
      </w:tr>
      <w:tr w:rsidR="00B52EF4" w:rsidRPr="00D51199" w14:paraId="5F036B6B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3A2C4707" w14:textId="589153F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95" w:type="dxa"/>
            <w:shd w:val="clear" w:color="auto" w:fill="auto"/>
          </w:tcPr>
          <w:p w14:paraId="6281FA2B" w14:textId="7F487E90" w:rsidR="006B6AE2" w:rsidRPr="006B6AE2" w:rsidRDefault="006B6AE2" w:rsidP="006B6A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B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Иглы для промывания эндодонтические,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B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одноразовые</w:t>
            </w:r>
            <w:r w:rsidR="00DA29DA"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стерильные</w:t>
            </w:r>
            <w:r w:rsidRPr="006B6A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изготовлены из нержавеющей стали, герметично закрыты пластиковым футляром.</w:t>
            </w:r>
          </w:p>
          <w:p w14:paraId="4FAD98CE" w14:textId="49D0FFA7" w:rsidR="00B52EF4" w:rsidRPr="00D51199" w:rsidRDefault="006B6AE2" w:rsidP="006B6AE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Закругленное окончание иглы; игла имеет высокую прочность на излом; оптимальный диаметр иглы 30 G (0,3мм).В упаковке по 25 игл, размером 30 G (0,3мм), длиной 25 мм. </w:t>
            </w:r>
          </w:p>
        </w:tc>
        <w:tc>
          <w:tcPr>
            <w:tcW w:w="1275" w:type="dxa"/>
            <w:shd w:val="clear" w:color="auto" w:fill="auto"/>
          </w:tcPr>
          <w:p w14:paraId="51CBF8B1" w14:textId="5BEC1132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0015AF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191080AF" w14:textId="5E49A1CC" w:rsidR="00B52EF4" w:rsidRPr="00D51199" w:rsidRDefault="006B6AE2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</w:tcPr>
          <w:p w14:paraId="29258002" w14:textId="095D4AE1" w:rsidR="00B52EF4" w:rsidRPr="00D51199" w:rsidRDefault="00DA29D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12</w:t>
            </w:r>
            <w:r w:rsidR="000015AF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  <w:tc>
          <w:tcPr>
            <w:tcW w:w="1418" w:type="dxa"/>
          </w:tcPr>
          <w:p w14:paraId="1EAC9CAD" w14:textId="29853F72" w:rsidR="00B52EF4" w:rsidRPr="00D51199" w:rsidRDefault="00DA29D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60</w:t>
            </w:r>
            <w:r w:rsidR="000015AF" w:rsidRPr="00D51199">
              <w:rPr>
                <w:rFonts w:ascii="Times New Roman" w:hAnsi="Times New Roman" w:cs="Times New Roman"/>
                <w:lang w:val="kk-KZ"/>
              </w:rPr>
              <w:t>000</w:t>
            </w:r>
          </w:p>
        </w:tc>
      </w:tr>
      <w:tr w:rsidR="00B52EF4" w:rsidRPr="00D51199" w14:paraId="53C4802B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7A3E4694" w14:textId="7B5A5CC0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14:paraId="42268963" w14:textId="3AF62904" w:rsidR="00B52EF4" w:rsidRPr="00D51199" w:rsidRDefault="000015AF" w:rsidP="000015A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инк-</w:t>
            </w:r>
            <w:proofErr w:type="spellStart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оксидэвгенольный</w:t>
            </w:r>
            <w:proofErr w:type="spellEnd"/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материал применяется для постоянного пломбирования корневых каналов зубов после витальной экстирпации пульпы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Комплектация: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20 г порошок;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10 мл жидкость;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 шт. ложка для дозирования;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52EF4"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 шт. блок для замешивания.</w:t>
            </w: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5B716AE9" w14:textId="1CF6AB8D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</w:t>
            </w:r>
            <w:r w:rsidR="000015AF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291F6595" w14:textId="3602BBE6" w:rsidR="00B52EF4" w:rsidRPr="00D51199" w:rsidRDefault="000015AF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488BF0D" w14:textId="2EF5815C" w:rsidR="00B52EF4" w:rsidRPr="00D51199" w:rsidRDefault="00251418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6500</w:t>
            </w:r>
          </w:p>
        </w:tc>
        <w:tc>
          <w:tcPr>
            <w:tcW w:w="1418" w:type="dxa"/>
          </w:tcPr>
          <w:p w14:paraId="7D1618DB" w14:textId="03813779" w:rsidR="00B52EF4" w:rsidRPr="00D51199" w:rsidRDefault="00251418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6500</w:t>
            </w:r>
          </w:p>
        </w:tc>
      </w:tr>
      <w:tr w:rsidR="00B52EF4" w:rsidRPr="00D51199" w14:paraId="218C5D50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6F50F166" w14:textId="5D5B1357" w:rsidR="00B52EF4" w:rsidRPr="00D51199" w:rsidRDefault="00B52EF4" w:rsidP="00B52E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0F49B6DE" w14:textId="22AEBF1F" w:rsidR="00B52EF4" w:rsidRPr="00D51199" w:rsidRDefault="00DA29DA" w:rsidP="000015AF">
            <w:pPr>
              <w:pStyle w:val="a4"/>
              <w:shd w:val="clear" w:color="auto" w:fill="FFFFFF"/>
              <w:spacing w:before="0" w:beforeAutospacing="0" w:after="180" w:afterAutospacing="0" w:line="256" w:lineRule="auto"/>
              <w:rPr>
                <w:bCs/>
                <w:lang w:val="kk-KZ"/>
              </w:rPr>
            </w:pPr>
            <w:r w:rsidRPr="00D51199">
              <w:rPr>
                <w:bCs/>
                <w:color w:val="01011B"/>
                <w:kern w:val="36"/>
                <w:lang w:eastAsia="en-US"/>
              </w:rPr>
              <w:t>Валики стоматологические хлопковые. Упаковка 1000 шт.</w:t>
            </w:r>
            <w:r w:rsidRPr="00D51199">
              <w:rPr>
                <w:b/>
                <w:bCs/>
                <w:color w:val="01011B"/>
                <w:kern w:val="36"/>
                <w:lang w:eastAsia="en-US"/>
              </w:rPr>
              <w:t xml:space="preserve"> </w:t>
            </w:r>
            <w:r w:rsidRPr="00D51199">
              <w:rPr>
                <w:bCs/>
                <w:color w:val="01011B"/>
                <w:kern w:val="36"/>
                <w:lang w:eastAsia="en-US"/>
              </w:rPr>
              <w:t xml:space="preserve">Нестерильные валики стоматологические из 100-процентного натурального хлопка после предварительной стерилизации применяются в терапевтических стоматологических отделениях для тампонады протоков слюнных желез и </w:t>
            </w:r>
            <w:r w:rsidRPr="00D51199">
              <w:rPr>
                <w:bCs/>
                <w:color w:val="01011B"/>
                <w:kern w:val="36"/>
                <w:lang w:eastAsia="en-US"/>
              </w:rPr>
              <w:lastRenderedPageBreak/>
              <w:t>формирования удобной рабочей области в зоне препарируемого зуба.</w:t>
            </w:r>
          </w:p>
        </w:tc>
        <w:tc>
          <w:tcPr>
            <w:tcW w:w="1275" w:type="dxa"/>
            <w:shd w:val="clear" w:color="auto" w:fill="auto"/>
          </w:tcPr>
          <w:p w14:paraId="19F909D7" w14:textId="6DAF0AD9" w:rsidR="00B52EF4" w:rsidRPr="00D51199" w:rsidRDefault="00D648A3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У</w:t>
            </w:r>
            <w:r w:rsidR="000015AF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паковка</w:t>
            </w:r>
          </w:p>
        </w:tc>
        <w:tc>
          <w:tcPr>
            <w:tcW w:w="1276" w:type="dxa"/>
            <w:shd w:val="clear" w:color="auto" w:fill="auto"/>
          </w:tcPr>
          <w:p w14:paraId="01FB3083" w14:textId="7F98C446" w:rsidR="00B52EF4" w:rsidRPr="00D51199" w:rsidRDefault="00DA29DA" w:rsidP="00B52EF4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1C80B5EF" w14:textId="102D4283" w:rsidR="00B52EF4" w:rsidRPr="00D51199" w:rsidRDefault="00DA29D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45</w:t>
            </w:r>
            <w:r w:rsidR="000015AF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8" w:type="dxa"/>
          </w:tcPr>
          <w:p w14:paraId="10D048FA" w14:textId="1073CBC1" w:rsidR="00B52EF4" w:rsidRPr="00D51199" w:rsidRDefault="00DA29DA" w:rsidP="00B52EF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135</w:t>
            </w:r>
            <w:r w:rsidR="000015AF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CD0E92" w:rsidRPr="00D51199" w14:paraId="13BE0215" w14:textId="77777777" w:rsidTr="00CD0E92">
        <w:trPr>
          <w:trHeight w:val="2542"/>
        </w:trPr>
        <w:tc>
          <w:tcPr>
            <w:tcW w:w="709" w:type="dxa"/>
            <w:shd w:val="clear" w:color="auto" w:fill="auto"/>
          </w:tcPr>
          <w:p w14:paraId="5724FD8A" w14:textId="01F126E4" w:rsidR="00CD0E92" w:rsidRPr="00D51199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72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08FDC3C8" w14:textId="268383DD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тифты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бумажные 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04 №15-40 (100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0A4C9019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Штифты эндоканальные абсорбирующие бумажные предназначены для высушивания корневого канала.</w:t>
            </w:r>
          </w:p>
          <w:p w14:paraId="3640CAA7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Изготовлены из стоматологической бумаги и выпускаются стерильными.</w:t>
            </w:r>
          </w:p>
          <w:p w14:paraId="6EAB2BA7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Конусность: 04</w:t>
            </w:r>
          </w:p>
          <w:p w14:paraId="37B68E58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Номер: №15-40</w:t>
            </w:r>
          </w:p>
          <w:p w14:paraId="411F71DF" w14:textId="59A779F0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shd w:val="clear" w:color="auto" w:fill="auto"/>
          </w:tcPr>
          <w:p w14:paraId="6E605093" w14:textId="3AA12B86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00000C12" w14:textId="3208F106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</w:tcPr>
          <w:p w14:paraId="1CDBBAF9" w14:textId="4BFC52FD" w:rsidR="00CD0E92" w:rsidRPr="00D51199" w:rsidRDefault="00CD0E92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3</w:t>
            </w:r>
            <w:r w:rsidR="00D51199" w:rsidRPr="00D51199">
              <w:rPr>
                <w:rFonts w:ascii="Times New Roman" w:hAnsi="Times New Roman" w:cs="Times New Roman"/>
                <w:lang w:val="kk-KZ"/>
              </w:rPr>
              <w:t>0</w:t>
            </w:r>
            <w:r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418" w:type="dxa"/>
          </w:tcPr>
          <w:p w14:paraId="34A0B149" w14:textId="4493EBB6" w:rsidR="00CD0E92" w:rsidRPr="00D51199" w:rsidRDefault="00D51199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9000</w:t>
            </w:r>
          </w:p>
        </w:tc>
      </w:tr>
      <w:tr w:rsidR="00CD0E92" w:rsidRPr="00D51199" w14:paraId="6797E7A7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29A334BA" w14:textId="5A669346" w:rsidR="00CD0E92" w:rsidRPr="00D51199" w:rsidRDefault="00572BF6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95" w:type="dxa"/>
            <w:shd w:val="clear" w:color="auto" w:fill="auto"/>
          </w:tcPr>
          <w:p w14:paraId="5E66441D" w14:textId="4821296A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тифты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бумажные 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№15-40 (100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шт.</w:t>
            </w: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14:paraId="144FFC8E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Штифты эндоканальные абсорбирующие бумажные предназначены для высушивания корневого канала.</w:t>
            </w:r>
          </w:p>
          <w:p w14:paraId="5B989C44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Изготовлены из стоматологической бумаги и выпускаются стерильными.</w:t>
            </w:r>
          </w:p>
          <w:p w14:paraId="08AFBDE4" w14:textId="6A4281B6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Конусность: 0</w:t>
            </w:r>
            <w:r w:rsidRPr="00D511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5914777E" w14:textId="77777777" w:rsidR="00CD0E92" w:rsidRPr="00DA29DA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A29D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Номер: №15-40</w:t>
            </w:r>
          </w:p>
          <w:p w14:paraId="752A9221" w14:textId="77777777" w:rsidR="00CD0E92" w:rsidRPr="00D51199" w:rsidRDefault="00CD0E92" w:rsidP="00CD0E92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7D34FA47" w14:textId="5F672682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14:paraId="747268CE" w14:textId="6FD65045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</w:tcPr>
          <w:p w14:paraId="642BA025" w14:textId="14CAB669" w:rsidR="00CD0E92" w:rsidRPr="00D51199" w:rsidRDefault="00CD0E92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3500</w:t>
            </w:r>
          </w:p>
        </w:tc>
        <w:tc>
          <w:tcPr>
            <w:tcW w:w="1418" w:type="dxa"/>
          </w:tcPr>
          <w:p w14:paraId="78AB8846" w14:textId="36192329" w:rsidR="00CD0E92" w:rsidRPr="00D51199" w:rsidRDefault="00D51199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70</w:t>
            </w:r>
            <w:r w:rsidR="00CD0E92" w:rsidRPr="00D51199">
              <w:rPr>
                <w:rFonts w:ascii="Times New Roman" w:hAnsi="Times New Roman" w:cs="Times New Roman"/>
                <w:lang w:val="kk-KZ"/>
              </w:rPr>
              <w:t>00</w:t>
            </w:r>
          </w:p>
        </w:tc>
      </w:tr>
      <w:tr w:rsidR="00CD0E92" w:rsidRPr="00D51199" w14:paraId="1634D99F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4CFA7D29" w14:textId="00BAACFA" w:rsidR="00CD0E92" w:rsidRPr="00D51199" w:rsidRDefault="00CD0E92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1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95" w:type="dxa"/>
            <w:shd w:val="clear" w:color="auto" w:fill="auto"/>
          </w:tcPr>
          <w:p w14:paraId="40A069AF" w14:textId="07D7C44C" w:rsidR="00CD0E92" w:rsidRPr="00D51199" w:rsidRDefault="00CD0E92" w:rsidP="00CD0E92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</w:rPr>
              <w:t>Жидкость для очистки мелких стоматологических алмазных инструментов, концентрат, 130 мл. Состав: комплексообразователь, антисептик, вода.</w:t>
            </w:r>
          </w:p>
        </w:tc>
        <w:tc>
          <w:tcPr>
            <w:tcW w:w="1275" w:type="dxa"/>
            <w:shd w:val="clear" w:color="auto" w:fill="auto"/>
          </w:tcPr>
          <w:p w14:paraId="6503259B" w14:textId="097169AD" w:rsidR="00CD0E92" w:rsidRPr="00D51199" w:rsidRDefault="00D648A3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Ф</w:t>
            </w:r>
            <w:r w:rsidR="00CD0E92"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лакон</w:t>
            </w:r>
          </w:p>
        </w:tc>
        <w:tc>
          <w:tcPr>
            <w:tcW w:w="1276" w:type="dxa"/>
            <w:shd w:val="clear" w:color="auto" w:fill="auto"/>
          </w:tcPr>
          <w:p w14:paraId="44C68CA4" w14:textId="35439A6B" w:rsidR="00CD0E92" w:rsidRPr="00D51199" w:rsidRDefault="00CD0E92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5119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100E478C" w14:textId="78517B4E" w:rsidR="00CD0E92" w:rsidRPr="00D51199" w:rsidRDefault="00CD0E92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5000</w:t>
            </w:r>
          </w:p>
        </w:tc>
        <w:tc>
          <w:tcPr>
            <w:tcW w:w="1418" w:type="dxa"/>
          </w:tcPr>
          <w:p w14:paraId="0EDB82C8" w14:textId="65FB2539" w:rsidR="00CD0E92" w:rsidRPr="00D51199" w:rsidRDefault="00CD0E92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D51199">
              <w:rPr>
                <w:rFonts w:ascii="Times New Roman" w:hAnsi="Times New Roman" w:cs="Times New Roman"/>
                <w:lang w:val="kk-KZ"/>
              </w:rPr>
              <w:t>5000</w:t>
            </w:r>
          </w:p>
        </w:tc>
      </w:tr>
      <w:tr w:rsidR="00D648A3" w:rsidRPr="00D51199" w14:paraId="276C04EB" w14:textId="77777777" w:rsidTr="000A1DCC">
        <w:trPr>
          <w:trHeight w:val="561"/>
        </w:trPr>
        <w:tc>
          <w:tcPr>
            <w:tcW w:w="709" w:type="dxa"/>
            <w:shd w:val="clear" w:color="auto" w:fill="auto"/>
          </w:tcPr>
          <w:p w14:paraId="1A2134CF" w14:textId="5EEFD881" w:rsidR="00D648A3" w:rsidRPr="00D648A3" w:rsidRDefault="00D648A3" w:rsidP="00CD0E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4395" w:type="dxa"/>
            <w:shd w:val="clear" w:color="auto" w:fill="auto"/>
          </w:tcPr>
          <w:p w14:paraId="06F39C4E" w14:textId="3D8185C3" w:rsidR="00D648A3" w:rsidRPr="00D648A3" w:rsidRDefault="00D648A3" w:rsidP="00CD0E92">
            <w:pPr>
              <w:spacing w:line="256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Наконечник турбинный терапевтический для стоматологической установки</w:t>
            </w:r>
          </w:p>
        </w:tc>
        <w:tc>
          <w:tcPr>
            <w:tcW w:w="1275" w:type="dxa"/>
            <w:shd w:val="clear" w:color="auto" w:fill="auto"/>
          </w:tcPr>
          <w:p w14:paraId="4AC0222B" w14:textId="73FECDCF" w:rsidR="00D648A3" w:rsidRPr="00D648A3" w:rsidRDefault="00D648A3" w:rsidP="00CD0E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14:paraId="47EBB08D" w14:textId="112A6AC6" w:rsidR="00D648A3" w:rsidRPr="00D51199" w:rsidRDefault="00D648A3" w:rsidP="00CD0E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</w:tcPr>
          <w:p w14:paraId="37E0DE66" w14:textId="7580FC63" w:rsidR="00D648A3" w:rsidRPr="00D51199" w:rsidRDefault="00D648A3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58000</w:t>
            </w:r>
          </w:p>
        </w:tc>
        <w:tc>
          <w:tcPr>
            <w:tcW w:w="1418" w:type="dxa"/>
          </w:tcPr>
          <w:p w14:paraId="48C0CC57" w14:textId="762F2D0E" w:rsidR="00D648A3" w:rsidRPr="00D51199" w:rsidRDefault="00D648A3" w:rsidP="00CD0E9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58000</w:t>
            </w:r>
          </w:p>
        </w:tc>
      </w:tr>
    </w:tbl>
    <w:p w14:paraId="23C43B56" w14:textId="77777777" w:rsidR="00D90E4F" w:rsidRPr="00D51199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2514C7" w14:textId="77777777" w:rsidR="00D90E4F" w:rsidRPr="00D51199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D51199">
        <w:rPr>
          <w:rFonts w:ascii="Times New Roman" w:hAnsi="Times New Roman" w:cs="Times New Roman"/>
          <w:sz w:val="24"/>
          <w:szCs w:val="24"/>
        </w:rPr>
        <w:t xml:space="preserve">: г. </w:t>
      </w:r>
      <w:proofErr w:type="spellStart"/>
      <w:proofErr w:type="gramStart"/>
      <w:r w:rsidR="0013149E" w:rsidRPr="00D51199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D51199">
        <w:rPr>
          <w:rFonts w:ascii="Times New Roman" w:hAnsi="Times New Roman" w:cs="Times New Roman"/>
          <w:sz w:val="24"/>
          <w:szCs w:val="24"/>
        </w:rPr>
        <w:t>,  Больничный</w:t>
      </w:r>
      <w:proofErr w:type="gramEnd"/>
      <w:r w:rsidR="0013149E" w:rsidRPr="00D51199">
        <w:rPr>
          <w:rFonts w:ascii="Times New Roman" w:hAnsi="Times New Roman" w:cs="Times New Roman"/>
          <w:sz w:val="24"/>
          <w:szCs w:val="24"/>
        </w:rPr>
        <w:t xml:space="preserve"> городок,1</w:t>
      </w:r>
      <w:r w:rsidRPr="00D51199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D51199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D51199">
        <w:rPr>
          <w:rFonts w:ascii="Times New Roman" w:hAnsi="Times New Roman" w:cs="Times New Roman"/>
          <w:sz w:val="24"/>
          <w:szCs w:val="24"/>
        </w:rPr>
        <w:t>;</w:t>
      </w:r>
    </w:p>
    <w:p w14:paraId="25ED91F0" w14:textId="3EB5BC03" w:rsidR="009B7C10" w:rsidRPr="00D51199" w:rsidRDefault="00D90E4F" w:rsidP="00010F16">
      <w:pPr>
        <w:rPr>
          <w:rFonts w:ascii="Calibri" w:eastAsia="Times New Roman" w:hAnsi="Calibri" w:cs="Times New Roman"/>
          <w:color w:val="000000"/>
          <w:lang w:eastAsia="ru-RU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D648A3">
        <w:rPr>
          <w:rFonts w:ascii="Times New Roman" w:hAnsi="Times New Roman" w:cs="Times New Roman"/>
          <w:sz w:val="24"/>
          <w:szCs w:val="24"/>
        </w:rPr>
        <w:t>523</w:t>
      </w:r>
      <w:r w:rsidR="00D51199" w:rsidRPr="00D51199">
        <w:rPr>
          <w:rFonts w:ascii="Times New Roman" w:hAnsi="Times New Roman" w:cs="Times New Roman"/>
          <w:sz w:val="24"/>
          <w:szCs w:val="24"/>
        </w:rPr>
        <w:t> 500,00</w:t>
      </w:r>
      <w:r w:rsidR="00F31012" w:rsidRPr="00D51199">
        <w:rPr>
          <w:rFonts w:ascii="Times New Roman" w:hAnsi="Times New Roman" w:cs="Times New Roman"/>
          <w:sz w:val="24"/>
          <w:szCs w:val="24"/>
        </w:rPr>
        <w:t xml:space="preserve"> </w:t>
      </w:r>
      <w:r w:rsidR="007A0613" w:rsidRPr="00D51199">
        <w:rPr>
          <w:rFonts w:ascii="Times New Roman" w:hAnsi="Times New Roman" w:cs="Times New Roman"/>
          <w:sz w:val="24"/>
          <w:szCs w:val="24"/>
        </w:rPr>
        <w:t>(</w:t>
      </w:r>
      <w:r w:rsidR="00D648A3">
        <w:rPr>
          <w:rFonts w:ascii="Times New Roman" w:hAnsi="Times New Roman" w:cs="Times New Roman"/>
          <w:sz w:val="24"/>
          <w:szCs w:val="24"/>
        </w:rPr>
        <w:t>П</w:t>
      </w:r>
      <w:r w:rsidR="00D51199" w:rsidRPr="00D51199">
        <w:rPr>
          <w:rFonts w:ascii="Times New Roman" w:hAnsi="Times New Roman" w:cs="Times New Roman"/>
          <w:sz w:val="24"/>
          <w:szCs w:val="24"/>
        </w:rPr>
        <w:t>ятьсот</w:t>
      </w:r>
      <w:r w:rsidR="00D648A3">
        <w:rPr>
          <w:rFonts w:ascii="Times New Roman" w:hAnsi="Times New Roman" w:cs="Times New Roman"/>
          <w:sz w:val="24"/>
          <w:szCs w:val="24"/>
        </w:rPr>
        <w:t xml:space="preserve"> двадцать три тысячи пятьсот</w:t>
      </w:r>
      <w:r w:rsidR="007A0613" w:rsidRPr="00D51199">
        <w:rPr>
          <w:rFonts w:ascii="Times New Roman" w:hAnsi="Times New Roman" w:cs="Times New Roman"/>
          <w:sz w:val="24"/>
          <w:szCs w:val="24"/>
        </w:rPr>
        <w:t>) тенге.</w:t>
      </w:r>
    </w:p>
    <w:p w14:paraId="43B0065E" w14:textId="5B1D37A3" w:rsidR="00D90E4F" w:rsidRPr="00D51199" w:rsidRDefault="00D90E4F" w:rsidP="009B7C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9B7C10" w:rsidRPr="00D51199">
        <w:rPr>
          <w:rFonts w:ascii="Times New Roman" w:hAnsi="Times New Roman" w:cs="Times New Roman"/>
          <w:sz w:val="24"/>
          <w:szCs w:val="24"/>
        </w:rPr>
        <w:t xml:space="preserve">до </w:t>
      </w:r>
      <w:r w:rsidR="00D51199" w:rsidRPr="00D51199">
        <w:rPr>
          <w:rFonts w:ascii="Times New Roman" w:hAnsi="Times New Roman" w:cs="Times New Roman"/>
          <w:sz w:val="24"/>
          <w:szCs w:val="24"/>
        </w:rPr>
        <w:t>31</w:t>
      </w:r>
      <w:r w:rsidR="009B7C10" w:rsidRPr="00D51199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51199" w:rsidRPr="00D51199">
        <w:rPr>
          <w:rFonts w:ascii="Times New Roman" w:hAnsi="Times New Roman" w:cs="Times New Roman"/>
          <w:sz w:val="24"/>
          <w:szCs w:val="24"/>
        </w:rPr>
        <w:t>4</w:t>
      </w:r>
      <w:r w:rsidR="009B7C10" w:rsidRPr="00D51199">
        <w:rPr>
          <w:rFonts w:ascii="Times New Roman" w:hAnsi="Times New Roman" w:cs="Times New Roman"/>
          <w:sz w:val="24"/>
          <w:szCs w:val="24"/>
        </w:rPr>
        <w:t xml:space="preserve"> года (по заявке Заказчика)</w:t>
      </w:r>
      <w:r w:rsidRPr="00D51199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F110F3" w14:textId="77777777" w:rsidR="00D90E4F" w:rsidRPr="00D51199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D51199">
        <w:rPr>
          <w:rFonts w:ascii="Times New Roman" w:hAnsi="Times New Roman" w:cs="Times New Roman"/>
          <w:sz w:val="24"/>
          <w:szCs w:val="24"/>
        </w:rPr>
        <w:t xml:space="preserve"> </w:t>
      </w:r>
      <w:r w:rsidRPr="00D5119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D51199">
        <w:rPr>
          <w:rFonts w:ascii="Times New Roman" w:hAnsi="Times New Roman" w:cs="Times New Roman"/>
          <w:sz w:val="24"/>
          <w:szCs w:val="24"/>
        </w:rPr>
        <w:t>.</w:t>
      </w:r>
    </w:p>
    <w:p w14:paraId="05241B17" w14:textId="77777777" w:rsidR="001B3A31" w:rsidRPr="00D51199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Pr="00D51199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13149E" w:rsidRPr="00D51199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D51199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51199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D51199">
        <w:rPr>
          <w:rFonts w:ascii="Times New Roman" w:hAnsi="Times New Roman" w:cs="Times New Roman"/>
          <w:sz w:val="24"/>
          <w:szCs w:val="24"/>
        </w:rPr>
        <w:t>,</w:t>
      </w:r>
      <w:r w:rsidR="0013149E" w:rsidRPr="00D51199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D51199">
        <w:rPr>
          <w:rFonts w:ascii="Times New Roman" w:hAnsi="Times New Roman" w:cs="Times New Roman"/>
          <w:sz w:val="24"/>
          <w:szCs w:val="24"/>
        </w:rPr>
        <w:t>.</w:t>
      </w:r>
    </w:p>
    <w:p w14:paraId="552FE88B" w14:textId="77777777" w:rsidR="00D90E4F" w:rsidRPr="00D51199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51199">
        <w:rPr>
          <w:rFonts w:ascii="Times New Roman" w:hAnsi="Times New Roman" w:cs="Times New Roman"/>
          <w:sz w:val="24"/>
          <w:szCs w:val="24"/>
        </w:rPr>
        <w:t>Р</w:t>
      </w:r>
      <w:r w:rsidR="00D90E4F" w:rsidRPr="00D51199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14:paraId="29F8F643" w14:textId="714A701E" w:rsidR="00D90E4F" w:rsidRPr="00D51199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648A3" w:rsidRPr="00D648A3">
        <w:rPr>
          <w:rFonts w:ascii="Times New Roman" w:hAnsi="Times New Roman" w:cs="Times New Roman"/>
          <w:bCs/>
          <w:sz w:val="24"/>
          <w:szCs w:val="24"/>
        </w:rPr>
        <w:t>0</w:t>
      </w:r>
      <w:r w:rsidR="00100293">
        <w:rPr>
          <w:rFonts w:ascii="Times New Roman" w:hAnsi="Times New Roman" w:cs="Times New Roman"/>
          <w:bCs/>
          <w:sz w:val="24"/>
          <w:szCs w:val="24"/>
        </w:rPr>
        <w:t>6</w:t>
      </w:r>
      <w:r w:rsidRPr="00D51199">
        <w:rPr>
          <w:rFonts w:ascii="Times New Roman" w:hAnsi="Times New Roman" w:cs="Times New Roman"/>
          <w:sz w:val="24"/>
          <w:szCs w:val="24"/>
        </w:rPr>
        <w:t xml:space="preserve"> </w:t>
      </w:r>
      <w:r w:rsidR="00D648A3">
        <w:rPr>
          <w:rFonts w:ascii="Times New Roman" w:hAnsi="Times New Roman" w:cs="Times New Roman"/>
          <w:sz w:val="24"/>
          <w:szCs w:val="24"/>
        </w:rPr>
        <w:t>марта</w:t>
      </w:r>
      <w:r w:rsidR="00010F16" w:rsidRPr="00D51199">
        <w:rPr>
          <w:rFonts w:ascii="Times New Roman" w:hAnsi="Times New Roman" w:cs="Times New Roman"/>
          <w:sz w:val="24"/>
          <w:szCs w:val="24"/>
        </w:rPr>
        <w:t xml:space="preserve"> </w:t>
      </w:r>
      <w:r w:rsidRPr="00D51199">
        <w:rPr>
          <w:rFonts w:ascii="Times New Roman" w:hAnsi="Times New Roman" w:cs="Times New Roman"/>
          <w:sz w:val="24"/>
          <w:szCs w:val="24"/>
        </w:rPr>
        <w:t>20</w:t>
      </w:r>
      <w:r w:rsidR="00523DA2" w:rsidRPr="00D51199">
        <w:rPr>
          <w:rFonts w:ascii="Times New Roman" w:hAnsi="Times New Roman" w:cs="Times New Roman"/>
          <w:sz w:val="24"/>
          <w:szCs w:val="24"/>
        </w:rPr>
        <w:t>2</w:t>
      </w:r>
      <w:r w:rsidR="00D51199" w:rsidRPr="00D51199">
        <w:rPr>
          <w:rFonts w:ascii="Times New Roman" w:hAnsi="Times New Roman" w:cs="Times New Roman"/>
          <w:sz w:val="24"/>
          <w:szCs w:val="24"/>
        </w:rPr>
        <w:t>4</w:t>
      </w:r>
      <w:r w:rsidRPr="00D51199">
        <w:rPr>
          <w:rFonts w:ascii="Times New Roman" w:hAnsi="Times New Roman" w:cs="Times New Roman"/>
          <w:sz w:val="24"/>
          <w:szCs w:val="24"/>
        </w:rPr>
        <w:t xml:space="preserve"> г. в </w:t>
      </w:r>
      <w:r w:rsidR="0091188C">
        <w:rPr>
          <w:rFonts w:ascii="Times New Roman" w:hAnsi="Times New Roman" w:cs="Times New Roman"/>
          <w:sz w:val="24"/>
          <w:szCs w:val="24"/>
          <w:lang w:val="kk-KZ"/>
        </w:rPr>
        <w:t>13</w:t>
      </w:r>
      <w:r w:rsidRPr="00D51199">
        <w:rPr>
          <w:rFonts w:ascii="Times New Roman" w:hAnsi="Times New Roman" w:cs="Times New Roman"/>
          <w:sz w:val="24"/>
          <w:szCs w:val="24"/>
        </w:rPr>
        <w:t>.00 часов.</w:t>
      </w:r>
    </w:p>
    <w:p w14:paraId="16B7FFB4" w14:textId="77777777" w:rsidR="00D51199" w:rsidRPr="00D51199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</w:p>
    <w:p w14:paraId="4F0C330B" w14:textId="002E785E" w:rsidR="00D90E4F" w:rsidRPr="00D51199" w:rsidRDefault="00D648A3" w:rsidP="00D5119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0</w:t>
      </w:r>
      <w:r w:rsidR="00100293">
        <w:rPr>
          <w:rFonts w:ascii="Times New Roman" w:hAnsi="Times New Roman" w:cs="Times New Roman"/>
          <w:bCs/>
          <w:sz w:val="24"/>
          <w:szCs w:val="24"/>
          <w:lang w:val="kk-KZ"/>
        </w:rPr>
        <w:t>6</w:t>
      </w:r>
      <w:r w:rsidR="00F31012" w:rsidRPr="00D511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010F16" w:rsidRPr="00D51199">
        <w:rPr>
          <w:rFonts w:ascii="Times New Roman" w:hAnsi="Times New Roman" w:cs="Times New Roman"/>
          <w:sz w:val="24"/>
          <w:szCs w:val="24"/>
        </w:rPr>
        <w:t xml:space="preserve"> </w:t>
      </w:r>
      <w:r w:rsidR="00D90E4F" w:rsidRPr="00D51199">
        <w:rPr>
          <w:rFonts w:ascii="Times New Roman" w:hAnsi="Times New Roman" w:cs="Times New Roman"/>
          <w:sz w:val="24"/>
          <w:szCs w:val="24"/>
        </w:rPr>
        <w:t>20</w:t>
      </w:r>
      <w:r w:rsidR="00523DA2" w:rsidRPr="00D51199">
        <w:rPr>
          <w:rFonts w:ascii="Times New Roman" w:hAnsi="Times New Roman" w:cs="Times New Roman"/>
          <w:sz w:val="24"/>
          <w:szCs w:val="24"/>
        </w:rPr>
        <w:t>2</w:t>
      </w:r>
      <w:r w:rsidR="00D51199" w:rsidRPr="00D51199">
        <w:rPr>
          <w:rFonts w:ascii="Times New Roman" w:hAnsi="Times New Roman" w:cs="Times New Roman"/>
          <w:sz w:val="24"/>
          <w:szCs w:val="24"/>
        </w:rPr>
        <w:t>4</w:t>
      </w:r>
      <w:r w:rsidR="00D90E4F" w:rsidRPr="00D5119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9812CF" w:rsidRPr="00D51199">
        <w:rPr>
          <w:rFonts w:ascii="Times New Roman" w:hAnsi="Times New Roman" w:cs="Times New Roman"/>
          <w:sz w:val="24"/>
          <w:szCs w:val="24"/>
        </w:rPr>
        <w:t>1</w:t>
      </w:r>
      <w:r w:rsidR="0091188C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90E4F" w:rsidRPr="00D51199">
        <w:rPr>
          <w:rFonts w:ascii="Times New Roman" w:hAnsi="Times New Roman" w:cs="Times New Roman"/>
          <w:sz w:val="24"/>
          <w:szCs w:val="24"/>
        </w:rPr>
        <w:t xml:space="preserve">.00 часов, г. </w:t>
      </w:r>
      <w:proofErr w:type="spellStart"/>
      <w:r w:rsidR="0013149E" w:rsidRPr="00D51199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D90E4F" w:rsidRPr="00D51199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D51199">
        <w:rPr>
          <w:rFonts w:ascii="Times New Roman" w:hAnsi="Times New Roman" w:cs="Times New Roman"/>
          <w:sz w:val="24"/>
          <w:szCs w:val="24"/>
        </w:rPr>
        <w:t>Больничный городок,1 (</w:t>
      </w:r>
      <w:r>
        <w:rPr>
          <w:rFonts w:ascii="Times New Roman" w:hAnsi="Times New Roman" w:cs="Times New Roman"/>
          <w:sz w:val="24"/>
          <w:szCs w:val="24"/>
        </w:rPr>
        <w:t>планово-</w:t>
      </w:r>
      <w:r w:rsidR="0013149E" w:rsidRPr="00D51199">
        <w:rPr>
          <w:rFonts w:ascii="Times New Roman" w:hAnsi="Times New Roman" w:cs="Times New Roman"/>
          <w:sz w:val="24"/>
          <w:szCs w:val="24"/>
        </w:rPr>
        <w:t>экономический отдел).</w:t>
      </w:r>
    </w:p>
    <w:p w14:paraId="220F0A82" w14:textId="77777777" w:rsidR="00355658" w:rsidRPr="00D51199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2EB14" w14:textId="77777777" w:rsidR="00355658" w:rsidRPr="00D51199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14:paraId="0ED12D8B" w14:textId="77777777" w:rsidR="00355658" w:rsidRPr="00D51199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11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14:paraId="09CCE7B8" w14:textId="77777777" w:rsidR="000A1DCC" w:rsidRPr="00D51199" w:rsidRDefault="000A1DCC" w:rsidP="000A1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199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14:paraId="14E2367E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Документ о </w:t>
      </w:r>
      <w:r w:rsidRPr="00D51199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14:paraId="45513F8A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14:paraId="58FF5AB6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4. Документ о том, что потенциальный поставщик не аффилирован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14:paraId="5747E031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14:paraId="7B709D1A" w14:textId="77777777" w:rsidR="000A1DCC" w:rsidRPr="00D51199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14:paraId="68B24A34" w14:textId="77777777" w:rsidR="00ED2D8D" w:rsidRPr="00D51199" w:rsidRDefault="000A1DCC" w:rsidP="00ED2D8D">
      <w:pPr>
        <w:rPr>
          <w:rStyle w:val="s0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7.  Документы, подтверждающие соответствие предлагаемых товаров требованиям установленным постановления Правительства Республики Казахстан от </w:t>
      </w:r>
      <w:r w:rsidR="00ED2D8D" w:rsidRPr="00D51199">
        <w:rPr>
          <w:rStyle w:val="s0"/>
          <w:sz w:val="24"/>
          <w:szCs w:val="24"/>
          <w:lang w:val="kk-KZ"/>
        </w:rPr>
        <w:t>21</w:t>
      </w:r>
      <w:r w:rsidRPr="00D51199">
        <w:rPr>
          <w:rStyle w:val="s0"/>
          <w:sz w:val="24"/>
          <w:szCs w:val="24"/>
        </w:rPr>
        <w:t xml:space="preserve"> июня 202</w:t>
      </w:r>
      <w:r w:rsidR="00ED2D8D" w:rsidRPr="00D51199">
        <w:rPr>
          <w:rStyle w:val="s0"/>
          <w:sz w:val="24"/>
          <w:szCs w:val="24"/>
          <w:lang w:val="kk-KZ"/>
        </w:rPr>
        <w:t>3</w:t>
      </w:r>
      <w:r w:rsidRPr="00D51199">
        <w:rPr>
          <w:rStyle w:val="s0"/>
          <w:sz w:val="24"/>
          <w:szCs w:val="24"/>
        </w:rPr>
        <w:t xml:space="preserve"> года № </w:t>
      </w:r>
      <w:r w:rsidR="00ED2D8D" w:rsidRPr="00D51199">
        <w:rPr>
          <w:rStyle w:val="s0"/>
          <w:sz w:val="24"/>
          <w:szCs w:val="24"/>
          <w:lang w:val="kk-KZ"/>
        </w:rPr>
        <w:t>110</w:t>
      </w:r>
      <w:r w:rsidRPr="00D51199">
        <w:rPr>
          <w:rStyle w:val="s0"/>
          <w:sz w:val="24"/>
          <w:szCs w:val="24"/>
        </w:rPr>
        <w:t xml:space="preserve"> «</w:t>
      </w:r>
      <w:r w:rsidR="00ED2D8D" w:rsidRPr="00D51199">
        <w:rPr>
          <w:rStyle w:val="s0"/>
          <w:sz w:val="24"/>
          <w:szCs w:val="24"/>
        </w:rPr>
        <w:t xml:space="preserve">Об утверждении правил организации и проведения закупа лекарственных средств, медицинских изделий и специализированных лечебных продуктов в рамках </w:t>
      </w:r>
      <w:r w:rsidR="00ED2D8D" w:rsidRPr="00D51199">
        <w:rPr>
          <w:rStyle w:val="s0"/>
          <w:sz w:val="24"/>
          <w:szCs w:val="24"/>
          <w:lang w:val="kk-KZ"/>
        </w:rPr>
        <w:t>г</w:t>
      </w:r>
      <w:proofErr w:type="spellStart"/>
      <w:r w:rsidR="00ED2D8D" w:rsidRPr="00D51199">
        <w:rPr>
          <w:rStyle w:val="s0"/>
          <w:sz w:val="24"/>
          <w:szCs w:val="24"/>
        </w:rPr>
        <w:t>арантированного</w:t>
      </w:r>
      <w:proofErr w:type="spellEnd"/>
      <w:r w:rsidR="00ED2D8D" w:rsidRPr="00D51199">
        <w:rPr>
          <w:rStyle w:val="s0"/>
          <w:sz w:val="24"/>
          <w:szCs w:val="24"/>
        </w:rPr>
        <w:t xml:space="preserve">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D51199">
        <w:rPr>
          <w:rStyle w:val="s0"/>
          <w:sz w:val="24"/>
          <w:szCs w:val="24"/>
        </w:rPr>
        <w:t>»:</w:t>
      </w:r>
    </w:p>
    <w:p w14:paraId="222E43FD" w14:textId="7BB1A275" w:rsidR="000A1DCC" w:rsidRPr="00D51199" w:rsidRDefault="000A1DCC" w:rsidP="00ED2D8D">
      <w:pPr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D51199">
        <w:rPr>
          <w:rStyle w:val="s0"/>
          <w:sz w:val="24"/>
          <w:szCs w:val="24"/>
        </w:rPr>
        <w:t>орфанных</w:t>
      </w:r>
      <w:proofErr w:type="spellEnd"/>
      <w:r w:rsidRPr="00D51199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D51199">
        <w:rPr>
          <w:rStyle w:val="s0"/>
          <w:sz w:val="24"/>
          <w:szCs w:val="24"/>
        </w:rPr>
        <w:t>орфанных</w:t>
      </w:r>
      <w:proofErr w:type="spellEnd"/>
      <w:r w:rsidRPr="00D51199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14:paraId="63F302B2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14:paraId="7CBB52EF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2) соответствие характеристики или технической спецификации условиям объявления или приглашения на закуп.</w:t>
      </w:r>
    </w:p>
    <w:p w14:paraId="396986B9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При этом,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14:paraId="20623044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3) </w:t>
      </w:r>
      <w:proofErr w:type="spellStart"/>
      <w:r w:rsidRPr="00D51199">
        <w:rPr>
          <w:rStyle w:val="s0"/>
          <w:sz w:val="24"/>
          <w:szCs w:val="24"/>
        </w:rPr>
        <w:t>непревышение</w:t>
      </w:r>
      <w:proofErr w:type="spellEnd"/>
      <w:r w:rsidRPr="00D51199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</w:p>
    <w:p w14:paraId="71E257FF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7" w:history="1">
        <w:r w:rsidRPr="00D51199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D51199">
        <w:rPr>
          <w:rStyle w:val="s0"/>
          <w:sz w:val="24"/>
          <w:szCs w:val="24"/>
        </w:rPr>
        <w:t xml:space="preserve"> хранения и </w:t>
      </w:r>
      <w:r w:rsidRPr="00D51199">
        <w:rPr>
          <w:rStyle w:val="s0"/>
          <w:sz w:val="24"/>
          <w:szCs w:val="24"/>
        </w:rPr>
        <w:lastRenderedPageBreak/>
        <w:t>транспортировки лекарственных средств и медицинских изделий, утвержденными уполномоченным органом в области здравоохранения;</w:t>
      </w:r>
    </w:p>
    <w:p w14:paraId="1356D3CA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14:paraId="0507B37E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14:paraId="137DAAB7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570ADBF6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56A55005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14:paraId="1EFBBFFD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</w:p>
    <w:p w14:paraId="3B00FD2A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2FFD0D33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14:paraId="19F0284F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14:paraId="2D471CD1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14:paraId="1C2947A8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14:paraId="76AEC7AD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сорока процентов от указанного срока годности на упаковке (при сроке годности менее двух лет);</w:t>
      </w:r>
    </w:p>
    <w:p w14:paraId="2A2F3B46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14:paraId="7101B6FB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14:paraId="69D5B11E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D51199">
        <w:rPr>
          <w:rStyle w:val="s0"/>
          <w:sz w:val="24"/>
          <w:szCs w:val="24"/>
        </w:rPr>
        <w:t>неиспользованность</w:t>
      </w:r>
      <w:proofErr w:type="spellEnd"/>
      <w:r w:rsidRPr="00D51199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14:paraId="45F8C881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14:paraId="7430D952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измерений;</w:t>
      </w:r>
    </w:p>
    <w:p w14:paraId="110E248A" w14:textId="77777777" w:rsidR="000A1DCC" w:rsidRPr="00D51199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14:paraId="669C7E73" w14:textId="77777777" w:rsidR="000A1DCC" w:rsidRPr="00D51199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ABE416" w14:textId="77777777" w:rsidR="000A1DCC" w:rsidRPr="00D51199" w:rsidRDefault="000A1DCC" w:rsidP="000A1DCC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199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14:paraId="0959DF76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57DE5F93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8" w:history="1">
        <w:r w:rsidRPr="00D51199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1199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9" w:history="1">
        <w:r w:rsidRPr="00D51199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51199">
        <w:rPr>
          <w:rStyle w:val="s0"/>
          <w:sz w:val="24"/>
          <w:szCs w:val="24"/>
        </w:rPr>
        <w:t xml:space="preserve"> «О разрешениях и уведомлениях»;</w:t>
      </w:r>
    </w:p>
    <w:p w14:paraId="09055C9A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BE3D63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7645D6B4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704AAC20" w14:textId="77777777" w:rsidR="000A1DCC" w:rsidRPr="00D51199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«электронного правительства» или веб-приложения «кабинет налогоплательщика»;</w:t>
      </w:r>
    </w:p>
    <w:p w14:paraId="7BBA47D3" w14:textId="77777777" w:rsidR="000A1DCC" w:rsidRPr="00D51199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199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346261C3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D5646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38C80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61F8DE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54BD7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8B663A" w14:textId="77777777" w:rsidR="000A1DCC" w:rsidRPr="00D51199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DD80DC" w14:textId="06D84A15" w:rsidR="000A1DCC" w:rsidRPr="00134BDD" w:rsidRDefault="000A1DCC" w:rsidP="000A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51199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1199">
        <w:rPr>
          <w:rFonts w:ascii="Times New Roman" w:hAnsi="Times New Roman" w:cs="Times New Roman"/>
          <w:sz w:val="24"/>
          <w:szCs w:val="24"/>
        </w:rPr>
        <w:t xml:space="preserve">. главного врача                                             </w:t>
      </w:r>
      <w:proofErr w:type="spellStart"/>
      <w:r w:rsidR="00D648A3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="00D648A3">
        <w:rPr>
          <w:rFonts w:ascii="Times New Roman" w:hAnsi="Times New Roman" w:cs="Times New Roman"/>
          <w:sz w:val="24"/>
          <w:szCs w:val="24"/>
        </w:rPr>
        <w:t xml:space="preserve"> М.Ж.</w:t>
      </w:r>
    </w:p>
    <w:p w14:paraId="55A53DD4" w14:textId="77777777"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41D9EA" w14:textId="77777777"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51AF10" w14:textId="77777777"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AC1DE9"/>
    <w:multiLevelType w:val="multilevel"/>
    <w:tmpl w:val="725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1271BC"/>
    <w:multiLevelType w:val="multilevel"/>
    <w:tmpl w:val="32B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6566CC"/>
    <w:multiLevelType w:val="multilevel"/>
    <w:tmpl w:val="BDD2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6"/>
    <w:lvlOverride w:ilvl="0">
      <w:startOverride w:val="5"/>
    </w:lvlOverride>
  </w:num>
  <w:num w:numId="7">
    <w:abstractNumId w:val="14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7"/>
    <w:lvlOverride w:ilvl="0">
      <w:startOverride w:val="8"/>
    </w:lvlOverride>
  </w:num>
  <w:num w:numId="10">
    <w:abstractNumId w:val="17"/>
    <w:lvlOverride w:ilvl="0">
      <w:startOverride w:val="9"/>
    </w:lvlOverride>
  </w:num>
  <w:num w:numId="11">
    <w:abstractNumId w:val="17"/>
    <w:lvlOverride w:ilvl="0">
      <w:startOverride w:val="10"/>
    </w:lvlOverride>
  </w:num>
  <w:num w:numId="12">
    <w:abstractNumId w:val="1"/>
  </w:num>
  <w:num w:numId="13">
    <w:abstractNumId w:val="18"/>
  </w:num>
  <w:num w:numId="14">
    <w:abstractNumId w:val="0"/>
  </w:num>
  <w:num w:numId="15">
    <w:abstractNumId w:val="6"/>
  </w:num>
  <w:num w:numId="16">
    <w:abstractNumId w:val="13"/>
  </w:num>
  <w:num w:numId="17">
    <w:abstractNumId w:val="15"/>
  </w:num>
  <w:num w:numId="18">
    <w:abstractNumId w:val="9"/>
  </w:num>
  <w:num w:numId="19">
    <w:abstractNumId w:val="12"/>
  </w:num>
  <w:num w:numId="20">
    <w:abstractNumId w:val="11"/>
  </w:num>
  <w:num w:numId="21">
    <w:abstractNumId w:val="4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4F"/>
    <w:rsid w:val="000015AF"/>
    <w:rsid w:val="00007E80"/>
    <w:rsid w:val="00010F16"/>
    <w:rsid w:val="00020A3D"/>
    <w:rsid w:val="00033E63"/>
    <w:rsid w:val="0003636B"/>
    <w:rsid w:val="0004054B"/>
    <w:rsid w:val="00050DCE"/>
    <w:rsid w:val="00055A67"/>
    <w:rsid w:val="000571EF"/>
    <w:rsid w:val="0005797F"/>
    <w:rsid w:val="000606A6"/>
    <w:rsid w:val="00084F98"/>
    <w:rsid w:val="0008651A"/>
    <w:rsid w:val="000A1DCC"/>
    <w:rsid w:val="000A4092"/>
    <w:rsid w:val="000A4D76"/>
    <w:rsid w:val="000A6EB6"/>
    <w:rsid w:val="000B03AA"/>
    <w:rsid w:val="000C32E9"/>
    <w:rsid w:val="000C5E39"/>
    <w:rsid w:val="000D3133"/>
    <w:rsid w:val="000F2468"/>
    <w:rsid w:val="00100293"/>
    <w:rsid w:val="001123FB"/>
    <w:rsid w:val="001143E8"/>
    <w:rsid w:val="00123C57"/>
    <w:rsid w:val="00131283"/>
    <w:rsid w:val="0013149E"/>
    <w:rsid w:val="0013276C"/>
    <w:rsid w:val="00134D18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1418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2D2310"/>
    <w:rsid w:val="003235F9"/>
    <w:rsid w:val="00326288"/>
    <w:rsid w:val="003334FB"/>
    <w:rsid w:val="00333F0D"/>
    <w:rsid w:val="00342CED"/>
    <w:rsid w:val="00355658"/>
    <w:rsid w:val="00380942"/>
    <w:rsid w:val="00386680"/>
    <w:rsid w:val="00395A30"/>
    <w:rsid w:val="003A1540"/>
    <w:rsid w:val="003B204E"/>
    <w:rsid w:val="003B341E"/>
    <w:rsid w:val="003D1A5A"/>
    <w:rsid w:val="003D5764"/>
    <w:rsid w:val="003F319E"/>
    <w:rsid w:val="003F352F"/>
    <w:rsid w:val="003F5571"/>
    <w:rsid w:val="00414442"/>
    <w:rsid w:val="00450FA4"/>
    <w:rsid w:val="004668C9"/>
    <w:rsid w:val="00473AB4"/>
    <w:rsid w:val="0048393D"/>
    <w:rsid w:val="00487DCB"/>
    <w:rsid w:val="00495EB1"/>
    <w:rsid w:val="00496B11"/>
    <w:rsid w:val="004B6BDE"/>
    <w:rsid w:val="004D778C"/>
    <w:rsid w:val="004D7BC8"/>
    <w:rsid w:val="004E264B"/>
    <w:rsid w:val="004E343A"/>
    <w:rsid w:val="004E71DB"/>
    <w:rsid w:val="004F16BC"/>
    <w:rsid w:val="004F71E0"/>
    <w:rsid w:val="0050210D"/>
    <w:rsid w:val="005025DA"/>
    <w:rsid w:val="00516BE5"/>
    <w:rsid w:val="00523DA2"/>
    <w:rsid w:val="0052698B"/>
    <w:rsid w:val="00546212"/>
    <w:rsid w:val="00551004"/>
    <w:rsid w:val="0055584D"/>
    <w:rsid w:val="00556901"/>
    <w:rsid w:val="005668BB"/>
    <w:rsid w:val="00572BF6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4FF7"/>
    <w:rsid w:val="006371C0"/>
    <w:rsid w:val="0063790B"/>
    <w:rsid w:val="00650E18"/>
    <w:rsid w:val="00683433"/>
    <w:rsid w:val="006849E5"/>
    <w:rsid w:val="006A76E7"/>
    <w:rsid w:val="006B3FCE"/>
    <w:rsid w:val="006B6AE2"/>
    <w:rsid w:val="006C0AF1"/>
    <w:rsid w:val="006C1548"/>
    <w:rsid w:val="006C3AFC"/>
    <w:rsid w:val="006D328F"/>
    <w:rsid w:val="006D5093"/>
    <w:rsid w:val="006D65E3"/>
    <w:rsid w:val="006E3084"/>
    <w:rsid w:val="006F1574"/>
    <w:rsid w:val="006F50AB"/>
    <w:rsid w:val="00700454"/>
    <w:rsid w:val="00706AB0"/>
    <w:rsid w:val="007079DF"/>
    <w:rsid w:val="00712A44"/>
    <w:rsid w:val="007166BC"/>
    <w:rsid w:val="00720F2D"/>
    <w:rsid w:val="007430DE"/>
    <w:rsid w:val="00744776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23C2B"/>
    <w:rsid w:val="00836AF8"/>
    <w:rsid w:val="008429F1"/>
    <w:rsid w:val="00842BC8"/>
    <w:rsid w:val="00855471"/>
    <w:rsid w:val="00862225"/>
    <w:rsid w:val="00866DFE"/>
    <w:rsid w:val="00871718"/>
    <w:rsid w:val="0088251D"/>
    <w:rsid w:val="0088623E"/>
    <w:rsid w:val="00893614"/>
    <w:rsid w:val="008A19BF"/>
    <w:rsid w:val="008B7228"/>
    <w:rsid w:val="008D2140"/>
    <w:rsid w:val="008D4D3A"/>
    <w:rsid w:val="008D5BFB"/>
    <w:rsid w:val="008E6C5A"/>
    <w:rsid w:val="00905666"/>
    <w:rsid w:val="0091188C"/>
    <w:rsid w:val="00923C8A"/>
    <w:rsid w:val="00924756"/>
    <w:rsid w:val="00933746"/>
    <w:rsid w:val="00950473"/>
    <w:rsid w:val="00952E7B"/>
    <w:rsid w:val="00960B95"/>
    <w:rsid w:val="00966D0D"/>
    <w:rsid w:val="009812CF"/>
    <w:rsid w:val="009930F6"/>
    <w:rsid w:val="009A00D0"/>
    <w:rsid w:val="009B01FC"/>
    <w:rsid w:val="009B1E35"/>
    <w:rsid w:val="009B7C10"/>
    <w:rsid w:val="009E35D3"/>
    <w:rsid w:val="00A3397C"/>
    <w:rsid w:val="00A404D8"/>
    <w:rsid w:val="00A45E22"/>
    <w:rsid w:val="00A50892"/>
    <w:rsid w:val="00A53346"/>
    <w:rsid w:val="00A53513"/>
    <w:rsid w:val="00A5627F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44F1"/>
    <w:rsid w:val="00B35B69"/>
    <w:rsid w:val="00B3655E"/>
    <w:rsid w:val="00B51515"/>
    <w:rsid w:val="00B522E2"/>
    <w:rsid w:val="00B52EF4"/>
    <w:rsid w:val="00B549CD"/>
    <w:rsid w:val="00B554F7"/>
    <w:rsid w:val="00B90EC5"/>
    <w:rsid w:val="00BA48E8"/>
    <w:rsid w:val="00BB058E"/>
    <w:rsid w:val="00BB1F29"/>
    <w:rsid w:val="00BD133A"/>
    <w:rsid w:val="00BD6DE5"/>
    <w:rsid w:val="00C226A9"/>
    <w:rsid w:val="00C36DD2"/>
    <w:rsid w:val="00C45CCB"/>
    <w:rsid w:val="00C51000"/>
    <w:rsid w:val="00C86B9D"/>
    <w:rsid w:val="00C91B9B"/>
    <w:rsid w:val="00C94691"/>
    <w:rsid w:val="00C9796A"/>
    <w:rsid w:val="00CA6764"/>
    <w:rsid w:val="00CD0E92"/>
    <w:rsid w:val="00CD1836"/>
    <w:rsid w:val="00CE0C90"/>
    <w:rsid w:val="00CE150F"/>
    <w:rsid w:val="00CE5C8D"/>
    <w:rsid w:val="00CE6D7B"/>
    <w:rsid w:val="00CF425F"/>
    <w:rsid w:val="00CF62FC"/>
    <w:rsid w:val="00D02131"/>
    <w:rsid w:val="00D229B5"/>
    <w:rsid w:val="00D32A06"/>
    <w:rsid w:val="00D412A4"/>
    <w:rsid w:val="00D47419"/>
    <w:rsid w:val="00D50B4F"/>
    <w:rsid w:val="00D51199"/>
    <w:rsid w:val="00D648A3"/>
    <w:rsid w:val="00D663F8"/>
    <w:rsid w:val="00D74562"/>
    <w:rsid w:val="00D8118A"/>
    <w:rsid w:val="00D83C1B"/>
    <w:rsid w:val="00D90E4F"/>
    <w:rsid w:val="00D92964"/>
    <w:rsid w:val="00DA29DA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2492A"/>
    <w:rsid w:val="00E302E9"/>
    <w:rsid w:val="00E4542E"/>
    <w:rsid w:val="00E5506C"/>
    <w:rsid w:val="00E64374"/>
    <w:rsid w:val="00E73E65"/>
    <w:rsid w:val="00E82BC5"/>
    <w:rsid w:val="00ED0917"/>
    <w:rsid w:val="00ED0C16"/>
    <w:rsid w:val="00ED2D8D"/>
    <w:rsid w:val="00ED52AB"/>
    <w:rsid w:val="00F00821"/>
    <w:rsid w:val="00F02E74"/>
    <w:rsid w:val="00F110CF"/>
    <w:rsid w:val="00F20D33"/>
    <w:rsid w:val="00F31012"/>
    <w:rsid w:val="00F31993"/>
    <w:rsid w:val="00F43FCC"/>
    <w:rsid w:val="00F44EA0"/>
    <w:rsid w:val="00F56095"/>
    <w:rsid w:val="00F56254"/>
    <w:rsid w:val="00F71FCD"/>
    <w:rsid w:val="00F73210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  <w:rsid w:val="00FE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1BBBF"/>
  <w15:docId w15:val="{DF9DE891-F979-4D1F-A84D-7F2553A9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23DA2"/>
    <w:rPr>
      <w:color w:val="0000FF"/>
      <w:u w:val="single"/>
    </w:rPr>
  </w:style>
  <w:style w:type="character" w:customStyle="1" w:styleId="s0">
    <w:name w:val="s0"/>
    <w:rsid w:val="000A1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0A1DCC"/>
    <w:rPr>
      <w:color w:val="333399"/>
      <w:u w:val="single"/>
    </w:rPr>
  </w:style>
  <w:style w:type="character" w:customStyle="1" w:styleId="s2">
    <w:name w:val="s2"/>
    <w:rsid w:val="000A1DCC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05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3B204E"/>
    <w:rPr>
      <w:i/>
      <w:iCs/>
    </w:rPr>
  </w:style>
  <w:style w:type="character" w:styleId="a9">
    <w:name w:val="Unresolved Mention"/>
    <w:basedOn w:val="a0"/>
    <w:uiPriority w:val="99"/>
    <w:semiHidden/>
    <w:unhideWhenUsed/>
    <w:rsid w:val="00D648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803024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gorbol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40040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34369D-8E4D-4CBD-96FC-0C94D0D3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2456</Words>
  <Characters>14001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2024-02-27T08:57:00Z</cp:lastPrinted>
  <dcterms:created xsi:type="dcterms:W3CDTF">2023-07-01T09:25:00Z</dcterms:created>
  <dcterms:modified xsi:type="dcterms:W3CDTF">2024-02-27T09:14:00Z</dcterms:modified>
</cp:coreProperties>
</file>