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293C13">
        <w:rPr>
          <w:rFonts w:ascii="Times New Roman" w:hAnsi="Times New Roman" w:cs="Times New Roman"/>
        </w:rPr>
        <w:t xml:space="preserve">с </w:t>
      </w:r>
      <w:r w:rsidR="00824828">
        <w:rPr>
          <w:rFonts w:ascii="Times New Roman" w:hAnsi="Times New Roman" w:cs="Times New Roman"/>
          <w:lang w:val="kk-KZ"/>
        </w:rPr>
        <w:t>13</w:t>
      </w:r>
      <w:r w:rsidR="00871570" w:rsidRPr="00293C13">
        <w:rPr>
          <w:rFonts w:ascii="Times New Roman" w:hAnsi="Times New Roman" w:cs="Times New Roman"/>
        </w:rPr>
        <w:t xml:space="preserve">.00 часов </w:t>
      </w:r>
      <w:r w:rsidR="00824828">
        <w:rPr>
          <w:rFonts w:ascii="Times New Roman" w:hAnsi="Times New Roman" w:cs="Times New Roman"/>
          <w:lang w:val="kk-KZ"/>
        </w:rPr>
        <w:t>06</w:t>
      </w:r>
      <w:r w:rsidR="00871570" w:rsidRPr="00293C13">
        <w:rPr>
          <w:rFonts w:ascii="Times New Roman" w:hAnsi="Times New Roman" w:cs="Times New Roman"/>
        </w:rPr>
        <w:t xml:space="preserve"> </w:t>
      </w:r>
      <w:r w:rsidR="002A4C32">
        <w:rPr>
          <w:rFonts w:ascii="Times New Roman" w:hAnsi="Times New Roman" w:cs="Times New Roman"/>
        </w:rPr>
        <w:t>октября</w:t>
      </w:r>
      <w:r w:rsidR="00BE3E23" w:rsidRPr="00293C13">
        <w:rPr>
          <w:rFonts w:ascii="Times New Roman" w:hAnsi="Times New Roman" w:cs="Times New Roman"/>
        </w:rPr>
        <w:t xml:space="preserve"> </w:t>
      </w:r>
      <w:r w:rsidR="00871570" w:rsidRPr="00293C13">
        <w:rPr>
          <w:rFonts w:ascii="Times New Roman" w:hAnsi="Times New Roman" w:cs="Times New Roman"/>
        </w:rPr>
        <w:t>202</w:t>
      </w:r>
      <w:r w:rsidR="00DB001B" w:rsidRPr="00293C13">
        <w:rPr>
          <w:rFonts w:ascii="Times New Roman" w:hAnsi="Times New Roman" w:cs="Times New Roman"/>
        </w:rPr>
        <w:t>2</w:t>
      </w:r>
      <w:r w:rsidR="00871570" w:rsidRPr="00293C13">
        <w:rPr>
          <w:rFonts w:ascii="Times New Roman" w:hAnsi="Times New Roman" w:cs="Times New Roman"/>
        </w:rPr>
        <w:t xml:space="preserve"> года до </w:t>
      </w:r>
      <w:r w:rsidR="00824828">
        <w:rPr>
          <w:rFonts w:ascii="Times New Roman" w:hAnsi="Times New Roman" w:cs="Times New Roman"/>
          <w:lang w:val="kk-KZ"/>
        </w:rPr>
        <w:t>13</w:t>
      </w:r>
      <w:r w:rsidR="00871570" w:rsidRPr="00293C13">
        <w:rPr>
          <w:rFonts w:ascii="Times New Roman" w:hAnsi="Times New Roman" w:cs="Times New Roman"/>
        </w:rPr>
        <w:t xml:space="preserve">.00 часов </w:t>
      </w:r>
      <w:r w:rsidR="002A4C32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3</w:t>
      </w:r>
      <w:r w:rsidR="00871570" w:rsidRPr="00293C13">
        <w:rPr>
          <w:rFonts w:ascii="Times New Roman" w:hAnsi="Times New Roman" w:cs="Times New Roman"/>
        </w:rPr>
        <w:t xml:space="preserve"> </w:t>
      </w:r>
      <w:r w:rsidR="002A4C32">
        <w:rPr>
          <w:rFonts w:ascii="Times New Roman" w:hAnsi="Times New Roman" w:cs="Times New Roman"/>
        </w:rPr>
        <w:t xml:space="preserve">октября </w:t>
      </w:r>
      <w:r w:rsidR="00871570" w:rsidRPr="00293C13">
        <w:rPr>
          <w:rFonts w:ascii="Times New Roman" w:hAnsi="Times New Roman" w:cs="Times New Roman"/>
        </w:rPr>
        <w:t>202</w:t>
      </w:r>
      <w:r w:rsidR="00DB001B" w:rsidRPr="00293C13">
        <w:rPr>
          <w:rFonts w:ascii="Times New Roman" w:hAnsi="Times New Roman" w:cs="Times New Roman"/>
        </w:rPr>
        <w:t>2</w:t>
      </w:r>
      <w:r w:rsidR="00871570" w:rsidRPr="00293C13">
        <w:rPr>
          <w:rFonts w:ascii="Times New Roman" w:hAnsi="Times New Roman" w:cs="Times New Roman"/>
        </w:rPr>
        <w:t xml:space="preserve"> года</w:t>
      </w:r>
      <w:r w:rsidRPr="00293C13">
        <w:rPr>
          <w:rFonts w:ascii="Times New Roman" w:hAnsi="Times New Roman" w:cs="Times New Roman"/>
        </w:rPr>
        <w:t>.</w:t>
      </w:r>
    </w:p>
    <w:p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</w:t>
      </w:r>
      <w:proofErr w:type="spellStart"/>
      <w:r w:rsidRPr="00293C13">
        <w:rPr>
          <w:rFonts w:ascii="Times New Roman" w:hAnsi="Times New Roman" w:cs="Times New Roman"/>
        </w:rPr>
        <w:t>акимата</w:t>
      </w:r>
      <w:proofErr w:type="spellEnd"/>
      <w:r w:rsidRPr="00293C13">
        <w:rPr>
          <w:rFonts w:ascii="Times New Roman" w:hAnsi="Times New Roman" w:cs="Times New Roman"/>
        </w:rPr>
        <w:t xml:space="preserve"> </w:t>
      </w:r>
      <w:proofErr w:type="spellStart"/>
      <w:r w:rsidRPr="00293C13">
        <w:rPr>
          <w:rFonts w:ascii="Times New Roman" w:hAnsi="Times New Roman" w:cs="Times New Roman"/>
        </w:rPr>
        <w:t>Костанайской</w:t>
      </w:r>
      <w:proofErr w:type="spellEnd"/>
      <w:r w:rsidRPr="00293C13">
        <w:rPr>
          <w:rFonts w:ascii="Times New Roman" w:hAnsi="Times New Roman" w:cs="Times New Roman"/>
        </w:rPr>
        <w:t xml:space="preserve"> области </w:t>
      </w:r>
      <w:proofErr w:type="spellStart"/>
      <w:r w:rsidRPr="00293C13">
        <w:rPr>
          <w:rFonts w:ascii="Times New Roman" w:hAnsi="Times New Roman" w:cs="Times New Roman"/>
        </w:rPr>
        <w:t>Костанайская</w:t>
      </w:r>
      <w:proofErr w:type="spellEnd"/>
      <w:r w:rsidRPr="00293C13">
        <w:rPr>
          <w:rFonts w:ascii="Times New Roman" w:hAnsi="Times New Roman" w:cs="Times New Roman"/>
        </w:rPr>
        <w:t xml:space="preserve"> область,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:rsidR="002263A2" w:rsidRDefault="002263A2" w:rsidP="002263A2">
      <w:pPr>
        <w:spacing w:after="0" w:line="240" w:lineRule="auto"/>
        <w:rPr>
          <w:lang w:val="kk-KZ"/>
        </w:rPr>
      </w:pPr>
      <w:proofErr w:type="gramStart"/>
      <w:r w:rsidRPr="00293C13">
        <w:rPr>
          <w:rFonts w:ascii="Times New Roman" w:hAnsi="Times New Roman" w:cs="Times New Roman"/>
        </w:rPr>
        <w:t>Е</w:t>
      </w:r>
      <w:proofErr w:type="gramEnd"/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24828" w:rsidRP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293C13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293C13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59A6" w:rsidRPr="00293C13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293C13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293C13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3C13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293C13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293C13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 xml:space="preserve">Цена </w:t>
            </w:r>
            <w:proofErr w:type="gramStart"/>
            <w:r w:rsidRPr="00293C13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:rsidR="00B659A6" w:rsidRPr="00293C13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3C13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DA1D8E" w:rsidRPr="00293C13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DA1D8E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A1D8E" w:rsidRPr="00293C13" w:rsidRDefault="00DA1D8E" w:rsidP="00C52777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 xml:space="preserve">Картридж измерительный для анализатора газов и электролитов </w:t>
            </w:r>
            <w:proofErr w:type="spellStart"/>
            <w:r w:rsidRPr="00293C13">
              <w:rPr>
                <w:rFonts w:ascii="Times New Roman" w:hAnsi="Times New Roman" w:cs="Times New Roman"/>
                <w:lang w:val="en-US"/>
              </w:rPr>
              <w:t>RAPIDPoint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500 </w:t>
            </w:r>
            <w:r w:rsidRPr="00293C13">
              <w:rPr>
                <w:rFonts w:ascii="Times New Roman" w:hAnsi="Times New Roman" w:cs="Times New Roman"/>
                <w:lang w:val="kk-KZ"/>
              </w:rPr>
              <w:t>на</w:t>
            </w:r>
            <w:r w:rsidRPr="00293C13">
              <w:rPr>
                <w:rFonts w:ascii="Times New Roman" w:hAnsi="Times New Roman" w:cs="Times New Roman"/>
              </w:rPr>
              <w:t xml:space="preserve"> 250 </w:t>
            </w:r>
            <w:r w:rsidRPr="00293C13">
              <w:rPr>
                <w:rFonts w:ascii="Times New Roman" w:hAnsi="Times New Roman" w:cs="Times New Roman"/>
                <w:lang w:val="kk-KZ"/>
              </w:rPr>
              <w:t>тестов</w:t>
            </w:r>
            <w:r w:rsidR="00C52777">
              <w:rPr>
                <w:rFonts w:ascii="Times New Roman" w:hAnsi="Times New Roman" w:cs="Times New Roman"/>
                <w:lang w:val="kk-KZ"/>
              </w:rPr>
              <w:t>. Срок годности на момент поставки должен составлять не менее 12 месяцев.</w:t>
            </w:r>
          </w:p>
        </w:tc>
        <w:tc>
          <w:tcPr>
            <w:tcW w:w="991" w:type="dxa"/>
            <w:shd w:val="clear" w:color="auto" w:fill="auto"/>
          </w:tcPr>
          <w:p w:rsidR="00DA1D8E" w:rsidRPr="00293C13" w:rsidRDefault="00DA1D8E" w:rsidP="00606783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A1D8E" w:rsidRPr="00293C13" w:rsidRDefault="00E0783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DA1D8E" w:rsidRPr="00293C13" w:rsidRDefault="00DA1D8E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340360</w:t>
            </w:r>
          </w:p>
        </w:tc>
        <w:tc>
          <w:tcPr>
            <w:tcW w:w="1169" w:type="dxa"/>
          </w:tcPr>
          <w:p w:rsidR="00DA1D8E" w:rsidRPr="00293C13" w:rsidRDefault="00E0783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680720</w:t>
            </w:r>
          </w:p>
        </w:tc>
      </w:tr>
      <w:tr w:rsidR="00DA1D8E" w:rsidRPr="00293C13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DA1D8E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DA1D8E" w:rsidRPr="00293C13" w:rsidRDefault="00DA1D8E" w:rsidP="00D358A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Комплект картриджей промывочных на 28 дней</w:t>
            </w:r>
            <w:r w:rsidR="00D358A0" w:rsidRPr="00293C13">
              <w:rPr>
                <w:rFonts w:ascii="Times New Roman" w:hAnsi="Times New Roman" w:cs="Times New Roman"/>
                <w:lang w:val="kk-KZ"/>
              </w:rPr>
              <w:t xml:space="preserve"> для анализатора газов и электролитов RAPIDPoint 500</w:t>
            </w:r>
            <w:r w:rsidR="00C52777">
              <w:rPr>
                <w:rFonts w:ascii="Times New Roman" w:hAnsi="Times New Roman" w:cs="Times New Roman"/>
                <w:lang w:val="kk-KZ"/>
              </w:rPr>
              <w:t>. Срок годности на момент поставки должен составлять не менее 12 месяцев.</w:t>
            </w:r>
          </w:p>
        </w:tc>
        <w:tc>
          <w:tcPr>
            <w:tcW w:w="991" w:type="dxa"/>
            <w:shd w:val="clear" w:color="auto" w:fill="auto"/>
          </w:tcPr>
          <w:p w:rsidR="00DA1D8E" w:rsidRPr="00293C13" w:rsidRDefault="00DA1D8E" w:rsidP="00606783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DA1D8E" w:rsidRPr="00293C13" w:rsidRDefault="00E0783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DA1D8E" w:rsidRPr="00293C13" w:rsidRDefault="00DA1D8E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70870</w:t>
            </w:r>
          </w:p>
        </w:tc>
        <w:tc>
          <w:tcPr>
            <w:tcW w:w="1169" w:type="dxa"/>
          </w:tcPr>
          <w:p w:rsidR="00DA1D8E" w:rsidRPr="00293C13" w:rsidRDefault="00E0783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141740</w:t>
            </w:r>
          </w:p>
        </w:tc>
      </w:tr>
      <w:tr w:rsidR="00074FDA" w:rsidRPr="00293C13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074FDA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074FDA" w:rsidRPr="00293C13" w:rsidRDefault="00074FDA" w:rsidP="00606783">
            <w:pPr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Набор трехканальный для катетеризации крупных сосудов </w:t>
            </w:r>
            <w:r w:rsidR="00606783">
              <w:rPr>
                <w:rFonts w:ascii="Times New Roman" w:hAnsi="Times New Roman" w:cs="Times New Roman"/>
              </w:rPr>
              <w:t>5,5</w:t>
            </w:r>
            <w:r w:rsidRPr="00293C13">
              <w:rPr>
                <w:rFonts w:ascii="Times New Roman" w:hAnsi="Times New Roman" w:cs="Times New Roman"/>
                <w:lang w:val="en-US"/>
              </w:rPr>
              <w:t>F</w:t>
            </w:r>
            <w:r w:rsidRPr="00293C13">
              <w:rPr>
                <w:rFonts w:ascii="Times New Roman" w:hAnsi="Times New Roman" w:cs="Times New Roman"/>
                <w:lang w:val="kk-KZ"/>
              </w:rPr>
              <w:t xml:space="preserve">х20 </w:t>
            </w:r>
            <w:r w:rsidRPr="00293C1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1" w:type="dxa"/>
            <w:shd w:val="clear" w:color="auto" w:fill="auto"/>
          </w:tcPr>
          <w:p w:rsidR="00074FDA" w:rsidRPr="00293C13" w:rsidRDefault="00074FDA" w:rsidP="006067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74FDA" w:rsidRPr="00293C13" w:rsidRDefault="00074FDA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3C13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074FDA" w:rsidRPr="00606783" w:rsidRDefault="00074FDA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6783">
              <w:rPr>
                <w:rFonts w:ascii="Times New Roman" w:hAnsi="Times New Roman" w:cs="Times New Roman"/>
                <w:lang w:val="kk-KZ"/>
              </w:rPr>
              <w:t>11232</w:t>
            </w:r>
          </w:p>
        </w:tc>
        <w:tc>
          <w:tcPr>
            <w:tcW w:w="1169" w:type="dxa"/>
          </w:tcPr>
          <w:p w:rsidR="00074FDA" w:rsidRPr="00293C13" w:rsidRDefault="00074FDA" w:rsidP="0060678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336960</w:t>
            </w:r>
          </w:p>
        </w:tc>
      </w:tr>
      <w:tr w:rsidR="007E0824" w:rsidRPr="00293C13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7E0824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7E0824" w:rsidRPr="00293C13" w:rsidRDefault="007E0824" w:rsidP="007E0824">
            <w:pPr>
              <w:pStyle w:val="a7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 xml:space="preserve">Пакеты для сбора </w:t>
            </w:r>
            <w:proofErr w:type="spellStart"/>
            <w:r w:rsidRPr="00293C13">
              <w:rPr>
                <w:rFonts w:ascii="Times New Roman" w:hAnsi="Times New Roman" w:cs="Times New Roman"/>
              </w:rPr>
              <w:t>медотходов</w:t>
            </w:r>
            <w:proofErr w:type="spellEnd"/>
            <w:r w:rsidRPr="00293C13">
              <w:rPr>
                <w:rFonts w:ascii="Times New Roman" w:hAnsi="Times New Roman" w:cs="Times New Roman"/>
              </w:rPr>
              <w:t xml:space="preserve"> 700*800 (черный) класс</w:t>
            </w:r>
            <w:proofErr w:type="gramStart"/>
            <w:r w:rsidRPr="00293C13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7E0824" w:rsidRPr="00293C13" w:rsidRDefault="007E0824" w:rsidP="006067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3C13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7E0824" w:rsidRPr="00293C13" w:rsidRDefault="007E0824" w:rsidP="00606783">
            <w:pPr>
              <w:jc w:val="center"/>
              <w:rPr>
                <w:rFonts w:ascii="Times New Roman" w:hAnsi="Times New Roman" w:cs="Times New Roman"/>
              </w:rPr>
            </w:pPr>
            <w:r w:rsidRPr="00293C1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69" w:type="dxa"/>
          </w:tcPr>
          <w:p w:rsidR="007E0824" w:rsidRPr="00606783" w:rsidRDefault="00FA33DE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6783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169" w:type="dxa"/>
          </w:tcPr>
          <w:p w:rsidR="007E0824" w:rsidRPr="00293C13" w:rsidRDefault="00FA33DE" w:rsidP="0060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</w:t>
            </w:r>
          </w:p>
        </w:tc>
      </w:tr>
      <w:tr w:rsidR="00E0783C" w:rsidRPr="00293C13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E0783C" w:rsidRPr="00732D9D" w:rsidRDefault="00E0783C" w:rsidP="0035167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32D9D">
              <w:rPr>
                <w:rFonts w:ascii="Times New Roman" w:hAnsi="Times New Roman" w:cs="Times New Roman"/>
                <w:bCs/>
                <w:color w:val="000000"/>
              </w:rPr>
              <w:t xml:space="preserve">Термографическая пленка для рентгенографии </w:t>
            </w:r>
            <w:proofErr w:type="spellStart"/>
            <w:r w:rsidRPr="00732D9D">
              <w:rPr>
                <w:rFonts w:ascii="Times New Roman" w:hAnsi="Times New Roman" w:cs="Times New Roman"/>
                <w:bCs/>
                <w:color w:val="000000"/>
              </w:rPr>
              <w:t>Drystar</w:t>
            </w:r>
            <w:proofErr w:type="spellEnd"/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DT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5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B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8*10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дюймов, 20,3*25,4 см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В упаковке по 100 листов.</w:t>
            </w:r>
          </w:p>
        </w:tc>
        <w:tc>
          <w:tcPr>
            <w:tcW w:w="991" w:type="dxa"/>
            <w:shd w:val="clear" w:color="auto" w:fill="auto"/>
          </w:tcPr>
          <w:p w:rsidR="00E0783C" w:rsidRPr="00732D9D" w:rsidRDefault="00E0783C" w:rsidP="006067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32D9D">
              <w:rPr>
                <w:rFonts w:ascii="Times New Roman" w:hAnsi="Times New Roman" w:cs="Times New Roman"/>
                <w:bCs/>
                <w:color w:val="000000"/>
              </w:rPr>
              <w:t>Кор</w:t>
            </w:r>
            <w:proofErr w:type="spellEnd"/>
            <w:r w:rsidRPr="00732D9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783C" w:rsidRPr="00732D9D" w:rsidRDefault="00E0783C" w:rsidP="006067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69" w:type="dxa"/>
          </w:tcPr>
          <w:p w:rsidR="00E0783C" w:rsidRPr="00606783" w:rsidRDefault="00E0783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6783">
              <w:rPr>
                <w:rFonts w:ascii="Times New Roman" w:hAnsi="Times New Roman" w:cs="Times New Roman"/>
                <w:lang w:val="kk-KZ"/>
              </w:rPr>
              <w:t>43000</w:t>
            </w:r>
          </w:p>
        </w:tc>
        <w:tc>
          <w:tcPr>
            <w:tcW w:w="1169" w:type="dxa"/>
          </w:tcPr>
          <w:p w:rsidR="00E0783C" w:rsidRDefault="00E0783C" w:rsidP="0060678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430000</w:t>
            </w:r>
          </w:p>
        </w:tc>
      </w:tr>
      <w:tr w:rsidR="00E0783C" w:rsidRPr="000F6C65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0F6C65" w:rsidRPr="000F6C65" w:rsidRDefault="000F79D8" w:rsidP="000F6C6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Датчик концентрации кислорода на аппарат ИВЛ Dixion s/n 04/05/2007/1010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. Пределы регистрации кислорода 0 - 100 %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Наработка на отказ не менее 1.0 млн %_ч О2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Рабочая температура 10 - 45°C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Рабочее давление давление 60 - 175 кПа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Выходное напряжение: 13,0 - 16,5 мВ, при Rн 300 Ом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Коннектор тип Molex 3-pin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Инерционность 90%: менее 12 с</w:t>
            </w:r>
            <w:r w:rsidR="000F6C65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  <w:lang w:val="kk-KZ"/>
              </w:rPr>
              <w:t>Начальное напряжение 200 мкВ в 100 % N2, через 5 минут</w:t>
            </w:r>
          </w:p>
          <w:p w:rsidR="000F6C65" w:rsidRPr="000F6C65" w:rsidRDefault="000F6C65" w:rsidP="000F6C65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Разброс: ± 1 % объема О2 в 100 % , через 5 минут</w:t>
            </w:r>
          </w:p>
          <w:p w:rsidR="00E0783C" w:rsidRPr="000F6C65" w:rsidRDefault="000F6C65" w:rsidP="000F6C65">
            <w:pPr>
              <w:pStyle w:val="a7"/>
              <w:rPr>
                <w:rFonts w:ascii="Times New Roman" w:hAnsi="Times New Roman" w:cs="Times New Roman"/>
                <w:highlight w:val="red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Отклонение: менее 1 % объема О2, 8 часов, от 20 % до 100 % О2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F6C65">
              <w:rPr>
                <w:rFonts w:ascii="Times New Roman" w:hAnsi="Times New Roman" w:cs="Times New Roman"/>
                <w:lang w:val="kk-KZ"/>
              </w:rPr>
              <w:t>Нелинейность: менее 2 % в 100 % О2, через 5 минут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F6C65">
              <w:rPr>
                <w:rFonts w:ascii="Times New Roman" w:hAnsi="Times New Roman" w:cs="Times New Roman"/>
                <w:lang w:val="kk-KZ"/>
              </w:rPr>
              <w:t>Температурная компенсация: отрицательный коэффициент</w:t>
            </w:r>
          </w:p>
        </w:tc>
        <w:tc>
          <w:tcPr>
            <w:tcW w:w="991" w:type="dxa"/>
            <w:shd w:val="clear" w:color="auto" w:fill="auto"/>
          </w:tcPr>
          <w:p w:rsidR="00E0783C" w:rsidRPr="000F6C65" w:rsidRDefault="000F79D8" w:rsidP="00606783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0F6C65" w:rsidRDefault="000F79D8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E0783C" w:rsidRPr="000F6C65" w:rsidRDefault="000F79D8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1440000</w:t>
            </w:r>
          </w:p>
        </w:tc>
        <w:tc>
          <w:tcPr>
            <w:tcW w:w="1169" w:type="dxa"/>
          </w:tcPr>
          <w:p w:rsidR="00E0783C" w:rsidRPr="000F6C65" w:rsidRDefault="000F79D8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1440000</w:t>
            </w:r>
          </w:p>
        </w:tc>
      </w:tr>
      <w:tr w:rsidR="00E0783C" w:rsidRPr="001E3BBC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E0783C" w:rsidRPr="000F6C65" w:rsidRDefault="001E3BBC" w:rsidP="007E082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Микросхема RTC на аппарат ИВЛ Savina s/n ARZH-0039</w:t>
            </w:r>
          </w:p>
        </w:tc>
        <w:tc>
          <w:tcPr>
            <w:tcW w:w="991" w:type="dxa"/>
            <w:shd w:val="clear" w:color="auto" w:fill="auto"/>
          </w:tcPr>
          <w:p w:rsidR="00E0783C" w:rsidRPr="000F6C65" w:rsidRDefault="001E3BBC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49680</w:t>
            </w:r>
          </w:p>
        </w:tc>
        <w:tc>
          <w:tcPr>
            <w:tcW w:w="1169" w:type="dxa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49680</w:t>
            </w:r>
          </w:p>
        </w:tc>
      </w:tr>
      <w:tr w:rsidR="00E0783C" w:rsidRPr="001E3BBC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E0783C" w:rsidRPr="000F6C65" w:rsidRDefault="001E3BBC" w:rsidP="007E082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Мембрана клапана выхода на аппарат ИВЛ Savina s/n ARZH-0039</w:t>
            </w:r>
          </w:p>
        </w:tc>
        <w:tc>
          <w:tcPr>
            <w:tcW w:w="991" w:type="dxa"/>
            <w:shd w:val="clear" w:color="auto" w:fill="auto"/>
          </w:tcPr>
          <w:p w:rsidR="00E0783C" w:rsidRPr="000F6C65" w:rsidRDefault="001E3BBC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48600</w:t>
            </w:r>
          </w:p>
        </w:tc>
        <w:tc>
          <w:tcPr>
            <w:tcW w:w="1169" w:type="dxa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48600</w:t>
            </w:r>
          </w:p>
        </w:tc>
      </w:tr>
      <w:tr w:rsidR="00E0783C" w:rsidRPr="001E3BBC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E0783C" w:rsidRPr="000F6C65" w:rsidRDefault="001E3BBC" w:rsidP="000F6C65">
            <w:pPr>
              <w:pStyle w:val="a7"/>
              <w:rPr>
                <w:rFonts w:ascii="Times New Roman" w:hAnsi="Times New Roman" w:cs="Times New Roman"/>
              </w:rPr>
            </w:pPr>
            <w:r w:rsidRPr="000F6C65">
              <w:rPr>
                <w:rFonts w:ascii="Times New Roman" w:hAnsi="Times New Roman" w:cs="Times New Roman"/>
              </w:rPr>
              <w:t xml:space="preserve">Сборник конденста присобление (малый) на </w:t>
            </w:r>
            <w:proofErr w:type="spellStart"/>
            <w:r w:rsidRPr="000F6C65">
              <w:rPr>
                <w:rFonts w:ascii="Times New Roman" w:hAnsi="Times New Roman" w:cs="Times New Roman"/>
              </w:rPr>
              <w:t>наркознодыхательный</w:t>
            </w:r>
            <w:proofErr w:type="spellEnd"/>
            <w:r w:rsidRPr="000F6C65">
              <w:rPr>
                <w:rFonts w:ascii="Times New Roman" w:hAnsi="Times New Roman" w:cs="Times New Roman"/>
              </w:rPr>
              <w:t xml:space="preserve"> аппарат </w:t>
            </w:r>
            <w:proofErr w:type="spellStart"/>
            <w:r w:rsidRPr="000F6C65">
              <w:rPr>
                <w:rFonts w:ascii="Times New Roman" w:hAnsi="Times New Roman" w:cs="Times New Roman"/>
              </w:rPr>
              <w:t>Venar</w:t>
            </w:r>
            <w:proofErr w:type="spellEnd"/>
            <w:r w:rsidRPr="000F6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C65">
              <w:rPr>
                <w:rFonts w:ascii="Times New Roman" w:hAnsi="Times New Roman" w:cs="Times New Roman"/>
              </w:rPr>
              <w:t>s</w:t>
            </w:r>
            <w:proofErr w:type="spellEnd"/>
            <w:r w:rsidRPr="000F6C65">
              <w:rPr>
                <w:rFonts w:ascii="Times New Roman" w:hAnsi="Times New Roman" w:cs="Times New Roman"/>
              </w:rPr>
              <w:t>/</w:t>
            </w:r>
            <w:proofErr w:type="spellStart"/>
            <w:r w:rsidRPr="000F6C65">
              <w:rPr>
                <w:rFonts w:ascii="Times New Roman" w:hAnsi="Times New Roman" w:cs="Times New Roman"/>
              </w:rPr>
              <w:t>n</w:t>
            </w:r>
            <w:proofErr w:type="spellEnd"/>
            <w:r w:rsidRPr="000F6C65">
              <w:rPr>
                <w:rFonts w:ascii="Times New Roman" w:hAnsi="Times New Roman" w:cs="Times New Roman"/>
              </w:rPr>
              <w:t xml:space="preserve"> F17TS01018</w:t>
            </w:r>
            <w:r w:rsidR="000F6C65" w:rsidRPr="000F6C6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0F6C65" w:rsidRPr="000F6C65">
              <w:rPr>
                <w:rFonts w:ascii="Times New Roman" w:hAnsi="Times New Roman" w:cs="Times New Roman"/>
              </w:rPr>
              <w:t>Предназначен</w:t>
            </w:r>
            <w:proofErr w:type="gramEnd"/>
            <w:r w:rsidR="000F6C65" w:rsidRPr="000F6C65">
              <w:rPr>
                <w:rFonts w:ascii="Times New Roman" w:hAnsi="Times New Roman" w:cs="Times New Roman"/>
              </w:rPr>
              <w:t xml:space="preserve"> для сбора лишней влаги образующейся в дыхательной системе станины АВС. Материал – пластик</w:t>
            </w:r>
            <w:r w:rsidR="000F6C65">
              <w:rPr>
                <w:rFonts w:ascii="Times New Roman" w:hAnsi="Times New Roman" w:cs="Times New Roman"/>
              </w:rPr>
              <w:t xml:space="preserve">. </w:t>
            </w:r>
            <w:r w:rsidR="000F6C65" w:rsidRPr="000F6C65">
              <w:rPr>
                <w:rFonts w:ascii="Times New Roman" w:hAnsi="Times New Roman" w:cs="Times New Roman"/>
              </w:rPr>
              <w:t>Требует очистки после наполнения емкости водой.</w:t>
            </w:r>
          </w:p>
        </w:tc>
        <w:tc>
          <w:tcPr>
            <w:tcW w:w="991" w:type="dxa"/>
            <w:shd w:val="clear" w:color="auto" w:fill="auto"/>
          </w:tcPr>
          <w:p w:rsidR="00E0783C" w:rsidRPr="000F6C65" w:rsidRDefault="001E3BBC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169" w:type="dxa"/>
          </w:tcPr>
          <w:p w:rsidR="00E0783C" w:rsidRPr="000F6C65" w:rsidRDefault="001E3BBC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6C65">
              <w:rPr>
                <w:rFonts w:ascii="Times New Roman" w:hAnsi="Times New Roman" w:cs="Times New Roman"/>
                <w:lang w:val="kk-KZ"/>
              </w:rPr>
              <w:t>10000</w:t>
            </w:r>
          </w:p>
        </w:tc>
      </w:tr>
      <w:tr w:rsidR="00E0783C" w:rsidRPr="001E3BBC" w:rsidTr="00606783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E0783C" w:rsidRPr="00FA33DE" w:rsidRDefault="00FA33DE" w:rsidP="00FA33D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FA33DE">
              <w:rPr>
                <w:rFonts w:ascii="Times New Roman" w:hAnsi="Times New Roman" w:cs="Times New Roman"/>
                <w:bCs/>
                <w:color w:val="000000"/>
              </w:rPr>
              <w:t xml:space="preserve">Контур дыхательный, </w:t>
            </w:r>
            <w:proofErr w:type="spellStart"/>
            <w:r w:rsidRPr="00FA33DE">
              <w:rPr>
                <w:rFonts w:ascii="Times New Roman" w:hAnsi="Times New Roman" w:cs="Times New Roman"/>
                <w:bCs/>
                <w:color w:val="000000"/>
              </w:rPr>
              <w:t>неонатальный</w:t>
            </w:r>
            <w:proofErr w:type="spellEnd"/>
            <w:r w:rsidRPr="00FA33DE">
              <w:rPr>
                <w:rFonts w:ascii="Times New Roman" w:hAnsi="Times New Roman" w:cs="Times New Roman"/>
                <w:bCs/>
                <w:color w:val="000000"/>
              </w:rPr>
              <w:t xml:space="preserve">, для соединения пациента с аппаратом ИВЛ, с активным увлажнением, диаметр шлангов 10 мм, 1,2 м с </w:t>
            </w:r>
            <w:proofErr w:type="spellStart"/>
            <w:r w:rsidRPr="00FA33DE">
              <w:rPr>
                <w:rFonts w:ascii="Times New Roman" w:hAnsi="Times New Roman" w:cs="Times New Roman"/>
                <w:bCs/>
                <w:color w:val="000000"/>
              </w:rPr>
              <w:t>влагосборником</w:t>
            </w:r>
            <w:proofErr w:type="spellEnd"/>
            <w:r w:rsidRPr="00FA33DE">
              <w:rPr>
                <w:rFonts w:ascii="Times New Roman" w:hAnsi="Times New Roman" w:cs="Times New Roman"/>
                <w:bCs/>
                <w:color w:val="000000"/>
              </w:rPr>
              <w:t xml:space="preserve">, с </w:t>
            </w:r>
            <w:r w:rsidRPr="00FA33DE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камерой увлажнения, с проводом обогрева и соединителе (22F на камеру увлажнителя) </w:t>
            </w:r>
            <w:proofErr w:type="spellStart"/>
            <w:r w:rsidRPr="00FA33DE">
              <w:rPr>
                <w:rFonts w:ascii="Times New Roman" w:hAnsi="Times New Roman" w:cs="Times New Roman"/>
                <w:bCs/>
                <w:color w:val="000000"/>
              </w:rPr>
              <w:t>электроразъёмом</w:t>
            </w:r>
            <w:proofErr w:type="spellEnd"/>
            <w:r w:rsidRPr="00FA33DE">
              <w:rPr>
                <w:rFonts w:ascii="Times New Roman" w:hAnsi="Times New Roman" w:cs="Times New Roman"/>
                <w:bCs/>
                <w:color w:val="000000"/>
              </w:rPr>
              <w:t>, портами 7,6 мм, с дополнительным шлангом 0,8 м и комплектом принадлежностей</w:t>
            </w:r>
          </w:p>
        </w:tc>
        <w:tc>
          <w:tcPr>
            <w:tcW w:w="991" w:type="dxa"/>
            <w:shd w:val="clear" w:color="auto" w:fill="auto"/>
          </w:tcPr>
          <w:p w:rsidR="00E0783C" w:rsidRPr="001E3BBC" w:rsidRDefault="00FA33DE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1E3BBC" w:rsidRDefault="00FA33DE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:rsidR="00E0783C" w:rsidRPr="001E3BBC" w:rsidRDefault="00FA33DE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30600</w:t>
            </w:r>
          </w:p>
        </w:tc>
        <w:tc>
          <w:tcPr>
            <w:tcW w:w="1169" w:type="dxa"/>
          </w:tcPr>
          <w:p w:rsidR="00E0783C" w:rsidRPr="001E3BBC" w:rsidRDefault="00FA33DE" w:rsidP="0060678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306000</w:t>
            </w:r>
          </w:p>
        </w:tc>
      </w:tr>
      <w:tr w:rsidR="00E0783C" w:rsidRPr="001E3BBC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5529" w:type="dxa"/>
            <w:shd w:val="clear" w:color="auto" w:fill="auto"/>
          </w:tcPr>
          <w:p w:rsidR="00794356" w:rsidRDefault="00794356" w:rsidP="00794356">
            <w:pPr>
              <w:pStyle w:val="NoSpacing"/>
              <w:widowControl w:val="0"/>
              <w:rPr>
                <w:sz w:val="20"/>
                <w:szCs w:val="20"/>
              </w:rPr>
            </w:pPr>
            <w:r w:rsidRPr="00CD0910">
              <w:rPr>
                <w:sz w:val="20"/>
                <w:szCs w:val="20"/>
              </w:rPr>
              <w:t xml:space="preserve">Стартовый набор </w:t>
            </w:r>
            <w:proofErr w:type="spellStart"/>
            <w:r w:rsidRPr="00CD0910">
              <w:rPr>
                <w:sz w:val="20"/>
                <w:szCs w:val="20"/>
              </w:rPr>
              <w:t>nCPAP-PC</w:t>
            </w:r>
            <w:proofErr w:type="spellEnd"/>
            <w:r>
              <w:rPr>
                <w:sz w:val="20"/>
                <w:szCs w:val="20"/>
              </w:rPr>
              <w:t xml:space="preserve"> для новорожденных к аппарату искусственной вентиляции легких. </w:t>
            </w:r>
            <w:r w:rsidRPr="00CD0910">
              <w:rPr>
                <w:sz w:val="20"/>
                <w:szCs w:val="20"/>
              </w:rPr>
              <w:t>Набор применяется</w:t>
            </w:r>
            <w:r>
              <w:rPr>
                <w:sz w:val="20"/>
                <w:szCs w:val="20"/>
              </w:rPr>
              <w:t xml:space="preserve"> с</w:t>
            </w:r>
            <w:r w:rsidRPr="00CD0910">
              <w:rPr>
                <w:sz w:val="20"/>
                <w:szCs w:val="20"/>
              </w:rPr>
              <w:t xml:space="preserve"> аппарат</w:t>
            </w:r>
            <w:r>
              <w:rPr>
                <w:sz w:val="20"/>
                <w:szCs w:val="20"/>
              </w:rPr>
              <w:t>ом</w:t>
            </w:r>
            <w:r w:rsidRPr="00CD0910">
              <w:rPr>
                <w:sz w:val="20"/>
                <w:szCs w:val="20"/>
              </w:rPr>
              <w:t xml:space="preserve"> искусственной вентиляции легких</w:t>
            </w:r>
            <w:r>
              <w:rPr>
                <w:sz w:val="20"/>
                <w:szCs w:val="20"/>
              </w:rPr>
              <w:t>. Комплектация:</w:t>
            </w:r>
          </w:p>
          <w:p w:rsidR="00794356" w:rsidRDefault="00794356" w:rsidP="00794356">
            <w:pPr>
              <w:pStyle w:val="NoSpacing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Лента измерительная,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: не менее 20</w:t>
            </w:r>
          </w:p>
          <w:p w:rsidR="00794356" w:rsidRDefault="00794356" w:rsidP="00794356">
            <w:pPr>
              <w:pStyle w:val="NoSpacing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2.Не менее 20 генераторов </w:t>
            </w:r>
            <w:proofErr w:type="spellStart"/>
            <w:r>
              <w:rPr>
                <w:sz w:val="20"/>
                <w:szCs w:val="20"/>
              </w:rPr>
              <w:t>nCPAP</w:t>
            </w:r>
            <w:proofErr w:type="spellEnd"/>
            <w:r>
              <w:rPr>
                <w:sz w:val="20"/>
                <w:szCs w:val="20"/>
              </w:rPr>
              <w:t xml:space="preserve"> с 20 подкладками из пористого материала (не менее 2 наборов по 10 штук)</w:t>
            </w:r>
          </w:p>
          <w:p w:rsidR="00794356" w:rsidRDefault="00794356" w:rsidP="00794356">
            <w:pPr>
              <w:pStyle w:val="NoSpacing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Не менее 10 Масок размером</w:t>
            </w:r>
            <w:r w:rsidR="002A3B67">
              <w:rPr>
                <w:sz w:val="20"/>
                <w:szCs w:val="20"/>
              </w:rPr>
              <w:t xml:space="preserve"> </w:t>
            </w:r>
            <w:r w:rsidR="002A3B67">
              <w:rPr>
                <w:sz w:val="20"/>
                <w:szCs w:val="20"/>
                <w:lang w:val="en-US"/>
              </w:rPr>
              <w:t>S</w:t>
            </w:r>
            <w:r w:rsidR="002A3B67">
              <w:rPr>
                <w:sz w:val="20"/>
                <w:szCs w:val="20"/>
              </w:rPr>
              <w:t xml:space="preserve">, Не менее 10 Масок размером М, Не менее 10 Масок размером </w:t>
            </w:r>
            <w:r w:rsidR="002A3B67">
              <w:rPr>
                <w:sz w:val="20"/>
                <w:szCs w:val="20"/>
                <w:lang w:val="en-US"/>
              </w:rPr>
              <w:t>L</w:t>
            </w:r>
            <w:r w:rsidR="002A3B67">
              <w:rPr>
                <w:sz w:val="20"/>
                <w:szCs w:val="20"/>
              </w:rPr>
              <w:t>,</w:t>
            </w:r>
            <w:r w:rsidR="002A3B67">
              <w:rPr>
                <w:sz w:val="20"/>
                <w:szCs w:val="20"/>
                <w:lang w:val="kk-KZ"/>
              </w:rPr>
              <w:t xml:space="preserve"> </w:t>
            </w:r>
            <w:r w:rsidR="002A3B67">
              <w:rPr>
                <w:sz w:val="20"/>
                <w:szCs w:val="20"/>
              </w:rPr>
              <w:t xml:space="preserve">Не менее 5 Масок размером </w:t>
            </w:r>
            <w:r w:rsidR="002A3B67">
              <w:rPr>
                <w:sz w:val="20"/>
                <w:szCs w:val="20"/>
                <w:lang w:val="en-US"/>
              </w:rPr>
              <w:t>XL</w:t>
            </w:r>
          </w:p>
          <w:p w:rsidR="00794356" w:rsidRDefault="00794356" w:rsidP="00794356">
            <w:pPr>
              <w:pStyle w:val="NoSpacing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A3B67">
              <w:rPr>
                <w:sz w:val="20"/>
                <w:szCs w:val="20"/>
                <w:lang w:val="kk-KZ"/>
              </w:rPr>
              <w:t>Не менее 10 к</w:t>
            </w:r>
            <w:proofErr w:type="spellStart"/>
            <w:r>
              <w:rPr>
                <w:sz w:val="20"/>
                <w:szCs w:val="20"/>
              </w:rPr>
              <w:t>анюл</w:t>
            </w:r>
            <w:proofErr w:type="spellEnd"/>
            <w:r w:rsidR="002A3B67">
              <w:rPr>
                <w:sz w:val="20"/>
                <w:szCs w:val="20"/>
                <w:lang w:val="kk-KZ"/>
              </w:rPr>
              <w:t>ь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назальн</w:t>
            </w:r>
            <w:proofErr w:type="spellEnd"/>
            <w:r w:rsidR="002A3B67">
              <w:rPr>
                <w:sz w:val="20"/>
                <w:szCs w:val="20"/>
                <w:lang w:val="kk-KZ"/>
              </w:rPr>
              <w:t>ых в КАЖДОМ из размеров (микро, небольшой, средний, средний широкий, большой, очень большой, большой широкий)</w:t>
            </w:r>
          </w:p>
          <w:p w:rsidR="00794356" w:rsidRPr="002A3B67" w:rsidRDefault="00794356" w:rsidP="00794356">
            <w:pPr>
              <w:pStyle w:val="NoSpacing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A3B67">
              <w:rPr>
                <w:sz w:val="20"/>
                <w:szCs w:val="20"/>
              </w:rPr>
              <w:t>Не менее 10 ч</w:t>
            </w:r>
            <w:r>
              <w:rPr>
                <w:sz w:val="20"/>
                <w:szCs w:val="20"/>
              </w:rPr>
              <w:t>епчик</w:t>
            </w:r>
            <w:r w:rsidR="002A3B67">
              <w:rPr>
                <w:sz w:val="20"/>
                <w:szCs w:val="20"/>
              </w:rPr>
              <w:t>ов в КАЖДОМ из размеров (</w:t>
            </w:r>
            <w:r w:rsidR="002A3B67">
              <w:rPr>
                <w:sz w:val="20"/>
                <w:szCs w:val="20"/>
                <w:lang w:val="en-US"/>
              </w:rPr>
              <w:t>XXS</w:t>
            </w:r>
            <w:r w:rsid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XS</w:t>
            </w:r>
            <w:r w:rsid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S</w:t>
            </w:r>
            <w:r w:rsidR="002A3B67" w:rsidRP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M</w:t>
            </w:r>
            <w:r w:rsidR="002A3B67" w:rsidRP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L</w:t>
            </w:r>
            <w:r w:rsidR="002A3B67" w:rsidRP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XL</w:t>
            </w:r>
            <w:r w:rsidR="002A3B67" w:rsidRP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XXL</w:t>
            </w:r>
            <w:r w:rsidR="002A3B67" w:rsidRPr="002A3B67">
              <w:rPr>
                <w:sz w:val="20"/>
                <w:szCs w:val="20"/>
              </w:rPr>
              <w:t xml:space="preserve">, </w:t>
            </w:r>
            <w:r w:rsidR="002A3B67">
              <w:rPr>
                <w:sz w:val="20"/>
                <w:szCs w:val="20"/>
                <w:lang w:val="en-US"/>
              </w:rPr>
              <w:t>XXXL</w:t>
            </w:r>
            <w:r w:rsidR="002A3B67" w:rsidRPr="002A3B67">
              <w:rPr>
                <w:sz w:val="20"/>
                <w:szCs w:val="20"/>
              </w:rPr>
              <w:t>)</w:t>
            </w:r>
          </w:p>
          <w:p w:rsidR="00E0783C" w:rsidRPr="0064775E" w:rsidRDefault="00794356" w:rsidP="0079435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6. Инструкция по эксплуатации</w:t>
            </w:r>
          </w:p>
        </w:tc>
        <w:tc>
          <w:tcPr>
            <w:tcW w:w="991" w:type="dxa"/>
            <w:shd w:val="clear" w:color="auto" w:fill="auto"/>
          </w:tcPr>
          <w:p w:rsidR="00E0783C" w:rsidRPr="002A3B67" w:rsidRDefault="002A3B67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1E3BBC" w:rsidRDefault="002A3B67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:rsidR="00E0783C" w:rsidRPr="001E3BBC" w:rsidRDefault="002A3B67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1190000</w:t>
            </w:r>
          </w:p>
        </w:tc>
        <w:tc>
          <w:tcPr>
            <w:tcW w:w="1169" w:type="dxa"/>
          </w:tcPr>
          <w:p w:rsidR="00E0783C" w:rsidRPr="001E3BBC" w:rsidRDefault="002A3B67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1190000</w:t>
            </w:r>
          </w:p>
        </w:tc>
      </w:tr>
      <w:tr w:rsidR="00E0783C" w:rsidRPr="001E3BBC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E0783C" w:rsidRPr="001E3BBC" w:rsidRDefault="004F01AF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Шприц 20 мл инъекционный стерильный одноразовый</w:t>
            </w:r>
          </w:p>
        </w:tc>
        <w:tc>
          <w:tcPr>
            <w:tcW w:w="991" w:type="dxa"/>
            <w:shd w:val="clear" w:color="auto" w:fill="auto"/>
          </w:tcPr>
          <w:p w:rsidR="00E0783C" w:rsidRPr="001E3BBC" w:rsidRDefault="004F01AF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400000</w:t>
            </w:r>
          </w:p>
        </w:tc>
      </w:tr>
      <w:tr w:rsidR="00E0783C" w:rsidRPr="001E3BBC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E0783C" w:rsidRPr="001E3BBC" w:rsidRDefault="004F01AF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медотходов 330*600 класс Б (желтые)</w:t>
            </w:r>
          </w:p>
        </w:tc>
        <w:tc>
          <w:tcPr>
            <w:tcW w:w="991" w:type="dxa"/>
            <w:shd w:val="clear" w:color="auto" w:fill="auto"/>
          </w:tcPr>
          <w:p w:rsidR="00E0783C" w:rsidRPr="001E3BBC" w:rsidRDefault="004F01AF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150000</w:t>
            </w:r>
          </w:p>
        </w:tc>
      </w:tr>
      <w:tr w:rsidR="00E0783C" w:rsidRPr="001E3BBC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0783C" w:rsidRPr="00293C13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E0783C" w:rsidRPr="00433266" w:rsidRDefault="004F01AF" w:rsidP="004F01A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и хранения медотходов 500*600 класс Б (желтые)</w:t>
            </w:r>
          </w:p>
        </w:tc>
        <w:tc>
          <w:tcPr>
            <w:tcW w:w="991" w:type="dxa"/>
            <w:shd w:val="clear" w:color="auto" w:fill="auto"/>
          </w:tcPr>
          <w:p w:rsidR="00E0783C" w:rsidRPr="001E3BBC" w:rsidRDefault="004F01AF" w:rsidP="0035167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169" w:type="dxa"/>
          </w:tcPr>
          <w:p w:rsidR="00E0783C" w:rsidRPr="00370DC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250000</w:t>
            </w:r>
          </w:p>
        </w:tc>
      </w:tr>
      <w:tr w:rsidR="00E0783C" w:rsidRPr="001E3BBC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E0783C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E0783C" w:rsidRPr="001E3BBC" w:rsidRDefault="004F01AF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Магистраль носовая кислородная взрослая </w:t>
            </w:r>
          </w:p>
        </w:tc>
        <w:tc>
          <w:tcPr>
            <w:tcW w:w="991" w:type="dxa"/>
            <w:shd w:val="clear" w:color="auto" w:fill="auto"/>
          </w:tcPr>
          <w:p w:rsidR="00E0783C" w:rsidRPr="001E3BBC" w:rsidRDefault="004F01AF" w:rsidP="0035167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169" w:type="dxa"/>
          </w:tcPr>
          <w:p w:rsidR="00E0783C" w:rsidRPr="001E3BB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300000</w:t>
            </w:r>
          </w:p>
        </w:tc>
      </w:tr>
      <w:tr w:rsidR="00E0783C" w:rsidRPr="001E3BBC" w:rsidTr="00351673">
        <w:trPr>
          <w:trHeight w:val="347"/>
        </w:trPr>
        <w:tc>
          <w:tcPr>
            <w:tcW w:w="675" w:type="dxa"/>
            <w:shd w:val="clear" w:color="auto" w:fill="auto"/>
          </w:tcPr>
          <w:p w:rsidR="00E0783C" w:rsidRDefault="004F01A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E0783C" w:rsidRDefault="004F01AF" w:rsidP="0035167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Термометр электронный медицинский</w:t>
            </w:r>
          </w:p>
        </w:tc>
        <w:tc>
          <w:tcPr>
            <w:tcW w:w="991" w:type="dxa"/>
            <w:shd w:val="clear" w:color="auto" w:fill="auto"/>
          </w:tcPr>
          <w:p w:rsidR="00E0783C" w:rsidRDefault="004F01AF" w:rsidP="0035167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E0783C" w:rsidRDefault="004F01AF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169" w:type="dxa"/>
          </w:tcPr>
          <w:p w:rsidR="00E0783C" w:rsidRDefault="004F01AF" w:rsidP="0035167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1400</w:t>
            </w:r>
          </w:p>
        </w:tc>
        <w:tc>
          <w:tcPr>
            <w:tcW w:w="1169" w:type="dxa"/>
          </w:tcPr>
          <w:p w:rsidR="00E0783C" w:rsidRPr="00370DCC" w:rsidRDefault="004F01AF" w:rsidP="0035167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140000</w:t>
            </w:r>
          </w:p>
        </w:tc>
      </w:tr>
    </w:tbl>
    <w:p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</w:t>
      </w:r>
      <w:proofErr w:type="gramStart"/>
      <w:r w:rsidRPr="00293C13">
        <w:rPr>
          <w:rFonts w:ascii="Times New Roman" w:hAnsi="Times New Roman" w:cs="Times New Roman"/>
        </w:rPr>
        <w:t>г</w:t>
      </w:r>
      <w:proofErr w:type="gramEnd"/>
      <w:r w:rsidRPr="00293C13">
        <w:rPr>
          <w:rFonts w:ascii="Times New Roman" w:hAnsi="Times New Roman" w:cs="Times New Roman"/>
        </w:rPr>
        <w:t xml:space="preserve">. </w:t>
      </w:r>
      <w:proofErr w:type="spell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 городок,1 склад ИМН (1 этаж);</w:t>
      </w:r>
    </w:p>
    <w:p w:rsidR="002263A2" w:rsidRPr="002A3B67" w:rsidRDefault="002263A2" w:rsidP="002263A2">
      <w:pPr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2A3B67" w:rsidRPr="002A3B67">
        <w:rPr>
          <w:rFonts w:ascii="Times New Roman" w:hAnsi="Times New Roman" w:cs="Times New Roman"/>
          <w:lang w:val="kk-KZ"/>
        </w:rPr>
        <w:t>6</w:t>
      </w:r>
      <w:r w:rsidR="002A3B67">
        <w:rPr>
          <w:rFonts w:ascii="Times New Roman" w:hAnsi="Times New Roman" w:cs="Times New Roman"/>
          <w:lang w:val="kk-KZ"/>
        </w:rPr>
        <w:t> </w:t>
      </w:r>
      <w:r w:rsidR="002A3B67" w:rsidRPr="002A3B67">
        <w:rPr>
          <w:rFonts w:ascii="Times New Roman" w:hAnsi="Times New Roman" w:cs="Times New Roman"/>
          <w:lang w:val="kk-KZ"/>
        </w:rPr>
        <w:t>053</w:t>
      </w:r>
      <w:r w:rsidR="002A3B67">
        <w:rPr>
          <w:rFonts w:ascii="Times New Roman" w:hAnsi="Times New Roman" w:cs="Times New Roman"/>
          <w:lang w:val="kk-KZ"/>
        </w:rPr>
        <w:t xml:space="preserve"> </w:t>
      </w:r>
      <w:r w:rsidR="002A3B67" w:rsidRPr="002A3B67">
        <w:rPr>
          <w:rFonts w:ascii="Times New Roman" w:hAnsi="Times New Roman" w:cs="Times New Roman"/>
          <w:lang w:val="kk-KZ"/>
        </w:rPr>
        <w:t>700</w:t>
      </w:r>
      <w:r w:rsidR="00871570" w:rsidRPr="00CB7E78">
        <w:rPr>
          <w:rFonts w:ascii="Times New Roman" w:hAnsi="Times New Roman" w:cs="Times New Roman"/>
          <w:lang w:val="kk-KZ"/>
        </w:rPr>
        <w:t>,00</w:t>
      </w:r>
      <w:r w:rsidR="00871570" w:rsidRPr="002A3B67">
        <w:rPr>
          <w:rFonts w:ascii="Times New Roman" w:hAnsi="Times New Roman" w:cs="Times New Roman"/>
          <w:lang w:val="kk-KZ"/>
        </w:rPr>
        <w:t xml:space="preserve">  (</w:t>
      </w:r>
      <w:r w:rsidR="00824828">
        <w:rPr>
          <w:rFonts w:ascii="Times New Roman" w:hAnsi="Times New Roman" w:cs="Times New Roman"/>
          <w:lang w:val="kk-KZ"/>
        </w:rPr>
        <w:t xml:space="preserve">Шесть </w:t>
      </w:r>
      <w:r w:rsidR="00293C13" w:rsidRPr="00293C13">
        <w:rPr>
          <w:rFonts w:ascii="Times New Roman" w:hAnsi="Times New Roman" w:cs="Times New Roman"/>
          <w:lang w:val="kk-KZ"/>
        </w:rPr>
        <w:t xml:space="preserve">миллионов </w:t>
      </w:r>
      <w:r w:rsidR="00824828">
        <w:rPr>
          <w:rFonts w:ascii="Times New Roman" w:hAnsi="Times New Roman" w:cs="Times New Roman"/>
          <w:lang w:val="kk-KZ"/>
        </w:rPr>
        <w:t>пятьдесят три</w:t>
      </w:r>
      <w:r w:rsidR="00293C13" w:rsidRPr="00293C13">
        <w:rPr>
          <w:rFonts w:ascii="Times New Roman" w:hAnsi="Times New Roman" w:cs="Times New Roman"/>
          <w:lang w:val="kk-KZ"/>
        </w:rPr>
        <w:t xml:space="preserve"> </w:t>
      </w:r>
      <w:r w:rsidR="00871570" w:rsidRPr="002A3B67">
        <w:rPr>
          <w:rFonts w:ascii="Times New Roman" w:hAnsi="Times New Roman" w:cs="Times New Roman"/>
          <w:lang w:val="kk-KZ"/>
        </w:rPr>
        <w:t>тысяч</w:t>
      </w:r>
      <w:r w:rsidR="00824828">
        <w:rPr>
          <w:rFonts w:ascii="Times New Roman" w:hAnsi="Times New Roman" w:cs="Times New Roman"/>
          <w:lang w:val="kk-KZ"/>
        </w:rPr>
        <w:t>и</w:t>
      </w:r>
      <w:r w:rsidR="008941AC" w:rsidRPr="002A3B67">
        <w:rPr>
          <w:rFonts w:ascii="Times New Roman" w:hAnsi="Times New Roman" w:cs="Times New Roman"/>
          <w:lang w:val="kk-KZ"/>
        </w:rPr>
        <w:t xml:space="preserve"> </w:t>
      </w:r>
      <w:r w:rsidR="00824828">
        <w:rPr>
          <w:rFonts w:ascii="Times New Roman" w:hAnsi="Times New Roman" w:cs="Times New Roman"/>
          <w:lang w:val="kk-KZ"/>
        </w:rPr>
        <w:t>семьсот</w:t>
      </w:r>
      <w:r w:rsidR="00871570" w:rsidRPr="002A3B67">
        <w:rPr>
          <w:rFonts w:ascii="Times New Roman" w:hAnsi="Times New Roman" w:cs="Times New Roman"/>
          <w:lang w:val="kk-KZ"/>
        </w:rPr>
        <w:t>) тенге 00 тиын</w:t>
      </w:r>
      <w:r w:rsidRPr="002A3B67">
        <w:rPr>
          <w:rFonts w:ascii="Times New Roman" w:hAnsi="Times New Roman" w:cs="Times New Roman"/>
          <w:lang w:val="kk-KZ"/>
        </w:rPr>
        <w:t>.</w:t>
      </w: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317271" w:rsidRPr="00293C13">
        <w:rPr>
          <w:rFonts w:ascii="Times New Roman" w:hAnsi="Times New Roman" w:cs="Times New Roman"/>
        </w:rPr>
        <w:t>от 16 календарных дней</w:t>
      </w:r>
      <w:r w:rsidRPr="00293C13">
        <w:rPr>
          <w:rFonts w:ascii="Times New Roman" w:hAnsi="Times New Roman" w:cs="Times New Roman"/>
        </w:rPr>
        <w:t xml:space="preserve">.  </w:t>
      </w: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proofErr w:type="gramStart"/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  <w:proofErr w:type="gramEnd"/>
    </w:p>
    <w:p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824828">
        <w:rPr>
          <w:rFonts w:ascii="Times New Roman" w:hAnsi="Times New Roman" w:cs="Times New Roman"/>
          <w:lang w:val="kk-KZ"/>
        </w:rPr>
        <w:t>13</w:t>
      </w:r>
      <w:r w:rsidRPr="00293C13">
        <w:rPr>
          <w:rFonts w:ascii="Times New Roman" w:hAnsi="Times New Roman" w:cs="Times New Roman"/>
        </w:rPr>
        <w:t xml:space="preserve"> </w:t>
      </w:r>
      <w:r w:rsidR="00824828">
        <w:rPr>
          <w:rFonts w:ascii="Times New Roman" w:hAnsi="Times New Roman" w:cs="Times New Roman"/>
          <w:lang w:val="kk-KZ"/>
        </w:rPr>
        <w:t xml:space="preserve">октября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DB001B" w:rsidRPr="00293C1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 года в </w:t>
      </w:r>
      <w:r w:rsidR="00C878D3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4</w:t>
      </w:r>
      <w:r w:rsidRPr="00293C13">
        <w:rPr>
          <w:rFonts w:ascii="Times New Roman" w:hAnsi="Times New Roman" w:cs="Times New Roman"/>
        </w:rPr>
        <w:t>.00 часов.</w:t>
      </w:r>
    </w:p>
    <w:p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824828">
        <w:rPr>
          <w:rFonts w:ascii="Times New Roman" w:hAnsi="Times New Roman" w:cs="Times New Roman"/>
          <w:lang w:val="kk-KZ"/>
        </w:rPr>
        <w:t>13</w:t>
      </w:r>
      <w:r w:rsidR="00D14689" w:rsidRPr="00293C13">
        <w:rPr>
          <w:rFonts w:ascii="Times New Roman" w:hAnsi="Times New Roman" w:cs="Times New Roman"/>
        </w:rPr>
        <w:t xml:space="preserve"> </w:t>
      </w:r>
      <w:r w:rsidR="00824828">
        <w:rPr>
          <w:rFonts w:ascii="Times New Roman" w:hAnsi="Times New Roman" w:cs="Times New Roman"/>
          <w:lang w:val="kk-KZ"/>
        </w:rPr>
        <w:t xml:space="preserve">октября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DB001B" w:rsidRPr="00293C13">
        <w:rPr>
          <w:rFonts w:ascii="Times New Roman" w:hAnsi="Times New Roman" w:cs="Times New Roman"/>
        </w:rPr>
        <w:t>2</w:t>
      </w:r>
      <w:r w:rsidRPr="00293C13">
        <w:rPr>
          <w:rFonts w:ascii="Times New Roman" w:hAnsi="Times New Roman" w:cs="Times New Roman"/>
        </w:rPr>
        <w:t xml:space="preserve"> года, </w:t>
      </w:r>
      <w:r w:rsidR="00FF65CF" w:rsidRPr="00293C13">
        <w:rPr>
          <w:rFonts w:ascii="Times New Roman" w:hAnsi="Times New Roman" w:cs="Times New Roman"/>
        </w:rPr>
        <w:t>1</w:t>
      </w:r>
      <w:r w:rsidR="00824828">
        <w:rPr>
          <w:rFonts w:ascii="Times New Roman" w:hAnsi="Times New Roman" w:cs="Times New Roman"/>
          <w:lang w:val="kk-KZ"/>
        </w:rPr>
        <w:t>4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</w:t>
      </w:r>
      <w:proofErr w:type="gramStart"/>
      <w:r w:rsidRPr="00293C13">
        <w:rPr>
          <w:rFonts w:ascii="Times New Roman" w:hAnsi="Times New Roman" w:cs="Times New Roman"/>
        </w:rPr>
        <w:t>.Л</w:t>
      </w:r>
      <w:proofErr w:type="gramEnd"/>
      <w:r w:rsidRPr="00293C13">
        <w:rPr>
          <w:rFonts w:ascii="Times New Roman" w:hAnsi="Times New Roman" w:cs="Times New Roman"/>
        </w:rPr>
        <w:t>исаковск</w:t>
      </w:r>
      <w:proofErr w:type="spellEnd"/>
      <w:r w:rsidRPr="00293C13">
        <w:rPr>
          <w:rFonts w:ascii="Times New Roman" w:hAnsi="Times New Roman" w:cs="Times New Roman"/>
        </w:rPr>
        <w:t>,  Больничный городок,1 (экономический отдел).</w:t>
      </w:r>
    </w:p>
    <w:p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Pr="00293C13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2263A2" w:rsidRPr="00293C13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93C13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:rsidR="00664AE4" w:rsidRPr="00293C13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293C13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</w:rPr>
        <w:t xml:space="preserve">2. Документ о </w:t>
      </w:r>
      <w:r w:rsidRPr="00293C13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4. Документ о том, что потенциальный поставщик не </w:t>
      </w:r>
      <w:proofErr w:type="spellStart"/>
      <w:r w:rsidRPr="00293C13">
        <w:rPr>
          <w:rStyle w:val="s0"/>
        </w:rPr>
        <w:t>аффилирован</w:t>
      </w:r>
      <w:proofErr w:type="spellEnd"/>
      <w:r w:rsidRPr="00293C13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</w:t>
      </w:r>
      <w:r w:rsidRPr="00293C13">
        <w:rPr>
          <w:rStyle w:val="s0"/>
        </w:rPr>
        <w:lastRenderedPageBreak/>
        <w:t>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293C13" w:rsidRDefault="007F3C1F" w:rsidP="007F3C1F">
      <w:pPr>
        <w:spacing w:after="0" w:line="240" w:lineRule="auto"/>
        <w:jc w:val="both"/>
        <w:rPr>
          <w:rStyle w:val="s0"/>
        </w:rPr>
      </w:pPr>
      <w:r w:rsidRPr="00293C13">
        <w:rPr>
          <w:rStyle w:val="s0"/>
        </w:rPr>
        <w:t xml:space="preserve">7.  </w:t>
      </w:r>
      <w:proofErr w:type="gramStart"/>
      <w:r w:rsidRPr="00293C13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включенных в перечень </w:t>
      </w:r>
      <w:proofErr w:type="spellStart"/>
      <w:r w:rsidRPr="00293C13">
        <w:rPr>
          <w:rStyle w:val="s0"/>
        </w:rPr>
        <w:t>орфанных</w:t>
      </w:r>
      <w:proofErr w:type="spellEnd"/>
      <w:r w:rsidRPr="00293C13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293C13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293C13">
        <w:rPr>
          <w:rStyle w:val="s0"/>
        </w:rPr>
        <w:t>на</w:t>
      </w:r>
      <w:proofErr w:type="gramEnd"/>
      <w:r w:rsidRPr="00293C13">
        <w:rPr>
          <w:rStyle w:val="s0"/>
        </w:rPr>
        <w:t xml:space="preserve"> закуп.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При этом</w:t>
      </w:r>
      <w:proofErr w:type="gramStart"/>
      <w:r w:rsidRPr="00293C13">
        <w:rPr>
          <w:rStyle w:val="s0"/>
        </w:rPr>
        <w:t>,</w:t>
      </w:r>
      <w:proofErr w:type="gramEnd"/>
      <w:r w:rsidRPr="00293C13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3) </w:t>
      </w:r>
      <w:proofErr w:type="spellStart"/>
      <w:r w:rsidRPr="00293C13">
        <w:rPr>
          <w:rStyle w:val="s0"/>
        </w:rPr>
        <w:t>непревышение</w:t>
      </w:r>
      <w:proofErr w:type="spellEnd"/>
      <w:r w:rsidRPr="00293C13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293C13">
          <w:rPr>
            <w:rStyle w:val="ae"/>
            <w:rFonts w:ascii="Times New Roman" w:hAnsi="Times New Roman" w:cs="Times New Roman"/>
          </w:rPr>
          <w:t>Правилами</w:t>
        </w:r>
      </w:hyperlink>
      <w:r w:rsidRPr="00293C13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</w:t>
      </w:r>
      <w:r w:rsidRPr="00293C13">
        <w:rPr>
          <w:rStyle w:val="s0"/>
        </w:rPr>
        <w:lastRenderedPageBreak/>
        <w:t>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не </w:t>
      </w:r>
      <w:proofErr w:type="gramStart"/>
      <w:r w:rsidRPr="00293C13">
        <w:rPr>
          <w:rStyle w:val="s0"/>
        </w:rPr>
        <w:t>менее сорока процентов</w:t>
      </w:r>
      <w:proofErr w:type="gramEnd"/>
      <w:r w:rsidRPr="00293C13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11) новизна медицинской техники, ее </w:t>
      </w:r>
      <w:proofErr w:type="spellStart"/>
      <w:r w:rsidRPr="00293C13">
        <w:rPr>
          <w:rStyle w:val="s0"/>
        </w:rPr>
        <w:t>неиспользованность</w:t>
      </w:r>
      <w:proofErr w:type="spellEnd"/>
      <w:r w:rsidRPr="00293C13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Отсутствие необходимости внесения медицинской </w:t>
      </w:r>
      <w:proofErr w:type="gramStart"/>
      <w:r w:rsidRPr="00293C13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293C13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293C13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293C13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293C13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293C13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293C13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293C13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3C13">
        <w:rPr>
          <w:rStyle w:val="s0"/>
        </w:rPr>
        <w:t>прекурсоров</w:t>
      </w:r>
      <w:proofErr w:type="spellEnd"/>
      <w:r w:rsidRPr="00293C13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293C13">
        <w:rPr>
          <w:rStyle w:val="s0"/>
        </w:rPr>
        <w:t xml:space="preserve"> </w:t>
      </w:r>
      <w:proofErr w:type="gramStart"/>
      <w:r w:rsidRPr="00293C13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3C13">
        <w:rPr>
          <w:rStyle w:val="s0"/>
        </w:rPr>
        <w:t>прекурсоров</w:t>
      </w:r>
      <w:proofErr w:type="spellEnd"/>
      <w:r w:rsidRPr="00293C13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293C13">
          <w:rPr>
            <w:rStyle w:val="ae"/>
            <w:rFonts w:ascii="Times New Roman" w:hAnsi="Times New Roman" w:cs="Times New Roman"/>
          </w:rPr>
          <w:t>Законом</w:t>
        </w:r>
      </w:hyperlink>
      <w:r w:rsidRPr="00293C13">
        <w:rPr>
          <w:rStyle w:val="s0"/>
        </w:rPr>
        <w:t xml:space="preserve"> «О разрешениях и уведомлениях»;</w:t>
      </w:r>
      <w:proofErr w:type="gramEnd"/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293C13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293C13">
        <w:rPr>
          <w:rStyle w:val="s0"/>
        </w:rPr>
        <w:t>веб-портала</w:t>
      </w:r>
      <w:proofErr w:type="spellEnd"/>
      <w:r w:rsidRPr="00293C13">
        <w:rPr>
          <w:rStyle w:val="s0"/>
        </w:rPr>
        <w:t xml:space="preserve"> «электронного правительства» или </w:t>
      </w:r>
      <w:proofErr w:type="spellStart"/>
      <w:r w:rsidRPr="00293C13">
        <w:rPr>
          <w:rStyle w:val="s0"/>
        </w:rPr>
        <w:t>веб-приложения</w:t>
      </w:r>
      <w:proofErr w:type="spellEnd"/>
      <w:r w:rsidRPr="00293C13">
        <w:rPr>
          <w:rStyle w:val="s0"/>
        </w:rPr>
        <w:t xml:space="preserve"> «кабинет налогоплательщика»;</w:t>
      </w:r>
    </w:p>
    <w:p w:rsidR="002263A2" w:rsidRPr="00293C13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Style w:val="s0"/>
        </w:rPr>
        <w:t xml:space="preserve"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</w:t>
      </w:r>
      <w:r w:rsidRPr="00293C13">
        <w:rPr>
          <w:rStyle w:val="s0"/>
        </w:rPr>
        <w:lastRenderedPageBreak/>
        <w:t>является резидентом Республики Казахстан и не зарегистрирован в качестве налогоплательщика Республики Казахстан).</w:t>
      </w: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13F5B" w:rsidRPr="00293C13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9C0371" w:rsidRPr="00293C13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И.о. г</w:t>
      </w:r>
      <w:r w:rsidR="002263A2" w:rsidRPr="00293C13">
        <w:rPr>
          <w:rFonts w:ascii="Times New Roman" w:hAnsi="Times New Roman" w:cs="Times New Roman"/>
        </w:rPr>
        <w:t>лавн</w:t>
      </w:r>
      <w:r w:rsidRPr="00293C13">
        <w:rPr>
          <w:rFonts w:ascii="Times New Roman" w:hAnsi="Times New Roman" w:cs="Times New Roman"/>
        </w:rPr>
        <w:t>ого</w:t>
      </w:r>
      <w:r w:rsidR="002263A2" w:rsidRPr="00293C13">
        <w:rPr>
          <w:rFonts w:ascii="Times New Roman" w:hAnsi="Times New Roman" w:cs="Times New Roman"/>
        </w:rPr>
        <w:t xml:space="preserve"> врач</w:t>
      </w:r>
      <w:r w:rsidRPr="00293C13">
        <w:rPr>
          <w:rFonts w:ascii="Times New Roman" w:hAnsi="Times New Roman" w:cs="Times New Roman"/>
        </w:rPr>
        <w:t>а</w:t>
      </w:r>
      <w:r w:rsidR="002263A2" w:rsidRPr="00293C13">
        <w:rPr>
          <w:rFonts w:ascii="Times New Roman" w:hAnsi="Times New Roman" w:cs="Times New Roman"/>
        </w:rPr>
        <w:t xml:space="preserve">                                             </w:t>
      </w:r>
      <w:r w:rsidR="003E1ADA" w:rsidRPr="00293C13">
        <w:rPr>
          <w:rFonts w:ascii="Times New Roman" w:hAnsi="Times New Roman" w:cs="Times New Roman"/>
        </w:rPr>
        <w:t>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AF" w:rsidRDefault="006E48AF" w:rsidP="003F166D">
      <w:pPr>
        <w:spacing w:after="0" w:line="240" w:lineRule="auto"/>
      </w:pPr>
      <w:r>
        <w:separator/>
      </w:r>
    </w:p>
  </w:endnote>
  <w:endnote w:type="continuationSeparator" w:id="0">
    <w:p w:rsidR="006E48AF" w:rsidRDefault="006E48AF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AF" w:rsidRDefault="006E48AF" w:rsidP="003F166D">
      <w:pPr>
        <w:spacing w:after="0" w:line="240" w:lineRule="auto"/>
      </w:pPr>
      <w:r>
        <w:separator/>
      </w:r>
    </w:p>
  </w:footnote>
  <w:footnote w:type="continuationSeparator" w:id="0">
    <w:p w:rsidR="006E48AF" w:rsidRDefault="006E48AF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351D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3AF2"/>
    <w:rsid w:val="002A3B67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290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808F4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8AF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7F7C5A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EC1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3035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201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B7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191D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0576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254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940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NoSpacing">
    <w:name w:val="No Spacing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CD89A-A08E-487E-88CC-BC4C78D6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2022-10-06T05:01:00Z</cp:lastPrinted>
  <dcterms:created xsi:type="dcterms:W3CDTF">2022-09-30T08:31:00Z</dcterms:created>
  <dcterms:modified xsi:type="dcterms:W3CDTF">2022-10-06T05:19:00Z</dcterms:modified>
</cp:coreProperties>
</file>