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B41AA3">
        <w:rPr>
          <w:rFonts w:ascii="Times New Roman" w:hAnsi="Times New Roman" w:cs="Times New Roman"/>
          <w:sz w:val="24"/>
          <w:szCs w:val="24"/>
        </w:rPr>
        <w:t>14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7270B">
        <w:rPr>
          <w:rFonts w:ascii="Times New Roman" w:hAnsi="Times New Roman" w:cs="Times New Roman"/>
          <w:sz w:val="24"/>
          <w:szCs w:val="24"/>
        </w:rPr>
        <w:t>02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572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2021 года до </w:t>
      </w:r>
      <w:r w:rsidR="00B41AA3">
        <w:rPr>
          <w:rFonts w:ascii="Times New Roman" w:hAnsi="Times New Roman" w:cs="Times New Roman"/>
          <w:sz w:val="24"/>
          <w:szCs w:val="24"/>
        </w:rPr>
        <w:t>14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7270B">
        <w:rPr>
          <w:rFonts w:ascii="Times New Roman" w:hAnsi="Times New Roman" w:cs="Times New Roman"/>
          <w:sz w:val="24"/>
          <w:szCs w:val="24"/>
        </w:rPr>
        <w:t>09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7C2B3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2021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6789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086789" w:rsidRPr="00FE2A17" w:rsidRDefault="00086789" w:rsidP="00D34A7B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Термопринтербумага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UPP-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1OHD 110*20</w:t>
            </w:r>
          </w:p>
        </w:tc>
        <w:tc>
          <w:tcPr>
            <w:tcW w:w="991" w:type="dxa"/>
            <w:shd w:val="clear" w:color="auto" w:fill="auto"/>
          </w:tcPr>
          <w:p w:rsidR="00086789" w:rsidRPr="00FE2A17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86789" w:rsidRP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86789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1169" w:type="dxa"/>
          </w:tcPr>
          <w:p w:rsidR="00086789" w:rsidRP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86789">
              <w:rPr>
                <w:rFonts w:ascii="Times New Roman" w:hAnsi="Times New Roman" w:cs="Times New Roman"/>
                <w:bCs/>
                <w:color w:val="000000"/>
              </w:rPr>
              <w:t>13990</w:t>
            </w:r>
          </w:p>
        </w:tc>
        <w:tc>
          <w:tcPr>
            <w:tcW w:w="1169" w:type="dxa"/>
          </w:tcPr>
          <w:p w:rsidR="00086789" w:rsidRP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86789">
              <w:rPr>
                <w:rFonts w:ascii="Times New Roman" w:hAnsi="Times New Roman" w:cs="Times New Roman"/>
                <w:bCs/>
                <w:color w:val="000000"/>
              </w:rPr>
              <w:t>699500</w:t>
            </w:r>
          </w:p>
        </w:tc>
      </w:tr>
      <w:tr w:rsidR="00086789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086789" w:rsidRPr="007C2B39" w:rsidRDefault="00086789" w:rsidP="00D34A7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Электроды одноразовые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MSGLT</w:t>
            </w:r>
            <w:r w:rsidRPr="007C2B39">
              <w:rPr>
                <w:rFonts w:ascii="Times New Roman" w:hAnsi="Times New Roman" w:cs="Times New Roman"/>
                <w:bCs/>
                <w:color w:val="000000"/>
              </w:rPr>
              <w:t>-03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7C2B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для холтер-ЭКГ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СМАД, тредмил-теста</w:t>
            </w:r>
          </w:p>
        </w:tc>
        <w:tc>
          <w:tcPr>
            <w:tcW w:w="991" w:type="dxa"/>
            <w:shd w:val="clear" w:color="auto" w:fill="auto"/>
          </w:tcPr>
          <w:p w:rsidR="00086789" w:rsidRPr="00583114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86789" w:rsidRPr="00732D9D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2000</w:t>
            </w:r>
          </w:p>
        </w:tc>
        <w:tc>
          <w:tcPr>
            <w:tcW w:w="1169" w:type="dxa"/>
          </w:tcPr>
          <w:p w:rsidR="00086789" w:rsidRPr="007C2B3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1169" w:type="dxa"/>
          </w:tcPr>
          <w:p w:rsidR="00086789" w:rsidRPr="007C2B3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116000</w:t>
            </w:r>
          </w:p>
        </w:tc>
      </w:tr>
      <w:tr w:rsidR="00086789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086789" w:rsidRDefault="00086789" w:rsidP="00D34A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Вата 100 мг нестерильная</w:t>
            </w:r>
          </w:p>
        </w:tc>
        <w:tc>
          <w:tcPr>
            <w:tcW w:w="991" w:type="dxa"/>
            <w:shd w:val="clear" w:color="auto" w:fill="auto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169" w:type="dxa"/>
          </w:tcPr>
          <w:p w:rsidR="00086789" w:rsidRPr="00123323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329</w:t>
            </w:r>
          </w:p>
        </w:tc>
        <w:tc>
          <w:tcPr>
            <w:tcW w:w="1169" w:type="dxa"/>
          </w:tcPr>
          <w:p w:rsidR="00086789" w:rsidRPr="00123323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164500</w:t>
            </w:r>
          </w:p>
        </w:tc>
      </w:tr>
      <w:tr w:rsidR="00086789" w:rsidRPr="003B5D70" w:rsidTr="00BD04A9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086789" w:rsidRDefault="00086789" w:rsidP="00D34A7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Марля медицинская 1000 м в рулонах</w:t>
            </w:r>
          </w:p>
        </w:tc>
        <w:tc>
          <w:tcPr>
            <w:tcW w:w="991" w:type="dxa"/>
            <w:shd w:val="clear" w:color="auto" w:fill="auto"/>
          </w:tcPr>
          <w:p w:rsidR="00086789" w:rsidRDefault="00086789" w:rsidP="00D34A7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086789" w:rsidRDefault="00086789" w:rsidP="00D3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2000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108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216000</w:t>
            </w:r>
          </w:p>
        </w:tc>
      </w:tr>
      <w:tr w:rsidR="00086789" w:rsidRPr="003B5D70" w:rsidTr="00BD04A9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086789" w:rsidRPr="00B544AE" w:rsidRDefault="00086789" w:rsidP="00D34A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Тонометр со стетоскопом </w:t>
            </w:r>
          </w:p>
        </w:tc>
        <w:tc>
          <w:tcPr>
            <w:tcW w:w="991" w:type="dxa"/>
            <w:shd w:val="clear" w:color="auto" w:fill="auto"/>
          </w:tcPr>
          <w:p w:rsidR="00086789" w:rsidRPr="00B544AE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86789" w:rsidRPr="000E5BD2" w:rsidRDefault="00086789" w:rsidP="00D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7441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74410</w:t>
            </w:r>
          </w:p>
        </w:tc>
      </w:tr>
      <w:tr w:rsidR="00086789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086789" w:rsidRDefault="00086789" w:rsidP="00D34A7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Гигрометр психометрический ВИТ-1 поверенный (0- +25)</w:t>
            </w:r>
          </w:p>
        </w:tc>
        <w:tc>
          <w:tcPr>
            <w:tcW w:w="991" w:type="dxa"/>
            <w:shd w:val="clear" w:color="auto" w:fill="auto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86789" w:rsidRDefault="00086789" w:rsidP="00D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2970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29700</w:t>
            </w:r>
          </w:p>
        </w:tc>
      </w:tr>
      <w:tr w:rsidR="00086789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086789" w:rsidRDefault="00086789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086789" w:rsidRPr="005572ED" w:rsidRDefault="00086789" w:rsidP="00D34A7B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Пленка для печати изображений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AGFA</w:t>
            </w:r>
            <w:r w:rsidRPr="0043230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Drystar</w:t>
            </w:r>
            <w:proofErr w:type="spellEnd"/>
            <w:r w:rsidRPr="0043230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DT</w:t>
            </w:r>
            <w:r w:rsidRPr="00432300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B</w:t>
            </w:r>
            <w:r w:rsidRPr="00432300">
              <w:rPr>
                <w:rFonts w:ascii="Times New Roman" w:hAnsi="Times New Roman" w:cs="Times New Roman"/>
                <w:bCs/>
                <w:color w:val="000000"/>
              </w:rPr>
              <w:t xml:space="preserve"> 35*43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см (100 листов в упаковке) (для аппарата КТ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SOMATOM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</w:tcPr>
          <w:p w:rsidR="00086789" w:rsidRDefault="00086789" w:rsidP="00D34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116432</w:t>
            </w:r>
          </w:p>
        </w:tc>
        <w:tc>
          <w:tcPr>
            <w:tcW w:w="1169" w:type="dxa"/>
          </w:tcPr>
          <w:p w:rsidR="00086789" w:rsidRDefault="00086789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582160</w:t>
            </w:r>
          </w:p>
        </w:tc>
      </w:tr>
      <w:tr w:rsidR="00701301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701301" w:rsidRDefault="00701301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701301" w:rsidRPr="009A2627" w:rsidRDefault="00701301" w:rsidP="00E3136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Катетер дренажный с троакаром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FG</w:t>
            </w:r>
            <w:r w:rsidRPr="009A2627"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внешний диаметр 4,7, толщина стенки 0,9, длина трубки 190±5 мм, общая длина 250±7 мм</w:t>
            </w:r>
          </w:p>
        </w:tc>
        <w:tc>
          <w:tcPr>
            <w:tcW w:w="991" w:type="dxa"/>
            <w:shd w:val="clear" w:color="auto" w:fill="auto"/>
          </w:tcPr>
          <w:p w:rsidR="00701301" w:rsidRPr="009A2627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01301" w:rsidRDefault="00701301" w:rsidP="00E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3600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36000</w:t>
            </w:r>
          </w:p>
        </w:tc>
      </w:tr>
      <w:tr w:rsidR="00701301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701301" w:rsidRDefault="00701301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701301" w:rsidRPr="009A2627" w:rsidRDefault="00701301" w:rsidP="00E3136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дренажный с троакаром</w:t>
            </w:r>
            <w:r w:rsidRPr="009A262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FG</w:t>
            </w:r>
            <w:r w:rsidRPr="009A262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6, внешний диаметр 5,3, толщина стенки 0,9, длина трубки 210±5 мм, общая длина 270±7 мм</w:t>
            </w:r>
          </w:p>
        </w:tc>
        <w:tc>
          <w:tcPr>
            <w:tcW w:w="991" w:type="dxa"/>
            <w:shd w:val="clear" w:color="auto" w:fill="auto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01301" w:rsidRDefault="00701301" w:rsidP="00E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3600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36000</w:t>
            </w:r>
          </w:p>
        </w:tc>
      </w:tr>
      <w:tr w:rsidR="00701301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701301" w:rsidRDefault="00701301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701301" w:rsidRPr="009A2627" w:rsidRDefault="00701301" w:rsidP="00E3136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Катетер дренажный с троакаром</w:t>
            </w:r>
            <w:r w:rsidRPr="009A262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FG</w:t>
            </w:r>
            <w:r w:rsidRPr="009A2627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8, внешний диаметр 6,0, толщина стенки 1,0, длина трубки 210±5 мм, общая длина 270±7 мм</w:t>
            </w:r>
          </w:p>
        </w:tc>
        <w:tc>
          <w:tcPr>
            <w:tcW w:w="991" w:type="dxa"/>
            <w:shd w:val="clear" w:color="auto" w:fill="auto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01301" w:rsidRDefault="00701301" w:rsidP="00E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3600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36000</w:t>
            </w:r>
          </w:p>
        </w:tc>
      </w:tr>
      <w:tr w:rsidR="00701301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701301" w:rsidRDefault="00701301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701301" w:rsidRDefault="00701301" w:rsidP="00E3136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Набор для плевральной полости плеврофикс № 1 (в составе – тонкостенная пункционная игла с коротким срезом 1,8*80 мм, удлинитель с винтовым конкектором, шприц омнификс 60 мл с соединением люэр лок, пакет для сбора жидкости 2 л с соединительной трубкой 90 см, трехходовой кран со стрелками указания направления для быстрого переключения потока, желтый. Используемые материалы: ПЭ, ПВХ, АБС, ПК, ПП, сталь, резина)</w:t>
            </w:r>
          </w:p>
        </w:tc>
        <w:tc>
          <w:tcPr>
            <w:tcW w:w="991" w:type="dxa"/>
            <w:shd w:val="clear" w:color="auto" w:fill="auto"/>
          </w:tcPr>
          <w:p w:rsidR="00701301" w:rsidRPr="00C003A7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01301" w:rsidRDefault="00701301" w:rsidP="00E313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15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6570</w:t>
            </w:r>
          </w:p>
        </w:tc>
        <w:tc>
          <w:tcPr>
            <w:tcW w:w="1169" w:type="dxa"/>
          </w:tcPr>
          <w:p w:rsidR="00701301" w:rsidRDefault="00701301" w:rsidP="00E31363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98550</w:t>
            </w:r>
          </w:p>
        </w:tc>
      </w:tr>
    </w:tbl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301" w:rsidRPr="00701301">
        <w:rPr>
          <w:rFonts w:ascii="Times New Roman" w:hAnsi="Times New Roman" w:cs="Times New Roman"/>
          <w:sz w:val="24"/>
          <w:szCs w:val="24"/>
        </w:rPr>
        <w:t>2</w:t>
      </w:r>
      <w:r w:rsidR="00701301">
        <w:rPr>
          <w:rFonts w:ascii="Times New Roman" w:hAnsi="Times New Roman" w:cs="Times New Roman"/>
          <w:sz w:val="24"/>
          <w:szCs w:val="24"/>
        </w:rPr>
        <w:t> </w:t>
      </w:r>
      <w:r w:rsidR="00701301" w:rsidRPr="00701301">
        <w:rPr>
          <w:rFonts w:ascii="Times New Roman" w:hAnsi="Times New Roman" w:cs="Times New Roman"/>
          <w:sz w:val="24"/>
          <w:szCs w:val="24"/>
        </w:rPr>
        <w:t>088</w:t>
      </w:r>
      <w:r w:rsidR="00701301">
        <w:rPr>
          <w:rFonts w:ascii="Times New Roman" w:hAnsi="Times New Roman" w:cs="Times New Roman"/>
          <w:sz w:val="24"/>
          <w:szCs w:val="24"/>
        </w:rPr>
        <w:t xml:space="preserve"> </w:t>
      </w:r>
      <w:r w:rsidR="00701301" w:rsidRPr="00701301">
        <w:rPr>
          <w:rFonts w:ascii="Times New Roman" w:hAnsi="Times New Roman" w:cs="Times New Roman"/>
          <w:sz w:val="24"/>
          <w:szCs w:val="24"/>
        </w:rPr>
        <w:t>820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701301">
        <w:rPr>
          <w:rFonts w:ascii="Times New Roman" w:hAnsi="Times New Roman" w:cs="Times New Roman"/>
          <w:sz w:val="24"/>
          <w:szCs w:val="24"/>
        </w:rPr>
        <w:t>Два</w:t>
      </w:r>
      <w:r w:rsidR="00B41AA3">
        <w:rPr>
          <w:rFonts w:ascii="Times New Roman" w:hAnsi="Times New Roman" w:cs="Times New Roman"/>
          <w:sz w:val="24"/>
          <w:szCs w:val="24"/>
        </w:rPr>
        <w:t xml:space="preserve"> </w:t>
      </w:r>
      <w:r w:rsidR="000D7A7A">
        <w:rPr>
          <w:rFonts w:ascii="Times New Roman" w:hAnsi="Times New Roman" w:cs="Times New Roman"/>
          <w:sz w:val="24"/>
          <w:szCs w:val="24"/>
        </w:rPr>
        <w:t>миллион</w:t>
      </w:r>
      <w:r w:rsidR="00B41AA3">
        <w:rPr>
          <w:rFonts w:ascii="Times New Roman" w:hAnsi="Times New Roman" w:cs="Times New Roman"/>
          <w:sz w:val="24"/>
          <w:szCs w:val="24"/>
        </w:rPr>
        <w:t>а</w:t>
      </w:r>
      <w:r w:rsidR="000D7A7A">
        <w:rPr>
          <w:rFonts w:ascii="Times New Roman" w:hAnsi="Times New Roman" w:cs="Times New Roman"/>
          <w:sz w:val="24"/>
          <w:szCs w:val="24"/>
        </w:rPr>
        <w:t xml:space="preserve"> </w:t>
      </w:r>
      <w:r w:rsidR="00701301">
        <w:rPr>
          <w:rFonts w:ascii="Times New Roman" w:hAnsi="Times New Roman" w:cs="Times New Roman"/>
          <w:sz w:val="24"/>
          <w:szCs w:val="24"/>
        </w:rPr>
        <w:t>восемьдесят восемь</w:t>
      </w:r>
      <w:r w:rsidR="00B41AA3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5F68D7">
        <w:rPr>
          <w:rFonts w:ascii="Times New Roman" w:hAnsi="Times New Roman" w:cs="Times New Roman"/>
          <w:sz w:val="24"/>
          <w:szCs w:val="24"/>
        </w:rPr>
        <w:t xml:space="preserve"> </w:t>
      </w:r>
      <w:r w:rsidR="00B41AA3">
        <w:rPr>
          <w:rFonts w:ascii="Times New Roman" w:hAnsi="Times New Roman" w:cs="Times New Roman"/>
          <w:sz w:val="24"/>
          <w:szCs w:val="24"/>
        </w:rPr>
        <w:t>восемьсот двадцать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7304F6">
        <w:rPr>
          <w:rFonts w:ascii="Times New Roman" w:hAnsi="Times New Roman" w:cs="Times New Roman"/>
          <w:b/>
          <w:sz w:val="24"/>
          <w:szCs w:val="24"/>
        </w:rPr>
        <w:t>16 календарных дней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270B">
        <w:rPr>
          <w:rFonts w:ascii="Times New Roman" w:hAnsi="Times New Roman" w:cs="Times New Roman"/>
          <w:sz w:val="24"/>
          <w:szCs w:val="24"/>
        </w:rPr>
        <w:t>09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572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41AA3">
        <w:rPr>
          <w:rFonts w:ascii="Times New Roman" w:hAnsi="Times New Roman" w:cs="Times New Roman"/>
          <w:sz w:val="24"/>
          <w:szCs w:val="24"/>
        </w:rPr>
        <w:t>14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57270B">
        <w:rPr>
          <w:rFonts w:ascii="Times New Roman" w:hAnsi="Times New Roman" w:cs="Times New Roman"/>
          <w:sz w:val="24"/>
          <w:szCs w:val="24"/>
        </w:rPr>
        <w:t>09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57270B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41AA3">
        <w:rPr>
          <w:rFonts w:ascii="Times New Roman" w:hAnsi="Times New Roman" w:cs="Times New Roman"/>
          <w:sz w:val="24"/>
          <w:szCs w:val="24"/>
        </w:rPr>
        <w:t>15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</w:t>
      </w:r>
      <w:r w:rsidRPr="00134BDD">
        <w:rPr>
          <w:rStyle w:val="s0"/>
          <w:sz w:val="24"/>
          <w:szCs w:val="24"/>
        </w:rPr>
        <w:lastRenderedPageBreak/>
        <w:t>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417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1C" w:rsidRDefault="0040261C" w:rsidP="003F166D">
      <w:pPr>
        <w:spacing w:after="0" w:line="240" w:lineRule="auto"/>
      </w:pPr>
      <w:r>
        <w:separator/>
      </w:r>
    </w:p>
  </w:endnote>
  <w:endnote w:type="continuationSeparator" w:id="0">
    <w:p w:rsidR="0040261C" w:rsidRDefault="0040261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1C" w:rsidRDefault="0040261C" w:rsidP="003F166D">
      <w:pPr>
        <w:spacing w:after="0" w:line="240" w:lineRule="auto"/>
      </w:pPr>
      <w:r>
        <w:separator/>
      </w:r>
    </w:p>
  </w:footnote>
  <w:footnote w:type="continuationSeparator" w:id="0">
    <w:p w:rsidR="0040261C" w:rsidRDefault="0040261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821"/>
    <w:rsid w:val="00082DE2"/>
    <w:rsid w:val="0008358D"/>
    <w:rsid w:val="00084824"/>
    <w:rsid w:val="00084CB3"/>
    <w:rsid w:val="00086509"/>
    <w:rsid w:val="00086789"/>
    <w:rsid w:val="00086F9E"/>
    <w:rsid w:val="00087379"/>
    <w:rsid w:val="000903CB"/>
    <w:rsid w:val="00094E71"/>
    <w:rsid w:val="00095C7A"/>
    <w:rsid w:val="00095DB3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2A0C"/>
    <w:rsid w:val="00302F68"/>
    <w:rsid w:val="003038D6"/>
    <w:rsid w:val="003044F9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F8B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51399"/>
    <w:rsid w:val="00952E26"/>
    <w:rsid w:val="0095601A"/>
    <w:rsid w:val="009562E9"/>
    <w:rsid w:val="009567D2"/>
    <w:rsid w:val="0095707C"/>
    <w:rsid w:val="0096014D"/>
    <w:rsid w:val="00961F03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68091-32C8-4C32-9358-9EC9D480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2021-11-02T07:53:00Z</cp:lastPrinted>
  <dcterms:created xsi:type="dcterms:W3CDTF">2021-10-28T07:43:00Z</dcterms:created>
  <dcterms:modified xsi:type="dcterms:W3CDTF">2021-11-02T07:57:00Z</dcterms:modified>
</cp:coreProperties>
</file>