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9E35D3" w:rsidRPr="00E82BC5">
        <w:rPr>
          <w:rFonts w:ascii="Times New Roman" w:hAnsi="Times New Roman" w:cs="Times New Roman"/>
          <w:b/>
          <w:sz w:val="24"/>
          <w:szCs w:val="24"/>
        </w:rPr>
        <w:t>стоматологического расходного материала</w:t>
      </w:r>
      <w:r w:rsidRPr="00E82BC5">
        <w:rPr>
          <w:rFonts w:ascii="Times New Roman" w:hAnsi="Times New Roman" w:cs="Times New Roman"/>
          <w:b/>
          <w:sz w:val="24"/>
          <w:szCs w:val="24"/>
        </w:rPr>
        <w:t>.</w:t>
      </w:r>
    </w:p>
    <w:p w:rsidR="00495EB1" w:rsidRPr="00495EB1" w:rsidRDefault="00495EB1" w:rsidP="00495EB1">
      <w:pPr>
        <w:pStyle w:val="Standard"/>
        <w:jc w:val="center"/>
        <w:rPr>
          <w:rFonts w:ascii="Times New Roman" w:hAnsi="Times New Roman" w:cs="Times New Roman"/>
        </w:rPr>
      </w:pPr>
      <w:r w:rsidRPr="00495EB1">
        <w:rPr>
          <w:rFonts w:ascii="Times New Roman" w:hAnsi="Times New Roman" w:cs="Times New Roman"/>
        </w:rPr>
        <w:t xml:space="preserve">Срок объявления: </w:t>
      </w:r>
      <w:r w:rsidR="00871718" w:rsidRPr="00495EB1">
        <w:rPr>
          <w:rFonts w:ascii="Times New Roman" w:hAnsi="Times New Roman" w:cs="Times New Roman"/>
        </w:rPr>
        <w:t xml:space="preserve">с </w:t>
      </w:r>
      <w:r w:rsidR="00A404D8">
        <w:rPr>
          <w:rFonts w:ascii="Times New Roman" w:hAnsi="Times New Roman" w:cs="Times New Roman"/>
        </w:rPr>
        <w:t>13</w:t>
      </w:r>
      <w:r w:rsidR="00871718" w:rsidRPr="00495EB1">
        <w:rPr>
          <w:rFonts w:ascii="Times New Roman" w:hAnsi="Times New Roman" w:cs="Times New Roman"/>
        </w:rPr>
        <w:t xml:space="preserve">.00 часов </w:t>
      </w:r>
      <w:r w:rsidR="001143E8">
        <w:rPr>
          <w:rFonts w:ascii="Times New Roman" w:hAnsi="Times New Roman" w:cs="Times New Roman"/>
        </w:rPr>
        <w:t>11</w:t>
      </w:r>
      <w:r w:rsidR="00871718" w:rsidRPr="00495EB1">
        <w:rPr>
          <w:rFonts w:ascii="Times New Roman" w:hAnsi="Times New Roman" w:cs="Times New Roman"/>
        </w:rPr>
        <w:t xml:space="preserve"> </w:t>
      </w:r>
      <w:r w:rsidR="001143E8">
        <w:rPr>
          <w:rFonts w:ascii="Times New Roman" w:hAnsi="Times New Roman" w:cs="Times New Roman"/>
        </w:rPr>
        <w:t xml:space="preserve">марта </w:t>
      </w:r>
      <w:r w:rsidR="00871718">
        <w:rPr>
          <w:rFonts w:ascii="Times New Roman" w:hAnsi="Times New Roman" w:cs="Times New Roman"/>
        </w:rPr>
        <w:t>202</w:t>
      </w:r>
      <w:r w:rsidR="00D50B4F">
        <w:rPr>
          <w:rFonts w:ascii="Times New Roman" w:hAnsi="Times New Roman" w:cs="Times New Roman"/>
        </w:rPr>
        <w:t>1</w:t>
      </w:r>
      <w:r w:rsidR="00871718">
        <w:rPr>
          <w:rFonts w:ascii="Times New Roman" w:hAnsi="Times New Roman" w:cs="Times New Roman"/>
        </w:rPr>
        <w:t xml:space="preserve"> года </w:t>
      </w:r>
      <w:r w:rsidR="00871718" w:rsidRPr="00495EB1">
        <w:rPr>
          <w:rFonts w:ascii="Times New Roman" w:hAnsi="Times New Roman" w:cs="Times New Roman"/>
        </w:rPr>
        <w:t xml:space="preserve">до </w:t>
      </w:r>
      <w:r w:rsidR="00A404D8">
        <w:rPr>
          <w:rFonts w:ascii="Times New Roman" w:hAnsi="Times New Roman" w:cs="Times New Roman"/>
        </w:rPr>
        <w:t>13</w:t>
      </w:r>
      <w:r w:rsidR="00871718" w:rsidRPr="00495EB1">
        <w:rPr>
          <w:rFonts w:ascii="Times New Roman" w:hAnsi="Times New Roman" w:cs="Times New Roman"/>
        </w:rPr>
        <w:t xml:space="preserve">.00 часов </w:t>
      </w:r>
      <w:r w:rsidR="001143E8">
        <w:rPr>
          <w:rFonts w:ascii="Times New Roman" w:hAnsi="Times New Roman" w:cs="Times New Roman"/>
        </w:rPr>
        <w:t>18</w:t>
      </w:r>
      <w:r w:rsidR="00871718" w:rsidRPr="00495EB1">
        <w:rPr>
          <w:rFonts w:ascii="Times New Roman" w:hAnsi="Times New Roman" w:cs="Times New Roman"/>
        </w:rPr>
        <w:t xml:space="preserve"> </w:t>
      </w:r>
      <w:r w:rsidR="001143E8">
        <w:rPr>
          <w:rFonts w:ascii="Times New Roman" w:hAnsi="Times New Roman" w:cs="Times New Roman"/>
        </w:rPr>
        <w:t xml:space="preserve">марта </w:t>
      </w:r>
      <w:r w:rsidR="00871718" w:rsidRPr="00495EB1">
        <w:rPr>
          <w:rFonts w:ascii="Times New Roman" w:hAnsi="Times New Roman" w:cs="Times New Roman"/>
        </w:rPr>
        <w:t>20</w:t>
      </w:r>
      <w:r w:rsidR="00871718">
        <w:rPr>
          <w:rFonts w:ascii="Times New Roman" w:hAnsi="Times New Roman" w:cs="Times New Roman"/>
        </w:rPr>
        <w:t>2</w:t>
      </w:r>
      <w:r w:rsidR="00D50B4F">
        <w:rPr>
          <w:rFonts w:ascii="Times New Roman" w:hAnsi="Times New Roman" w:cs="Times New Roman"/>
        </w:rPr>
        <w:t>1</w:t>
      </w:r>
      <w:r w:rsidR="00871718" w:rsidRPr="00495EB1">
        <w:rPr>
          <w:rFonts w:ascii="Times New Roman" w:hAnsi="Times New Roman" w:cs="Times New Roman"/>
        </w:rPr>
        <w:t xml:space="preserve"> года</w:t>
      </w:r>
      <w:r w:rsidRPr="00495EB1">
        <w:rPr>
          <w:rFonts w:ascii="Times New Roman" w:hAnsi="Times New Roman" w:cs="Times New Roman"/>
        </w:rPr>
        <w:t>.</w:t>
      </w: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E4F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E82BC5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БИН 960340000455</w:t>
      </w:r>
    </w:p>
    <w:p w:rsidR="00ED0917" w:rsidRPr="00B94EB3" w:rsidRDefault="00ED0917" w:rsidP="00ED0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ED0917" w:rsidRPr="00B94EB3" w:rsidRDefault="00ED0917" w:rsidP="00ED0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B94EB3">
        <w:rPr>
          <w:rFonts w:ascii="Times New Roman" w:hAnsi="Times New Roman" w:cs="Times New Roman"/>
          <w:sz w:val="24"/>
          <w:szCs w:val="24"/>
        </w:rPr>
        <w:t>KZ</w:t>
      </w:r>
      <w:r>
        <w:rPr>
          <w:rFonts w:ascii="Times New Roman" w:hAnsi="Times New Roman" w:cs="Times New Roman"/>
          <w:sz w:val="24"/>
          <w:szCs w:val="24"/>
        </w:rPr>
        <w:t>976017221000000125</w:t>
      </w:r>
    </w:p>
    <w:p w:rsidR="00ED0917" w:rsidRPr="00B94EB3" w:rsidRDefault="00ED0917" w:rsidP="00ED0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82BC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82BC5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0E4F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1123FB" w:rsidRPr="00E82BC5">
        <w:rPr>
          <w:rFonts w:ascii="Times New Roman" w:hAnsi="Times New Roman" w:cs="Times New Roman"/>
          <w:b/>
          <w:sz w:val="24"/>
          <w:szCs w:val="24"/>
        </w:rPr>
        <w:t xml:space="preserve">стоматологического </w:t>
      </w:r>
      <w:r w:rsidR="009E35D3" w:rsidRPr="00E82BC5">
        <w:rPr>
          <w:rFonts w:ascii="Times New Roman" w:hAnsi="Times New Roman" w:cs="Times New Roman"/>
          <w:b/>
          <w:sz w:val="24"/>
          <w:szCs w:val="24"/>
        </w:rPr>
        <w:t>расходного материала</w:t>
      </w:r>
      <w:r w:rsidRPr="00E82BC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94"/>
        <w:gridCol w:w="1276"/>
        <w:gridCol w:w="1134"/>
        <w:gridCol w:w="1701"/>
      </w:tblGrid>
      <w:tr w:rsidR="007A0613" w:rsidRPr="00E82BC5" w:rsidTr="001E2658">
        <w:tc>
          <w:tcPr>
            <w:tcW w:w="709" w:type="dxa"/>
            <w:shd w:val="clear" w:color="auto" w:fill="auto"/>
          </w:tcPr>
          <w:p w:rsidR="007A0613" w:rsidRPr="00E82BC5" w:rsidRDefault="007A061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613" w:rsidRPr="00E82BC5" w:rsidRDefault="007A061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7A0613" w:rsidRPr="00E82BC5" w:rsidRDefault="007A0613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613" w:rsidRPr="00E82BC5" w:rsidRDefault="007A0613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7A0613" w:rsidRPr="00E82BC5" w:rsidRDefault="007A061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A0613" w:rsidRPr="00E82BC5" w:rsidRDefault="007A061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Количество</w:t>
            </w:r>
          </w:p>
        </w:tc>
        <w:tc>
          <w:tcPr>
            <w:tcW w:w="1701" w:type="dxa"/>
          </w:tcPr>
          <w:p w:rsidR="007A0613" w:rsidRPr="00E82BC5" w:rsidRDefault="007A0613" w:rsidP="0011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613" w:rsidRPr="00E82BC5" w:rsidRDefault="007A0613" w:rsidP="0011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</w:tr>
      <w:tr w:rsidR="00621DA4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621DA4" w:rsidRPr="00E82BC5" w:rsidRDefault="00621DA4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621DA4" w:rsidRDefault="005B7517" w:rsidP="00123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Пломбировочный стоматологический материал (15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*15 мл)</w:t>
            </w:r>
          </w:p>
        </w:tc>
        <w:tc>
          <w:tcPr>
            <w:tcW w:w="1276" w:type="dxa"/>
            <w:shd w:val="clear" w:color="auto" w:fill="auto"/>
          </w:tcPr>
          <w:p w:rsidR="00621DA4" w:rsidRDefault="005B7517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21DA4" w:rsidRDefault="005B7517" w:rsidP="0052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1701" w:type="dxa"/>
          </w:tcPr>
          <w:p w:rsidR="00621DA4" w:rsidRDefault="005B7517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30000</w:t>
            </w:r>
          </w:p>
        </w:tc>
      </w:tr>
      <w:tr w:rsidR="00621DA4" w:rsidRPr="0060520F" w:rsidTr="005B689A">
        <w:trPr>
          <w:trHeight w:val="531"/>
        </w:trPr>
        <w:tc>
          <w:tcPr>
            <w:tcW w:w="709" w:type="dxa"/>
            <w:shd w:val="clear" w:color="auto" w:fill="auto"/>
          </w:tcPr>
          <w:p w:rsidR="00621DA4" w:rsidRDefault="00621DA4" w:rsidP="007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5B7517" w:rsidRPr="005B7517" w:rsidRDefault="005B7517" w:rsidP="005B7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Цемент стоматологический цинк-фосфатный двухкомпонентный </w:t>
            </w:r>
          </w:p>
          <w:p w:rsidR="00621DA4" w:rsidRPr="005B7517" w:rsidRDefault="005B7517" w:rsidP="005B7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бактерицидный</w:t>
            </w:r>
          </w:p>
        </w:tc>
        <w:tc>
          <w:tcPr>
            <w:tcW w:w="1276" w:type="dxa"/>
            <w:shd w:val="clear" w:color="auto" w:fill="auto"/>
          </w:tcPr>
          <w:p w:rsidR="00621DA4" w:rsidRPr="005B7517" w:rsidRDefault="005B7517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621DA4" w:rsidRPr="005B7517" w:rsidRDefault="005B7517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21DA4" w:rsidRPr="005B7517" w:rsidRDefault="005B7517" w:rsidP="00617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621DA4" w:rsidRPr="0060520F" w:rsidTr="005B689A">
        <w:trPr>
          <w:trHeight w:val="531"/>
        </w:trPr>
        <w:tc>
          <w:tcPr>
            <w:tcW w:w="709" w:type="dxa"/>
            <w:shd w:val="clear" w:color="auto" w:fill="auto"/>
          </w:tcPr>
          <w:p w:rsidR="00621DA4" w:rsidRDefault="00621DA4" w:rsidP="007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621DA4" w:rsidRPr="00C51000" w:rsidRDefault="005B7517" w:rsidP="005B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Стоматологический пломбировочный </w:t>
            </w:r>
            <w:proofErr w:type="spellStart"/>
            <w:r>
              <w:rPr>
                <w:rFonts w:ascii="Times New Roman" w:hAnsi="Times New Roman" w:cs="Times New Roman"/>
              </w:rPr>
              <w:t>цинк-оксидэвгенольный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рентгеноконтрастный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 для пломбирования корневых каналов зубов</w:t>
            </w:r>
          </w:p>
        </w:tc>
        <w:tc>
          <w:tcPr>
            <w:tcW w:w="1276" w:type="dxa"/>
            <w:shd w:val="clear" w:color="auto" w:fill="auto"/>
          </w:tcPr>
          <w:p w:rsidR="00621DA4" w:rsidRPr="00621DA4" w:rsidRDefault="005B7517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621DA4" w:rsidRDefault="005B7517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701" w:type="dxa"/>
          </w:tcPr>
          <w:p w:rsidR="00621DA4" w:rsidRDefault="005B7517" w:rsidP="006179F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7000</w:t>
            </w:r>
          </w:p>
        </w:tc>
      </w:tr>
      <w:tr w:rsidR="00621DA4" w:rsidRPr="0060520F" w:rsidTr="005B689A">
        <w:trPr>
          <w:trHeight w:val="531"/>
        </w:trPr>
        <w:tc>
          <w:tcPr>
            <w:tcW w:w="709" w:type="dxa"/>
            <w:shd w:val="clear" w:color="auto" w:fill="auto"/>
          </w:tcPr>
          <w:p w:rsidR="00621DA4" w:rsidRDefault="00621DA4" w:rsidP="007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621DA4" w:rsidRPr="00621DA4" w:rsidRDefault="005B7517" w:rsidP="005B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 стоматологический пломбировочный двухкомпонентный антисептический </w:t>
            </w:r>
            <w:proofErr w:type="spellStart"/>
            <w:r>
              <w:rPr>
                <w:rFonts w:ascii="Times New Roman" w:hAnsi="Times New Roman" w:cs="Times New Roman"/>
              </w:rPr>
              <w:t>рентгеноконтрастный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пломбирования корневых каналов </w:t>
            </w:r>
          </w:p>
        </w:tc>
        <w:tc>
          <w:tcPr>
            <w:tcW w:w="1276" w:type="dxa"/>
            <w:shd w:val="clear" w:color="auto" w:fill="auto"/>
          </w:tcPr>
          <w:p w:rsidR="00621DA4" w:rsidRPr="00C51000" w:rsidRDefault="005B7517" w:rsidP="00FE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621DA4" w:rsidRDefault="005B7517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701" w:type="dxa"/>
          </w:tcPr>
          <w:p w:rsidR="00621DA4" w:rsidRDefault="005B7517" w:rsidP="00FE58D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14000</w:t>
            </w:r>
          </w:p>
        </w:tc>
      </w:tr>
      <w:tr w:rsidR="001143E8" w:rsidRPr="0060520F" w:rsidTr="005B689A">
        <w:trPr>
          <w:trHeight w:val="531"/>
        </w:trPr>
        <w:tc>
          <w:tcPr>
            <w:tcW w:w="709" w:type="dxa"/>
            <w:shd w:val="clear" w:color="auto" w:fill="auto"/>
          </w:tcPr>
          <w:p w:rsidR="001143E8" w:rsidRDefault="001143E8" w:rsidP="007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1143E8" w:rsidRPr="00621DA4" w:rsidRDefault="005B7517" w:rsidP="005F4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Раствор для </w:t>
            </w:r>
            <w:proofErr w:type="spellStart"/>
            <w:r>
              <w:rPr>
                <w:rFonts w:ascii="Times New Roman" w:hAnsi="Times New Roman" w:cs="Times New Roman"/>
              </w:rPr>
              <w:t>подслизистых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инъекций в стоматологии 4%, картридж 1,7 мл.</w:t>
            </w:r>
          </w:p>
        </w:tc>
        <w:tc>
          <w:tcPr>
            <w:tcW w:w="1276" w:type="dxa"/>
            <w:shd w:val="clear" w:color="auto" w:fill="auto"/>
          </w:tcPr>
          <w:p w:rsidR="001143E8" w:rsidRPr="00C51000" w:rsidRDefault="005B7517" w:rsidP="00FE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1143E8" w:rsidRDefault="005B7517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701" w:type="dxa"/>
          </w:tcPr>
          <w:p w:rsidR="001143E8" w:rsidRDefault="005B7517" w:rsidP="00FE58D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17000</w:t>
            </w:r>
          </w:p>
        </w:tc>
      </w:tr>
      <w:tr w:rsidR="001143E8" w:rsidRPr="0060520F" w:rsidTr="005B689A">
        <w:trPr>
          <w:trHeight w:val="531"/>
        </w:trPr>
        <w:tc>
          <w:tcPr>
            <w:tcW w:w="709" w:type="dxa"/>
            <w:shd w:val="clear" w:color="auto" w:fill="auto"/>
          </w:tcPr>
          <w:p w:rsidR="001143E8" w:rsidRDefault="001143E8" w:rsidP="007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1143E8" w:rsidRPr="00621DA4" w:rsidRDefault="005B7517" w:rsidP="005F4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Антисептический раствор для обработки инфицированных корневых каналов 15 мл</w:t>
            </w:r>
          </w:p>
        </w:tc>
        <w:tc>
          <w:tcPr>
            <w:tcW w:w="1276" w:type="dxa"/>
            <w:shd w:val="clear" w:color="auto" w:fill="auto"/>
          </w:tcPr>
          <w:p w:rsidR="001143E8" w:rsidRPr="00C51000" w:rsidRDefault="005B7517" w:rsidP="00FE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флакон </w:t>
            </w:r>
          </w:p>
        </w:tc>
        <w:tc>
          <w:tcPr>
            <w:tcW w:w="1134" w:type="dxa"/>
            <w:shd w:val="clear" w:color="auto" w:fill="auto"/>
          </w:tcPr>
          <w:p w:rsidR="001143E8" w:rsidRDefault="005B7517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701" w:type="dxa"/>
          </w:tcPr>
          <w:p w:rsidR="001143E8" w:rsidRDefault="005B7517" w:rsidP="00FE58D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3000</w:t>
            </w:r>
          </w:p>
        </w:tc>
      </w:tr>
    </w:tbl>
    <w:p w:rsidR="00D90E4F" w:rsidRPr="0060520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E82BC5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82BC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E82BC5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E82BC5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E82BC5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E82BC5">
        <w:rPr>
          <w:rFonts w:ascii="Times New Roman" w:hAnsi="Times New Roman" w:cs="Times New Roman"/>
          <w:sz w:val="24"/>
          <w:szCs w:val="24"/>
        </w:rPr>
        <w:t>;</w:t>
      </w:r>
    </w:p>
    <w:p w:rsidR="00A908DF" w:rsidRPr="00E82BC5" w:rsidRDefault="00D90E4F" w:rsidP="00A908D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7E5E6E">
        <w:rPr>
          <w:rFonts w:ascii="Times New Roman" w:hAnsi="Times New Roman" w:cs="Times New Roman"/>
          <w:sz w:val="24"/>
          <w:szCs w:val="24"/>
          <w:lang w:val="kk-KZ"/>
        </w:rPr>
        <w:t>134 000</w:t>
      </w:r>
      <w:r w:rsidR="007A0613" w:rsidRPr="00E82BC5">
        <w:rPr>
          <w:rFonts w:ascii="Times New Roman" w:hAnsi="Times New Roman" w:cs="Times New Roman"/>
          <w:sz w:val="24"/>
          <w:szCs w:val="24"/>
        </w:rPr>
        <w:t xml:space="preserve"> (</w:t>
      </w:r>
      <w:r w:rsidR="00A404D8">
        <w:rPr>
          <w:rFonts w:ascii="Times New Roman" w:hAnsi="Times New Roman" w:cs="Times New Roman"/>
          <w:sz w:val="24"/>
          <w:szCs w:val="24"/>
        </w:rPr>
        <w:t xml:space="preserve">Сто </w:t>
      </w:r>
      <w:r w:rsidR="007E5E6E">
        <w:rPr>
          <w:rFonts w:ascii="Times New Roman" w:hAnsi="Times New Roman" w:cs="Times New Roman"/>
          <w:sz w:val="24"/>
          <w:szCs w:val="24"/>
        </w:rPr>
        <w:t>тридцать четыре</w:t>
      </w:r>
      <w:r w:rsidR="00523DA2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7E5E6E">
        <w:rPr>
          <w:rFonts w:ascii="Times New Roman" w:hAnsi="Times New Roman" w:cs="Times New Roman"/>
          <w:sz w:val="24"/>
          <w:szCs w:val="24"/>
        </w:rPr>
        <w:t>и</w:t>
      </w:r>
      <w:r w:rsidR="007A0613" w:rsidRPr="00E82BC5">
        <w:rPr>
          <w:rFonts w:ascii="Times New Roman" w:hAnsi="Times New Roman" w:cs="Times New Roman"/>
          <w:sz w:val="24"/>
          <w:szCs w:val="24"/>
        </w:rPr>
        <w:t>) тенге.</w:t>
      </w:r>
    </w:p>
    <w:p w:rsidR="00D90E4F" w:rsidRPr="00E82BC5" w:rsidRDefault="00D90E4F" w:rsidP="00A908D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AC54E3" w:rsidRPr="00495EB1">
        <w:rPr>
          <w:rFonts w:ascii="Times New Roman" w:hAnsi="Times New Roman" w:cs="Times New Roman"/>
          <w:sz w:val="24"/>
          <w:szCs w:val="24"/>
        </w:rPr>
        <w:t xml:space="preserve">от </w:t>
      </w:r>
      <w:r w:rsidR="00523DA2">
        <w:rPr>
          <w:rFonts w:ascii="Times New Roman" w:hAnsi="Times New Roman" w:cs="Times New Roman"/>
          <w:sz w:val="24"/>
          <w:szCs w:val="24"/>
        </w:rPr>
        <w:t>16</w:t>
      </w:r>
      <w:r w:rsidRPr="00E82BC5">
        <w:rPr>
          <w:rFonts w:ascii="Times New Roman" w:hAnsi="Times New Roman" w:cs="Times New Roman"/>
          <w:sz w:val="24"/>
          <w:szCs w:val="24"/>
        </w:rPr>
        <w:t xml:space="preserve"> календарных дней.  </w:t>
      </w:r>
    </w:p>
    <w:p w:rsidR="00D90E4F" w:rsidRPr="00E82BC5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BC5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E82B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3A31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E82BC5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E82BC5">
        <w:rPr>
          <w:rFonts w:ascii="Times New Roman" w:hAnsi="Times New Roman" w:cs="Times New Roman"/>
          <w:sz w:val="24"/>
          <w:szCs w:val="24"/>
        </w:rPr>
        <w:t>,</w:t>
      </w:r>
      <w:r w:rsidR="0013149E" w:rsidRPr="00E82BC5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E82BC5">
        <w:rPr>
          <w:rFonts w:ascii="Times New Roman" w:hAnsi="Times New Roman" w:cs="Times New Roman"/>
          <w:sz w:val="24"/>
          <w:szCs w:val="24"/>
        </w:rPr>
        <w:t>.</w:t>
      </w:r>
    </w:p>
    <w:p w:rsidR="00D90E4F" w:rsidRPr="00E82BC5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Р</w:t>
      </w:r>
      <w:r w:rsidR="00D90E4F" w:rsidRPr="00E82BC5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:rsidR="00D90E4F" w:rsidRPr="00E82BC5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7E5E6E">
        <w:rPr>
          <w:rFonts w:ascii="Times New Roman" w:hAnsi="Times New Roman" w:cs="Times New Roman"/>
          <w:sz w:val="24"/>
          <w:szCs w:val="24"/>
        </w:rPr>
        <w:t>18</w:t>
      </w:r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r w:rsidR="007E5E6E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E82BC5">
        <w:rPr>
          <w:rFonts w:ascii="Times New Roman" w:hAnsi="Times New Roman" w:cs="Times New Roman"/>
          <w:sz w:val="24"/>
          <w:szCs w:val="24"/>
        </w:rPr>
        <w:t>20</w:t>
      </w:r>
      <w:r w:rsidR="00523DA2">
        <w:rPr>
          <w:rFonts w:ascii="Times New Roman" w:hAnsi="Times New Roman" w:cs="Times New Roman"/>
          <w:sz w:val="24"/>
          <w:szCs w:val="24"/>
        </w:rPr>
        <w:t>2</w:t>
      </w:r>
      <w:r w:rsidR="00A404D8">
        <w:rPr>
          <w:rFonts w:ascii="Times New Roman" w:hAnsi="Times New Roman" w:cs="Times New Roman"/>
          <w:sz w:val="24"/>
          <w:szCs w:val="24"/>
        </w:rPr>
        <w:t>1</w:t>
      </w:r>
      <w:r w:rsidRPr="00E82BC5">
        <w:rPr>
          <w:rFonts w:ascii="Times New Roman" w:hAnsi="Times New Roman" w:cs="Times New Roman"/>
          <w:sz w:val="24"/>
          <w:szCs w:val="24"/>
        </w:rPr>
        <w:t xml:space="preserve"> г. в </w:t>
      </w:r>
      <w:r w:rsidR="00496B11">
        <w:rPr>
          <w:rFonts w:ascii="Times New Roman" w:hAnsi="Times New Roman" w:cs="Times New Roman"/>
          <w:sz w:val="24"/>
          <w:szCs w:val="24"/>
        </w:rPr>
        <w:t>1</w:t>
      </w:r>
      <w:r w:rsidR="00A404D8">
        <w:rPr>
          <w:rFonts w:ascii="Times New Roman" w:hAnsi="Times New Roman" w:cs="Times New Roman"/>
          <w:sz w:val="24"/>
          <w:szCs w:val="24"/>
        </w:rPr>
        <w:t>3</w:t>
      </w:r>
      <w:r w:rsidRPr="00E82BC5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7E5E6E" w:rsidRPr="007E5E6E">
        <w:rPr>
          <w:rFonts w:ascii="Times New Roman" w:hAnsi="Times New Roman" w:cs="Times New Roman"/>
          <w:sz w:val="24"/>
          <w:szCs w:val="24"/>
        </w:rPr>
        <w:t>18</w:t>
      </w:r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r w:rsidR="007E5E6E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E82BC5">
        <w:rPr>
          <w:rFonts w:ascii="Times New Roman" w:hAnsi="Times New Roman" w:cs="Times New Roman"/>
          <w:sz w:val="24"/>
          <w:szCs w:val="24"/>
        </w:rPr>
        <w:t>20</w:t>
      </w:r>
      <w:r w:rsidR="00523DA2">
        <w:rPr>
          <w:rFonts w:ascii="Times New Roman" w:hAnsi="Times New Roman" w:cs="Times New Roman"/>
          <w:sz w:val="24"/>
          <w:szCs w:val="24"/>
        </w:rPr>
        <w:t>2</w:t>
      </w:r>
      <w:r w:rsidR="00A404D8">
        <w:rPr>
          <w:rFonts w:ascii="Times New Roman" w:hAnsi="Times New Roman" w:cs="Times New Roman"/>
          <w:sz w:val="24"/>
          <w:szCs w:val="24"/>
        </w:rPr>
        <w:t>1</w:t>
      </w:r>
      <w:r w:rsidRPr="00E82BC5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A404D8">
        <w:rPr>
          <w:rFonts w:ascii="Times New Roman" w:hAnsi="Times New Roman" w:cs="Times New Roman"/>
          <w:sz w:val="24"/>
          <w:szCs w:val="24"/>
        </w:rPr>
        <w:t>14</w:t>
      </w:r>
      <w:r w:rsidRPr="00E82BC5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E82BC5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355658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</w:t>
      </w:r>
      <w:r w:rsidR="00B90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355658" w:rsidRPr="00947FBD" w:rsidRDefault="00355658" w:rsidP="00355658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</w:t>
      </w:r>
      <w:r w:rsidR="0050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</w:t>
      </w:r>
      <w:r w:rsidR="0050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и порядком, определенным уполномоченным органом в области здравоохранения).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355658" w:rsidRPr="00947FBD" w:rsidRDefault="00355658" w:rsidP="0035565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ввозе и (или) производстве лекарственных средств, </w:t>
      </w:r>
      <w:r w:rsidR="00502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355658" w:rsidRPr="00947FBD" w:rsidRDefault="00355658" w:rsidP="00355658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лекарственные средства, </w:t>
      </w:r>
      <w:r w:rsidR="0050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</w:t>
      </w:r>
      <w:r w:rsidR="0050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 утвержденными уполномоченным органом;</w:t>
      </w:r>
    </w:p>
    <w:p w:rsidR="00355658" w:rsidRPr="00947FBD" w:rsidRDefault="00355658" w:rsidP="00355658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маркировки, потребительские упаковки и инструкции по применению лекарственных средств, </w:t>
      </w:r>
      <w:r w:rsidR="00502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 соответствуют требованиям Кодекса и порядку, установленному уполномоченным органом в области здравоохранения;</w:t>
      </w:r>
    </w:p>
    <w:p w:rsidR="00355658" w:rsidRPr="00947FBD" w:rsidRDefault="00355658" w:rsidP="00355658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годности лекарственных средств, </w:t>
      </w:r>
      <w:r w:rsidR="00502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 на дату поставки поставщиком заказчику составляет: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355658" w:rsidRPr="00947FBD" w:rsidRDefault="00355658" w:rsidP="0035565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355658" w:rsidRPr="00947FBD" w:rsidRDefault="00355658" w:rsidP="00355658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годности лекарственных средств, </w:t>
      </w:r>
      <w:r w:rsidR="0050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на дату поставки поставщиком единому дистрибьютору составляет: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355658" w:rsidRPr="00947FBD" w:rsidRDefault="00355658" w:rsidP="0035565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355658" w:rsidRPr="00947FBD" w:rsidRDefault="00355658" w:rsidP="00355658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годности лекарственных средств, </w:t>
      </w:r>
      <w:r w:rsidR="0050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менее тридцати процентов от срока годности, указанного на упаковке (при сроке годности менее двух лет);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355658" w:rsidRPr="00947FBD" w:rsidRDefault="00355658" w:rsidP="0035565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355658" w:rsidRPr="00947FBD" w:rsidRDefault="00355658" w:rsidP="0035565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355658" w:rsidRPr="00947FBD" w:rsidRDefault="00355658" w:rsidP="00355658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355658" w:rsidRPr="00947FBD" w:rsidRDefault="00355658" w:rsidP="00355658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355658" w:rsidRPr="00947FBD" w:rsidRDefault="00355658" w:rsidP="00355658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</w:t>
      </w:r>
      <w:r w:rsidR="0050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изделий,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658" w:rsidRPr="00947FBD" w:rsidRDefault="00355658" w:rsidP="00355658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355658" w:rsidRPr="00947FBD" w:rsidRDefault="00355658" w:rsidP="0035565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355658" w:rsidRPr="00947FBD" w:rsidRDefault="00355658" w:rsidP="00355658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355658" w:rsidRPr="00947FBD" w:rsidRDefault="00355658" w:rsidP="00355658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355658" w:rsidRPr="00947FBD" w:rsidRDefault="00355658" w:rsidP="00355658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355658" w:rsidRPr="00947FBD" w:rsidRDefault="00355658" w:rsidP="00355658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355658" w:rsidRPr="00947FBD" w:rsidRDefault="00355658" w:rsidP="00355658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355658" w:rsidRPr="00947FBD" w:rsidRDefault="00355658" w:rsidP="00355658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355658" w:rsidRDefault="00355658" w:rsidP="00355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658" w:rsidRDefault="00355658" w:rsidP="00355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658" w:rsidRPr="003F2C7E" w:rsidRDefault="00355658" w:rsidP="003556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E82BC5" w:rsidRPr="00E82BC5" w:rsidRDefault="00E82BC5" w:rsidP="00E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821" w:rsidRPr="00F00821" w:rsidRDefault="00F00821" w:rsidP="00F0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E4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90E4F" w:rsidSect="00D8118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7E80"/>
    <w:rsid w:val="00020A3D"/>
    <w:rsid w:val="00033E63"/>
    <w:rsid w:val="0003636B"/>
    <w:rsid w:val="0004054B"/>
    <w:rsid w:val="00050DCE"/>
    <w:rsid w:val="00055A67"/>
    <w:rsid w:val="0005797F"/>
    <w:rsid w:val="000606A6"/>
    <w:rsid w:val="0008651A"/>
    <w:rsid w:val="000A4092"/>
    <w:rsid w:val="000A4D76"/>
    <w:rsid w:val="000A6EB6"/>
    <w:rsid w:val="000B03AA"/>
    <w:rsid w:val="000C32E9"/>
    <w:rsid w:val="000C5E39"/>
    <w:rsid w:val="000D3133"/>
    <w:rsid w:val="000F2468"/>
    <w:rsid w:val="001123FB"/>
    <w:rsid w:val="001143E8"/>
    <w:rsid w:val="00123C57"/>
    <w:rsid w:val="00131283"/>
    <w:rsid w:val="0013149E"/>
    <w:rsid w:val="0013276C"/>
    <w:rsid w:val="00143E68"/>
    <w:rsid w:val="00190764"/>
    <w:rsid w:val="001A7F53"/>
    <w:rsid w:val="001B3A31"/>
    <w:rsid w:val="001C0E6A"/>
    <w:rsid w:val="001E2658"/>
    <w:rsid w:val="0020444C"/>
    <w:rsid w:val="002047D0"/>
    <w:rsid w:val="00214BE1"/>
    <w:rsid w:val="002155CC"/>
    <w:rsid w:val="00242993"/>
    <w:rsid w:val="002562AD"/>
    <w:rsid w:val="00263B55"/>
    <w:rsid w:val="002640D8"/>
    <w:rsid w:val="0027354D"/>
    <w:rsid w:val="00275841"/>
    <w:rsid w:val="002809CD"/>
    <w:rsid w:val="00286B81"/>
    <w:rsid w:val="002901D9"/>
    <w:rsid w:val="002B58E2"/>
    <w:rsid w:val="002C1BEB"/>
    <w:rsid w:val="003235F9"/>
    <w:rsid w:val="00326288"/>
    <w:rsid w:val="003334FB"/>
    <w:rsid w:val="00333F0D"/>
    <w:rsid w:val="00342CED"/>
    <w:rsid w:val="00355658"/>
    <w:rsid w:val="00380942"/>
    <w:rsid w:val="00386680"/>
    <w:rsid w:val="003A1540"/>
    <w:rsid w:val="003B341E"/>
    <w:rsid w:val="003D5764"/>
    <w:rsid w:val="003F319E"/>
    <w:rsid w:val="003F352F"/>
    <w:rsid w:val="003F5571"/>
    <w:rsid w:val="00414442"/>
    <w:rsid w:val="00450FA4"/>
    <w:rsid w:val="004668C9"/>
    <w:rsid w:val="0048393D"/>
    <w:rsid w:val="00487DCB"/>
    <w:rsid w:val="00495EB1"/>
    <w:rsid w:val="00496B11"/>
    <w:rsid w:val="004B6BDE"/>
    <w:rsid w:val="004D778C"/>
    <w:rsid w:val="004D7BC8"/>
    <w:rsid w:val="004E343A"/>
    <w:rsid w:val="004E71DB"/>
    <w:rsid w:val="004F16BC"/>
    <w:rsid w:val="0050210D"/>
    <w:rsid w:val="005025DA"/>
    <w:rsid w:val="00523DA2"/>
    <w:rsid w:val="0052698B"/>
    <w:rsid w:val="00551004"/>
    <w:rsid w:val="0055584D"/>
    <w:rsid w:val="005A7140"/>
    <w:rsid w:val="005B43B1"/>
    <w:rsid w:val="005B689A"/>
    <w:rsid w:val="005B7517"/>
    <w:rsid w:val="005C42A6"/>
    <w:rsid w:val="005D3D18"/>
    <w:rsid w:val="005E0369"/>
    <w:rsid w:val="005F4242"/>
    <w:rsid w:val="0060520F"/>
    <w:rsid w:val="00621DA4"/>
    <w:rsid w:val="006371C0"/>
    <w:rsid w:val="00683433"/>
    <w:rsid w:val="006849E5"/>
    <w:rsid w:val="006A76E7"/>
    <w:rsid w:val="006B3FCE"/>
    <w:rsid w:val="006C0AF1"/>
    <w:rsid w:val="006C1548"/>
    <w:rsid w:val="006C3AFC"/>
    <w:rsid w:val="006D328F"/>
    <w:rsid w:val="006D5093"/>
    <w:rsid w:val="006E3084"/>
    <w:rsid w:val="006F50AB"/>
    <w:rsid w:val="00700454"/>
    <w:rsid w:val="00706AB0"/>
    <w:rsid w:val="007079DF"/>
    <w:rsid w:val="007166BC"/>
    <w:rsid w:val="00720F2D"/>
    <w:rsid w:val="007430DE"/>
    <w:rsid w:val="00757AF0"/>
    <w:rsid w:val="00772F55"/>
    <w:rsid w:val="00775838"/>
    <w:rsid w:val="00777465"/>
    <w:rsid w:val="00783669"/>
    <w:rsid w:val="007A0613"/>
    <w:rsid w:val="007A4CA0"/>
    <w:rsid w:val="007C4BEA"/>
    <w:rsid w:val="007C5EA3"/>
    <w:rsid w:val="007D3B9C"/>
    <w:rsid w:val="007D3BDA"/>
    <w:rsid w:val="007E5E6E"/>
    <w:rsid w:val="00800D59"/>
    <w:rsid w:val="0080617A"/>
    <w:rsid w:val="008159BB"/>
    <w:rsid w:val="00836AF8"/>
    <w:rsid w:val="008429F1"/>
    <w:rsid w:val="00842BC8"/>
    <w:rsid w:val="00855471"/>
    <w:rsid w:val="00862225"/>
    <w:rsid w:val="00866DFE"/>
    <w:rsid w:val="00871718"/>
    <w:rsid w:val="0088623E"/>
    <w:rsid w:val="00893614"/>
    <w:rsid w:val="008A19BF"/>
    <w:rsid w:val="008D2140"/>
    <w:rsid w:val="008D4D3A"/>
    <w:rsid w:val="008D5BFB"/>
    <w:rsid w:val="008E6C5A"/>
    <w:rsid w:val="00905666"/>
    <w:rsid w:val="00923C8A"/>
    <w:rsid w:val="00924756"/>
    <w:rsid w:val="00933746"/>
    <w:rsid w:val="00950473"/>
    <w:rsid w:val="00952E7B"/>
    <w:rsid w:val="00960B95"/>
    <w:rsid w:val="00966D0D"/>
    <w:rsid w:val="009930F6"/>
    <w:rsid w:val="009A00D0"/>
    <w:rsid w:val="009B01FC"/>
    <w:rsid w:val="009B1E35"/>
    <w:rsid w:val="009E35D3"/>
    <w:rsid w:val="00A3397C"/>
    <w:rsid w:val="00A404D8"/>
    <w:rsid w:val="00A50892"/>
    <w:rsid w:val="00A53346"/>
    <w:rsid w:val="00A74817"/>
    <w:rsid w:val="00A908DF"/>
    <w:rsid w:val="00A92D11"/>
    <w:rsid w:val="00AB6701"/>
    <w:rsid w:val="00AC54E3"/>
    <w:rsid w:val="00AD1B46"/>
    <w:rsid w:val="00AE76F2"/>
    <w:rsid w:val="00AE7FA2"/>
    <w:rsid w:val="00B07CB0"/>
    <w:rsid w:val="00B135DC"/>
    <w:rsid w:val="00B13AD0"/>
    <w:rsid w:val="00B14797"/>
    <w:rsid w:val="00B35B69"/>
    <w:rsid w:val="00B3655E"/>
    <w:rsid w:val="00B522E2"/>
    <w:rsid w:val="00B549CD"/>
    <w:rsid w:val="00B554F7"/>
    <w:rsid w:val="00B90EC5"/>
    <w:rsid w:val="00BB058E"/>
    <w:rsid w:val="00BB1F29"/>
    <w:rsid w:val="00BD133A"/>
    <w:rsid w:val="00C36DD2"/>
    <w:rsid w:val="00C45CCB"/>
    <w:rsid w:val="00C51000"/>
    <w:rsid w:val="00C86B9D"/>
    <w:rsid w:val="00C91B9B"/>
    <w:rsid w:val="00C94691"/>
    <w:rsid w:val="00C9796A"/>
    <w:rsid w:val="00CD1836"/>
    <w:rsid w:val="00CE150F"/>
    <w:rsid w:val="00CE5C8D"/>
    <w:rsid w:val="00CE6D7B"/>
    <w:rsid w:val="00CF425F"/>
    <w:rsid w:val="00CF62FC"/>
    <w:rsid w:val="00D02131"/>
    <w:rsid w:val="00D229B5"/>
    <w:rsid w:val="00D32A06"/>
    <w:rsid w:val="00D47419"/>
    <w:rsid w:val="00D50B4F"/>
    <w:rsid w:val="00D663F8"/>
    <w:rsid w:val="00D74562"/>
    <w:rsid w:val="00D8118A"/>
    <w:rsid w:val="00D90E4F"/>
    <w:rsid w:val="00D92964"/>
    <w:rsid w:val="00DA69F0"/>
    <w:rsid w:val="00DA6E2F"/>
    <w:rsid w:val="00DC032B"/>
    <w:rsid w:val="00DC19DE"/>
    <w:rsid w:val="00DC525D"/>
    <w:rsid w:val="00DD3704"/>
    <w:rsid w:val="00DD5404"/>
    <w:rsid w:val="00DE1E45"/>
    <w:rsid w:val="00DE2E43"/>
    <w:rsid w:val="00E004CF"/>
    <w:rsid w:val="00E140C7"/>
    <w:rsid w:val="00E22394"/>
    <w:rsid w:val="00E2261A"/>
    <w:rsid w:val="00E302E9"/>
    <w:rsid w:val="00E4542E"/>
    <w:rsid w:val="00E64374"/>
    <w:rsid w:val="00E82BC5"/>
    <w:rsid w:val="00ED0917"/>
    <w:rsid w:val="00ED52AB"/>
    <w:rsid w:val="00F00821"/>
    <w:rsid w:val="00F02E74"/>
    <w:rsid w:val="00F110CF"/>
    <w:rsid w:val="00F31993"/>
    <w:rsid w:val="00F43FCC"/>
    <w:rsid w:val="00F44EA0"/>
    <w:rsid w:val="00F56254"/>
    <w:rsid w:val="00F81E59"/>
    <w:rsid w:val="00F85144"/>
    <w:rsid w:val="00F85FED"/>
    <w:rsid w:val="00F87182"/>
    <w:rsid w:val="00FA0391"/>
    <w:rsid w:val="00FA2CAB"/>
    <w:rsid w:val="00FA729F"/>
    <w:rsid w:val="00FB5A6C"/>
    <w:rsid w:val="00FE067A"/>
    <w:rsid w:val="00FE0E09"/>
    <w:rsid w:val="00FE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paragraph" w:styleId="1">
    <w:name w:val="heading 1"/>
    <w:basedOn w:val="a"/>
    <w:link w:val="10"/>
    <w:uiPriority w:val="9"/>
    <w:qFormat/>
    <w:rsid w:val="00952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495EB1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52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23D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6044D-6F65-4E43-BA13-E12D626B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2021-03-10T10:31:00Z</cp:lastPrinted>
  <dcterms:created xsi:type="dcterms:W3CDTF">2021-03-10T09:55:00Z</dcterms:created>
  <dcterms:modified xsi:type="dcterms:W3CDTF">2021-03-10T10:32:00Z</dcterms:modified>
</cp:coreProperties>
</file>