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Главный врач</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E278D0" w:rsidP="00E278D0">
      <w:pPr>
        <w:pStyle w:val="a4"/>
        <w:jc w:val="right"/>
        <w:rPr>
          <w:rFonts w:ascii="Times New Roman" w:hAnsi="Times New Roman" w:cs="Times New Roman"/>
          <w:b/>
          <w:lang w:val="ru-RU"/>
        </w:rPr>
      </w:pPr>
      <w:r w:rsidRPr="0059483C">
        <w:rPr>
          <w:rFonts w:ascii="Times New Roman" w:hAnsi="Times New Roman" w:cs="Times New Roman"/>
          <w:b/>
          <w:sz w:val="20"/>
          <w:szCs w:val="20"/>
          <w:lang w:val="ru-RU"/>
        </w:rPr>
        <w:t xml:space="preserve">К.С. </w:t>
      </w:r>
      <w:proofErr w:type="spellStart"/>
      <w:r w:rsidRPr="0059483C">
        <w:rPr>
          <w:rFonts w:ascii="Times New Roman" w:hAnsi="Times New Roman" w:cs="Times New Roman"/>
          <w:b/>
          <w:sz w:val="20"/>
          <w:szCs w:val="20"/>
          <w:lang w:val="ru-RU"/>
        </w:rPr>
        <w:t>Изгалиев</w:t>
      </w:r>
      <w:proofErr w:type="spellEnd"/>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595409">
        <w:rPr>
          <w:rFonts w:ascii="Times New Roman" w:hAnsi="Times New Roman" w:cs="Times New Roman"/>
          <w:sz w:val="20"/>
          <w:szCs w:val="20"/>
          <w:lang w:val="ru-RU"/>
        </w:rPr>
        <w:t>Приказ №</w:t>
      </w:r>
      <w:r w:rsidR="00FD6057">
        <w:rPr>
          <w:rFonts w:ascii="Times New Roman" w:hAnsi="Times New Roman" w:cs="Times New Roman"/>
          <w:sz w:val="20"/>
          <w:szCs w:val="20"/>
          <w:lang w:val="ru-RU"/>
        </w:rPr>
        <w:t xml:space="preserve"> </w:t>
      </w:r>
      <w:r w:rsidRPr="00631FE7">
        <w:rPr>
          <w:rFonts w:ascii="Times New Roman" w:hAnsi="Times New Roman" w:cs="Times New Roman"/>
          <w:sz w:val="20"/>
          <w:szCs w:val="20"/>
          <w:lang w:val="ru-RU"/>
        </w:rPr>
        <w:t xml:space="preserve"> </w:t>
      </w:r>
      <w:r w:rsidR="002C1676">
        <w:rPr>
          <w:rFonts w:ascii="Times New Roman" w:hAnsi="Times New Roman" w:cs="Times New Roman"/>
          <w:sz w:val="20"/>
          <w:szCs w:val="20"/>
          <w:lang w:val="ru-RU"/>
        </w:rPr>
        <w:t>272</w:t>
      </w:r>
      <w:r w:rsidR="00DB5AF4">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от «</w:t>
      </w:r>
      <w:r w:rsidR="00981F0C">
        <w:rPr>
          <w:rFonts w:ascii="Times New Roman" w:hAnsi="Times New Roman" w:cs="Times New Roman"/>
          <w:sz w:val="20"/>
          <w:szCs w:val="20"/>
          <w:lang w:val="ru-RU"/>
        </w:rPr>
        <w:t>16</w:t>
      </w:r>
      <w:r w:rsidRPr="00885E5B">
        <w:rPr>
          <w:rFonts w:ascii="Times New Roman" w:hAnsi="Times New Roman" w:cs="Times New Roman"/>
          <w:sz w:val="20"/>
          <w:szCs w:val="20"/>
          <w:lang w:val="ru-RU"/>
        </w:rPr>
        <w:t xml:space="preserve">» </w:t>
      </w:r>
      <w:r w:rsidR="00981F0C">
        <w:rPr>
          <w:rFonts w:ascii="Times New Roman" w:hAnsi="Times New Roman" w:cs="Times New Roman"/>
          <w:sz w:val="20"/>
          <w:szCs w:val="20"/>
          <w:lang w:val="ru-RU"/>
        </w:rPr>
        <w:t>октября</w:t>
      </w:r>
      <w:r w:rsidRPr="00F45249">
        <w:rPr>
          <w:rFonts w:ascii="Times New Roman" w:hAnsi="Times New Roman" w:cs="Times New Roman"/>
          <w:sz w:val="20"/>
          <w:szCs w:val="20"/>
          <w:lang w:val="ru-RU"/>
        </w:rPr>
        <w:t xml:space="preserve"> 20</w:t>
      </w:r>
      <w:r w:rsidR="003F7253">
        <w:rPr>
          <w:rFonts w:ascii="Times New Roman" w:hAnsi="Times New Roman" w:cs="Times New Roman"/>
          <w:sz w:val="20"/>
          <w:szCs w:val="20"/>
          <w:lang w:val="ru-RU"/>
        </w:rPr>
        <w:t>20</w:t>
      </w:r>
      <w:r w:rsidRPr="00F45249">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DB5AF4">
        <w:rPr>
          <w:rFonts w:ascii="Times New Roman" w:hAnsi="Times New Roman" w:cs="Times New Roman"/>
          <w:b/>
          <w:sz w:val="24"/>
          <w:szCs w:val="24"/>
          <w:lang w:val="ru-RU"/>
        </w:rPr>
        <w:t>го</w:t>
      </w:r>
      <w:r w:rsidR="004C2FA8">
        <w:rPr>
          <w:rFonts w:ascii="Times New Roman" w:hAnsi="Times New Roman" w:cs="Times New Roman"/>
          <w:b/>
          <w:sz w:val="24"/>
          <w:szCs w:val="24"/>
          <w:lang w:val="ru-RU"/>
        </w:rPr>
        <w:t xml:space="preserve"> изделия</w:t>
      </w:r>
      <w:r w:rsidRPr="00217875">
        <w:rPr>
          <w:rFonts w:ascii="Times New Roman" w:hAnsi="Times New Roman" w:cs="Times New Roman"/>
          <w:b/>
          <w:sz w:val="24"/>
          <w:szCs w:val="24"/>
          <w:lang w:val="ru-RU"/>
        </w:rPr>
        <w:t xml:space="preserve"> </w:t>
      </w:r>
      <w:r w:rsidR="004C2FA8">
        <w:rPr>
          <w:rFonts w:ascii="Times New Roman" w:hAnsi="Times New Roman" w:cs="Times New Roman"/>
          <w:b/>
          <w:sz w:val="24"/>
          <w:szCs w:val="24"/>
          <w:lang w:val="ru-RU"/>
        </w:rPr>
        <w:t>(</w:t>
      </w:r>
      <w:r w:rsidR="00DB5AF4">
        <w:rPr>
          <w:rFonts w:ascii="Times New Roman" w:hAnsi="Times New Roman" w:cs="Times New Roman"/>
          <w:b/>
          <w:sz w:val="24"/>
          <w:szCs w:val="24"/>
          <w:lang w:val="ru-RU"/>
        </w:rPr>
        <w:t>оборудования</w:t>
      </w:r>
      <w:r w:rsidR="004C2FA8">
        <w:rPr>
          <w:rFonts w:ascii="Times New Roman" w:hAnsi="Times New Roman" w:cs="Times New Roman"/>
          <w:b/>
          <w:sz w:val="24"/>
          <w:szCs w:val="24"/>
          <w:lang w:val="ru-RU"/>
        </w:rPr>
        <w:t>)</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 xml:space="preserve">ИИК </w:t>
      </w:r>
      <w:r w:rsidRPr="00257A4D">
        <w:rPr>
          <w:rFonts w:ascii="Times New Roman" w:hAnsi="Times New Roman" w:cs="Times New Roman"/>
          <w:sz w:val="20"/>
          <w:szCs w:val="20"/>
        </w:rPr>
        <w:t>KZ</w:t>
      </w:r>
      <w:r w:rsidR="00384B77">
        <w:rPr>
          <w:rFonts w:ascii="Times New Roman" w:hAnsi="Times New Roman" w:cs="Times New Roman"/>
          <w:sz w:val="20"/>
          <w:szCs w:val="20"/>
          <w:lang w:val="ru-RU"/>
        </w:rPr>
        <w:t>976017221000000125</w:t>
      </w:r>
      <w:r w:rsidRPr="00257A4D">
        <w:rPr>
          <w:rFonts w:ascii="Times New Roman" w:hAnsi="Times New Roman" w:cs="Times New Roman"/>
          <w:sz w:val="20"/>
          <w:szCs w:val="20"/>
          <w:lang w:val="ru-RU"/>
        </w:rPr>
        <w:t xml:space="preserve"> </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АО "Народный Банк Казахстана"</w:t>
      </w:r>
    </w:p>
    <w:p w:rsidR="00257A4D" w:rsidRDefault="00257A4D" w:rsidP="00257A4D">
      <w:pPr>
        <w:pStyle w:val="a4"/>
        <w:rPr>
          <w:rFonts w:ascii="Times New Roman" w:hAnsi="Times New Roman" w:cs="Times New Roman"/>
          <w:sz w:val="20"/>
          <w:szCs w:val="20"/>
          <w:lang w:val="ru-RU"/>
        </w:rPr>
      </w:pPr>
      <w:r w:rsidRPr="00384B77">
        <w:rPr>
          <w:rFonts w:ascii="Times New Roman" w:hAnsi="Times New Roman" w:cs="Times New Roman"/>
          <w:sz w:val="20"/>
          <w:szCs w:val="20"/>
          <w:lang w:val="ru-RU"/>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lang w:val="ru-RU"/>
        </w:rPr>
        <w:t xml:space="preserve"> </w:t>
      </w:r>
    </w:p>
    <w:p w:rsidR="00E278D0" w:rsidRPr="00AB4F48" w:rsidRDefault="00E278D0" w:rsidP="00257A4D">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E278D0">
      <w:pPr>
        <w:pStyle w:val="a4"/>
        <w:numPr>
          <w:ilvl w:val="0"/>
          <w:numId w:val="1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E278D0" w:rsidP="006B78CA">
      <w:pPr>
        <w:pStyle w:val="a4"/>
        <w:numPr>
          <w:ilvl w:val="0"/>
          <w:numId w:val="20"/>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w:t>
      </w:r>
      <w:r w:rsidR="00467049">
        <w:rPr>
          <w:rFonts w:ascii="Times New Roman" w:hAnsi="Times New Roman" w:cs="Times New Roman"/>
          <w:sz w:val="20"/>
          <w:szCs w:val="20"/>
          <w:lang w:val="ru-RU"/>
        </w:rPr>
        <w:t>го</w:t>
      </w:r>
      <w:r w:rsidR="004C2FA8">
        <w:rPr>
          <w:rFonts w:ascii="Times New Roman" w:hAnsi="Times New Roman" w:cs="Times New Roman"/>
          <w:sz w:val="20"/>
          <w:szCs w:val="20"/>
          <w:lang w:val="ru-RU"/>
        </w:rPr>
        <w:t xml:space="preserve"> изделия</w:t>
      </w:r>
      <w:r w:rsidR="00467049">
        <w:rPr>
          <w:rFonts w:ascii="Times New Roman" w:hAnsi="Times New Roman" w:cs="Times New Roman"/>
          <w:sz w:val="20"/>
          <w:szCs w:val="20"/>
          <w:lang w:val="ru-RU"/>
        </w:rPr>
        <w:t xml:space="preserve"> </w:t>
      </w:r>
      <w:r w:rsidR="004C2FA8">
        <w:rPr>
          <w:rFonts w:ascii="Times New Roman" w:hAnsi="Times New Roman" w:cs="Times New Roman"/>
          <w:sz w:val="20"/>
          <w:szCs w:val="20"/>
          <w:lang w:val="ru-RU"/>
        </w:rPr>
        <w:t>(</w:t>
      </w:r>
      <w:r w:rsidR="00467049">
        <w:rPr>
          <w:rFonts w:ascii="Times New Roman" w:hAnsi="Times New Roman" w:cs="Times New Roman"/>
          <w:sz w:val="20"/>
          <w:szCs w:val="20"/>
          <w:lang w:val="ru-RU"/>
        </w:rPr>
        <w:t>оборудования</w:t>
      </w:r>
      <w:r w:rsidR="004C2FA8">
        <w:rPr>
          <w:rFonts w:ascii="Times New Roman" w:hAnsi="Times New Roman" w:cs="Times New Roman"/>
          <w:sz w:val="20"/>
          <w:szCs w:val="20"/>
          <w:lang w:val="ru-RU"/>
        </w:rPr>
        <w:t>)</w:t>
      </w:r>
      <w:r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w:t>
      </w:r>
      <w:r w:rsidR="003F7253">
        <w:rPr>
          <w:rFonts w:ascii="Times New Roman" w:hAnsi="Times New Roman" w:cs="Times New Roman"/>
          <w:sz w:val="20"/>
          <w:szCs w:val="20"/>
          <w:lang w:val="ru-RU"/>
        </w:rPr>
        <w:t>20</w:t>
      </w:r>
      <w:r w:rsidR="003D1266" w:rsidRPr="00AB4F48">
        <w:rPr>
          <w:rFonts w:ascii="Times New Roman" w:hAnsi="Times New Roman" w:cs="Times New Roman"/>
          <w:sz w:val="20"/>
          <w:szCs w:val="20"/>
          <w:lang w:val="ru-RU"/>
        </w:rPr>
        <w:t xml:space="preserve"> год по лот</w:t>
      </w:r>
      <w:r w:rsidR="004C2FA8">
        <w:rPr>
          <w:rFonts w:ascii="Times New Roman" w:hAnsi="Times New Roman" w:cs="Times New Roman"/>
          <w:sz w:val="20"/>
          <w:szCs w:val="20"/>
          <w:lang w:val="ru-RU"/>
        </w:rPr>
        <w:t>у</w:t>
      </w:r>
      <w:r w:rsidR="003D1266" w:rsidRPr="00AB4F48">
        <w:rPr>
          <w:rFonts w:ascii="Times New Roman" w:hAnsi="Times New Roman" w:cs="Times New Roman"/>
          <w:sz w:val="20"/>
          <w:szCs w:val="20"/>
          <w:lang w:val="ru-RU"/>
        </w:rPr>
        <w:t>:</w:t>
      </w:r>
    </w:p>
    <w:p w:rsidR="001535FC" w:rsidRDefault="001535FC" w:rsidP="001535FC">
      <w:pPr>
        <w:pStyle w:val="a4"/>
        <w:ind w:left="720"/>
        <w:rPr>
          <w:rFonts w:ascii="Times New Roman" w:hAnsi="Times New Roman" w:cs="Times New Roman"/>
          <w:sz w:val="20"/>
          <w:szCs w:val="20"/>
          <w:lang w:val="ru-RU"/>
        </w:rPr>
      </w:pP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tblGrid>
      <w:tr w:rsidR="003D1266" w:rsidRPr="002C1676" w:rsidTr="00AD2A34">
        <w:tc>
          <w:tcPr>
            <w:tcW w:w="67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3D1266" w:rsidRPr="00AB4F48" w:rsidRDefault="003D1266" w:rsidP="004C2FA8">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w:t>
            </w:r>
            <w:r w:rsidR="004C2FA8">
              <w:rPr>
                <w:rFonts w:ascii="Times New Roman" w:hAnsi="Times New Roman" w:cs="Times New Roman"/>
                <w:b/>
                <w:sz w:val="20"/>
                <w:szCs w:val="20"/>
                <w:lang w:val="ru-RU"/>
              </w:rPr>
              <w:t>го изделия (оборудования)</w:t>
            </w:r>
          </w:p>
        </w:tc>
        <w:tc>
          <w:tcPr>
            <w:tcW w:w="1134"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r w:rsidR="00AD2A34">
              <w:rPr>
                <w:rFonts w:ascii="Times New Roman" w:hAnsi="Times New Roman" w:cs="Times New Roman"/>
                <w:b/>
                <w:sz w:val="20"/>
                <w:szCs w:val="20"/>
                <w:lang w:val="ru-RU"/>
              </w:rPr>
              <w:t>/</w:t>
            </w:r>
            <w:proofErr w:type="spellStart"/>
            <w:proofErr w:type="gramStart"/>
            <w:r w:rsidR="00AD2A34">
              <w:rPr>
                <w:rFonts w:ascii="Times New Roman" w:hAnsi="Times New Roman" w:cs="Times New Roman"/>
                <w:b/>
                <w:sz w:val="20"/>
                <w:szCs w:val="20"/>
                <w:lang w:val="ru-RU"/>
              </w:rPr>
              <w:t>шт</w:t>
            </w:r>
            <w:proofErr w:type="spellEnd"/>
            <w:proofErr w:type="gramEnd"/>
          </w:p>
        </w:tc>
      </w:tr>
      <w:tr w:rsidR="00C257A6" w:rsidRPr="00AB4F48" w:rsidTr="00AD2A34">
        <w:tc>
          <w:tcPr>
            <w:tcW w:w="675" w:type="dxa"/>
          </w:tcPr>
          <w:p w:rsidR="00C257A6" w:rsidRPr="00AB4F48" w:rsidRDefault="00C257A6"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C257A6" w:rsidRPr="00981F0C" w:rsidRDefault="00981F0C" w:rsidP="00667B00">
            <w:pPr>
              <w:pStyle w:val="a4"/>
              <w:rPr>
                <w:rFonts w:ascii="Times New Roman" w:hAnsi="Times New Roman" w:cs="Times New Roman"/>
                <w:bCs/>
                <w:sz w:val="20"/>
                <w:szCs w:val="20"/>
                <w:lang w:val="ru-RU"/>
              </w:rPr>
            </w:pPr>
            <w:r>
              <w:rPr>
                <w:rFonts w:ascii="Times New Roman" w:hAnsi="Times New Roman" w:cs="Times New Roman"/>
                <w:szCs w:val="24"/>
                <w:lang w:val="ru-RU"/>
              </w:rPr>
              <w:t>Фетальный монитор</w:t>
            </w:r>
          </w:p>
          <w:p w:rsidR="00384B77" w:rsidRPr="00384B77" w:rsidRDefault="00384B77" w:rsidP="00667B00">
            <w:pPr>
              <w:pStyle w:val="a4"/>
              <w:rPr>
                <w:rFonts w:ascii="Times New Roman" w:hAnsi="Times New Roman" w:cs="Times New Roman"/>
                <w:bCs/>
                <w:sz w:val="20"/>
                <w:szCs w:val="20"/>
                <w:lang w:val="ru-RU"/>
              </w:rPr>
            </w:pPr>
          </w:p>
        </w:tc>
        <w:tc>
          <w:tcPr>
            <w:tcW w:w="1134" w:type="dxa"/>
          </w:tcPr>
          <w:p w:rsidR="00C257A6" w:rsidRPr="00467049" w:rsidRDefault="00C257A6" w:rsidP="00667B00">
            <w:pPr>
              <w:jc w:val="center"/>
              <w:rPr>
                <w:rFonts w:ascii="Times New Roman" w:hAnsi="Times New Roman" w:cs="Times New Roman"/>
                <w:sz w:val="20"/>
                <w:szCs w:val="20"/>
              </w:rPr>
            </w:pPr>
            <w:r w:rsidRPr="00467049">
              <w:rPr>
                <w:rFonts w:ascii="Times New Roman" w:hAnsi="Times New Roman" w:cs="Times New Roman"/>
                <w:sz w:val="20"/>
                <w:szCs w:val="20"/>
                <w:lang w:val="ru-RU"/>
              </w:rPr>
              <w:t>штука</w:t>
            </w:r>
          </w:p>
        </w:tc>
        <w:tc>
          <w:tcPr>
            <w:tcW w:w="992" w:type="dxa"/>
          </w:tcPr>
          <w:p w:rsidR="00C257A6" w:rsidRPr="00467049" w:rsidRDefault="00C257A6" w:rsidP="00667B00">
            <w:pPr>
              <w:pStyle w:val="a4"/>
              <w:jc w:val="center"/>
              <w:rPr>
                <w:rFonts w:ascii="Times New Roman" w:hAnsi="Times New Roman" w:cs="Times New Roman"/>
                <w:sz w:val="20"/>
                <w:szCs w:val="20"/>
                <w:lang w:val="ru-RU"/>
              </w:rPr>
            </w:pPr>
            <w:r w:rsidRPr="00467049">
              <w:rPr>
                <w:rFonts w:ascii="Times New Roman" w:hAnsi="Times New Roman" w:cs="Times New Roman"/>
                <w:sz w:val="20"/>
                <w:szCs w:val="20"/>
                <w:lang w:val="ru-RU"/>
              </w:rPr>
              <w:t>1</w:t>
            </w:r>
          </w:p>
        </w:tc>
        <w:tc>
          <w:tcPr>
            <w:tcW w:w="1985" w:type="dxa"/>
            <w:vAlign w:val="center"/>
          </w:tcPr>
          <w:p w:rsidR="00C257A6" w:rsidRPr="00467049" w:rsidRDefault="00981F0C" w:rsidP="00667B0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2 899 240</w:t>
            </w:r>
            <w:r w:rsidR="00C257A6" w:rsidRPr="00467049">
              <w:rPr>
                <w:rFonts w:ascii="Times New Roman" w:hAnsi="Times New Roman" w:cs="Times New Roman"/>
                <w:sz w:val="20"/>
                <w:szCs w:val="20"/>
                <w:lang w:val="ru-RU"/>
              </w:rPr>
              <w:t>,0</w:t>
            </w:r>
          </w:p>
        </w:tc>
      </w:tr>
    </w:tbl>
    <w:p w:rsidR="00F1157F" w:rsidRDefault="00F1157F" w:rsidP="00FF4179">
      <w:pPr>
        <w:pStyle w:val="a3"/>
        <w:ind w:left="0"/>
        <w:rPr>
          <w:rFonts w:ascii="Times New Roman" w:hAnsi="Times New Roman" w:cs="Times New Roman"/>
          <w:sz w:val="20"/>
          <w:szCs w:val="20"/>
          <w:lang w:val="ru-RU"/>
        </w:rPr>
      </w:pPr>
    </w:p>
    <w:p w:rsidR="002C1676" w:rsidRDefault="002C1676" w:rsidP="00FF4179">
      <w:pPr>
        <w:pStyle w:val="a3"/>
        <w:ind w:left="0"/>
        <w:rPr>
          <w:rFonts w:ascii="Times New Roman" w:hAnsi="Times New Roman" w:cs="Times New Roman"/>
          <w:sz w:val="20"/>
          <w:szCs w:val="20"/>
          <w:lang w:val="ru-RU"/>
        </w:rPr>
      </w:pPr>
    </w:p>
    <w:p w:rsidR="002C1676" w:rsidRDefault="002C1676" w:rsidP="00FF4179">
      <w:pPr>
        <w:pStyle w:val="a3"/>
        <w:ind w:left="0"/>
        <w:rPr>
          <w:rFonts w:ascii="Times New Roman" w:hAnsi="Times New Roman" w:cs="Times New Roman"/>
          <w:sz w:val="20"/>
          <w:szCs w:val="20"/>
          <w:lang w:val="ru-RU"/>
        </w:rPr>
      </w:pPr>
    </w:p>
    <w:p w:rsidR="002C1676" w:rsidRDefault="002C1676" w:rsidP="00FF4179">
      <w:pPr>
        <w:pStyle w:val="a3"/>
        <w:ind w:left="0"/>
        <w:rPr>
          <w:rFonts w:ascii="Times New Roman" w:hAnsi="Times New Roman" w:cs="Times New Roman"/>
          <w:sz w:val="20"/>
          <w:szCs w:val="20"/>
          <w:lang w:val="ru-RU"/>
        </w:rPr>
      </w:pPr>
    </w:p>
    <w:p w:rsidR="00FF4179" w:rsidRDefault="004C2FA8" w:rsidP="004C2FA8">
      <w:pPr>
        <w:pStyle w:val="a3"/>
        <w:ind w:left="1070"/>
        <w:jc w:val="center"/>
        <w:rPr>
          <w:rFonts w:ascii="Times New Roman" w:hAnsi="Times New Roman"/>
          <w:b/>
          <w:bCs/>
          <w:sz w:val="20"/>
          <w:szCs w:val="20"/>
          <w:u w:val="single"/>
          <w:lang w:val="ru-RU"/>
        </w:rPr>
      </w:pPr>
      <w:r>
        <w:rPr>
          <w:rFonts w:ascii="Times New Roman" w:hAnsi="Times New Roman"/>
          <w:b/>
          <w:bCs/>
          <w:sz w:val="20"/>
          <w:szCs w:val="20"/>
          <w:u w:val="single"/>
          <w:lang w:val="ru-RU"/>
        </w:rPr>
        <w:lastRenderedPageBreak/>
        <w:t>Техническая спецификация</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535"/>
        <w:gridCol w:w="567"/>
        <w:gridCol w:w="2412"/>
        <w:gridCol w:w="5386"/>
        <w:gridCol w:w="1557"/>
      </w:tblGrid>
      <w:tr w:rsidR="00981F0C" w:rsidRPr="00981F0C" w:rsidTr="00981F0C">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t>№ п/п</w:t>
            </w:r>
          </w:p>
        </w:tc>
        <w:tc>
          <w:tcPr>
            <w:tcW w:w="45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81F0C" w:rsidRPr="00981F0C" w:rsidRDefault="00981F0C" w:rsidP="00981F0C">
            <w:pPr>
              <w:tabs>
                <w:tab w:val="left" w:pos="450"/>
              </w:tabs>
              <w:jc w:val="center"/>
              <w:rPr>
                <w:rFonts w:ascii="Times New Roman" w:hAnsi="Times New Roman" w:cs="Times New Roman"/>
                <w:b/>
                <w:sz w:val="24"/>
                <w:szCs w:val="24"/>
              </w:rPr>
            </w:pPr>
            <w:proofErr w:type="spellStart"/>
            <w:r w:rsidRPr="00981F0C">
              <w:rPr>
                <w:rFonts w:ascii="Times New Roman" w:hAnsi="Times New Roman" w:cs="Times New Roman"/>
                <w:b/>
                <w:sz w:val="24"/>
                <w:szCs w:val="24"/>
              </w:rPr>
              <w:t>Критерии</w:t>
            </w:r>
            <w:proofErr w:type="spellEnd"/>
          </w:p>
        </w:tc>
        <w:tc>
          <w:tcPr>
            <w:tcW w:w="992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981F0C" w:rsidRPr="00981F0C" w:rsidRDefault="00981F0C" w:rsidP="00981F0C">
            <w:pPr>
              <w:tabs>
                <w:tab w:val="left" w:pos="450"/>
              </w:tabs>
              <w:jc w:val="center"/>
              <w:rPr>
                <w:rFonts w:ascii="Times New Roman" w:hAnsi="Times New Roman" w:cs="Times New Roman"/>
                <w:b/>
                <w:sz w:val="24"/>
                <w:szCs w:val="24"/>
              </w:rPr>
            </w:pPr>
            <w:proofErr w:type="spellStart"/>
            <w:r w:rsidRPr="00981F0C">
              <w:rPr>
                <w:rFonts w:ascii="Times New Roman" w:hAnsi="Times New Roman" w:cs="Times New Roman"/>
                <w:b/>
                <w:sz w:val="24"/>
                <w:szCs w:val="24"/>
              </w:rPr>
              <w:t>Описание</w:t>
            </w:r>
            <w:proofErr w:type="spellEnd"/>
          </w:p>
        </w:tc>
      </w:tr>
      <w:tr w:rsidR="00981F0C" w:rsidRPr="00981F0C"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jc w:val="center"/>
              <w:rPr>
                <w:rFonts w:ascii="Times New Roman" w:hAnsi="Times New Roman" w:cs="Times New Roman"/>
                <w:b/>
                <w:sz w:val="24"/>
                <w:szCs w:val="24"/>
              </w:rPr>
            </w:pPr>
            <w:r w:rsidRPr="00981F0C">
              <w:rPr>
                <w:rFonts w:ascii="Times New Roman" w:hAnsi="Times New Roman" w:cs="Times New Roman"/>
                <w:b/>
                <w:sz w:val="24"/>
                <w:szCs w:val="24"/>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rPr>
                <w:rFonts w:ascii="Times New Roman" w:hAnsi="Times New Roman" w:cs="Times New Roman"/>
                <w:b/>
                <w:sz w:val="24"/>
                <w:szCs w:val="24"/>
                <w:lang w:val="ru-RU"/>
              </w:rPr>
            </w:pPr>
            <w:r w:rsidRPr="00981F0C">
              <w:rPr>
                <w:rFonts w:ascii="Times New Roman" w:hAnsi="Times New Roman" w:cs="Times New Roman"/>
                <w:b/>
                <w:sz w:val="24"/>
                <w:szCs w:val="24"/>
                <w:lang w:val="ru-RU"/>
              </w:rPr>
              <w:t>Наименование медицинской техники (далее – МТ)</w:t>
            </w:r>
          </w:p>
          <w:p w:rsidR="00981F0C" w:rsidRPr="00981F0C" w:rsidRDefault="00981F0C" w:rsidP="00981F0C">
            <w:pPr>
              <w:tabs>
                <w:tab w:val="left" w:pos="450"/>
              </w:tabs>
              <w:rPr>
                <w:rFonts w:ascii="Times New Roman" w:hAnsi="Times New Roman" w:cs="Times New Roman"/>
                <w:b/>
                <w:i/>
                <w:sz w:val="24"/>
                <w:szCs w:val="24"/>
                <w:lang w:val="ru-RU"/>
              </w:rPr>
            </w:pPr>
            <w:r w:rsidRPr="00981F0C">
              <w:rPr>
                <w:rFonts w:ascii="Times New Roman" w:hAnsi="Times New Roman" w:cs="Times New Roman"/>
                <w:i/>
                <w:sz w:val="24"/>
                <w:szCs w:val="24"/>
                <w:lang w:val="ru-RU"/>
              </w:rPr>
              <w:t>(в соответствии с государственным реестром МТ)</w:t>
            </w:r>
          </w:p>
        </w:tc>
        <w:tc>
          <w:tcPr>
            <w:tcW w:w="9922" w:type="dxa"/>
            <w:gridSpan w:val="4"/>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Default"/>
              <w:spacing w:line="276" w:lineRule="auto"/>
              <w:rPr>
                <w:rFonts w:ascii="Times New Roman" w:eastAsia="Times New Roman" w:hAnsi="Times New Roman" w:cs="Times New Roman"/>
                <w:b/>
              </w:rPr>
            </w:pPr>
            <w:r w:rsidRPr="00981F0C">
              <w:rPr>
                <w:rFonts w:ascii="Times New Roman" w:eastAsia="Times New Roman" w:hAnsi="Times New Roman" w:cs="Times New Roman"/>
                <w:b/>
              </w:rPr>
              <w:t>Монитор фетальный</w:t>
            </w:r>
          </w:p>
        </w:tc>
      </w:tr>
      <w:tr w:rsidR="00981F0C" w:rsidRPr="00981F0C"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jc w:val="center"/>
              <w:rPr>
                <w:rFonts w:ascii="Times New Roman" w:hAnsi="Times New Roman" w:cs="Times New Roman"/>
                <w:b/>
                <w:sz w:val="24"/>
                <w:szCs w:val="24"/>
              </w:rPr>
            </w:pPr>
            <w:r w:rsidRPr="00981F0C">
              <w:rPr>
                <w:rFonts w:ascii="Times New Roman" w:hAnsi="Times New Roman" w:cs="Times New Roman"/>
                <w:b/>
                <w:sz w:val="24"/>
                <w:szCs w:val="24"/>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rPr>
                <w:rFonts w:ascii="Times New Roman" w:hAnsi="Times New Roman" w:cs="Times New Roman"/>
                <w:i/>
                <w:sz w:val="24"/>
                <w:szCs w:val="24"/>
                <w:lang w:val="ru-RU"/>
              </w:rPr>
            </w:pPr>
            <w:r w:rsidRPr="00981F0C">
              <w:rPr>
                <w:rFonts w:ascii="Times New Roman" w:hAnsi="Times New Roman" w:cs="Times New Roman"/>
                <w:b/>
                <w:sz w:val="24"/>
                <w:szCs w:val="24"/>
                <w:lang w:val="ru-RU"/>
              </w:rPr>
              <w:t>Наименование МТ, относящейся к средствам измерения</w:t>
            </w:r>
          </w:p>
        </w:tc>
        <w:tc>
          <w:tcPr>
            <w:tcW w:w="9922" w:type="dxa"/>
            <w:gridSpan w:val="4"/>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3"/>
              <w:ind w:firstLine="0"/>
              <w:rPr>
                <w:b w:val="0"/>
                <w:color w:val="auto"/>
              </w:rPr>
            </w:pPr>
            <w:r w:rsidRPr="00981F0C">
              <w:rPr>
                <w:b w:val="0"/>
                <w:color w:val="auto"/>
              </w:rPr>
              <w:t xml:space="preserve">Монитор фетальный </w:t>
            </w:r>
          </w:p>
        </w:tc>
      </w:tr>
      <w:tr w:rsidR="00981F0C" w:rsidRPr="002C1676" w:rsidTr="00981F0C">
        <w:trPr>
          <w:trHeight w:val="611"/>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t>3</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roofErr w:type="spellStart"/>
            <w:r w:rsidRPr="00981F0C">
              <w:rPr>
                <w:rFonts w:ascii="Times New Roman" w:hAnsi="Times New Roman" w:cs="Times New Roman"/>
                <w:b/>
                <w:sz w:val="24"/>
                <w:szCs w:val="24"/>
              </w:rPr>
              <w:t>Требования</w:t>
            </w:r>
            <w:proofErr w:type="spellEnd"/>
            <w:r w:rsidRPr="00981F0C">
              <w:rPr>
                <w:rFonts w:ascii="Times New Roman" w:hAnsi="Times New Roman" w:cs="Times New Roman"/>
                <w:b/>
                <w:sz w:val="24"/>
                <w:szCs w:val="24"/>
              </w:rPr>
              <w:t xml:space="preserve"> к </w:t>
            </w:r>
            <w:proofErr w:type="spellStart"/>
            <w:r w:rsidRPr="00981F0C">
              <w:rPr>
                <w:rFonts w:ascii="Times New Roman" w:hAnsi="Times New Roman" w:cs="Times New Roman"/>
                <w:b/>
                <w:sz w:val="24"/>
                <w:szCs w:val="24"/>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rPr>
            </w:pPr>
            <w:r w:rsidRPr="00981F0C">
              <w:rPr>
                <w:rFonts w:ascii="Times New Roman" w:hAnsi="Times New Roman" w:cs="Times New Roman"/>
                <w:i/>
                <w:sz w:val="24"/>
                <w:szCs w:val="24"/>
              </w:rPr>
              <w:t>№</w:t>
            </w:r>
          </w:p>
          <w:p w:rsidR="00981F0C" w:rsidRPr="00981F0C" w:rsidRDefault="00981F0C" w:rsidP="00981F0C">
            <w:pPr>
              <w:jc w:val="center"/>
              <w:rPr>
                <w:rFonts w:ascii="Times New Roman" w:hAnsi="Times New Roman" w:cs="Times New Roman"/>
                <w:i/>
                <w:sz w:val="24"/>
                <w:szCs w:val="24"/>
              </w:rPr>
            </w:pPr>
            <w:r w:rsidRPr="00981F0C">
              <w:rPr>
                <w:rFonts w:ascii="Times New Roman" w:hAnsi="Times New Roman" w:cs="Times New Roman"/>
                <w:i/>
                <w:sz w:val="24"/>
                <w:szCs w:val="24"/>
              </w:rPr>
              <w:t>п/п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 xml:space="preserve">Наименование </w:t>
            </w:r>
            <w:proofErr w:type="gramStart"/>
            <w:r w:rsidRPr="00981F0C">
              <w:rPr>
                <w:rFonts w:ascii="Times New Roman" w:hAnsi="Times New Roman" w:cs="Times New Roman"/>
                <w:i/>
                <w:sz w:val="24"/>
                <w:szCs w:val="24"/>
                <w:lang w:val="ru-RU"/>
              </w:rPr>
              <w:t>комплектующего</w:t>
            </w:r>
            <w:proofErr w:type="gramEnd"/>
            <w:r w:rsidRPr="00981F0C">
              <w:rPr>
                <w:rFonts w:ascii="Times New Roman" w:hAnsi="Times New Roman" w:cs="Times New Roman"/>
                <w:i/>
                <w:sz w:val="24"/>
                <w:szCs w:val="24"/>
                <w:lang w:val="ru-RU"/>
              </w:rPr>
              <w:t xml:space="preserve"> к МТ (в соответствии с государственным реестром МТ)</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 xml:space="preserve">Техническая характеристика </w:t>
            </w:r>
            <w:proofErr w:type="gramStart"/>
            <w:r w:rsidRPr="00981F0C">
              <w:rPr>
                <w:rFonts w:ascii="Times New Roman" w:hAnsi="Times New Roman" w:cs="Times New Roman"/>
                <w:i/>
                <w:sz w:val="24"/>
                <w:szCs w:val="24"/>
                <w:lang w:val="ru-RU"/>
              </w:rPr>
              <w:t>комплектующего</w:t>
            </w:r>
            <w:proofErr w:type="gramEnd"/>
            <w:r w:rsidRPr="00981F0C">
              <w:rPr>
                <w:rFonts w:ascii="Times New Roman" w:hAnsi="Times New Roman" w:cs="Times New Roman"/>
                <w:i/>
                <w:sz w:val="24"/>
                <w:szCs w:val="24"/>
                <w:lang w:val="ru-RU"/>
              </w:rPr>
              <w:t xml:space="preserve"> к МТ</w:t>
            </w:r>
          </w:p>
        </w:tc>
        <w:tc>
          <w:tcPr>
            <w:tcW w:w="1557"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Требуемое количество</w:t>
            </w:r>
          </w:p>
          <w:p w:rsidR="00981F0C" w:rsidRPr="00981F0C" w:rsidRDefault="00981F0C" w:rsidP="00981F0C">
            <w:pPr>
              <w:jc w:val="center"/>
              <w:rPr>
                <w:rFonts w:ascii="Times New Roman" w:hAnsi="Times New Roman" w:cs="Times New Roman"/>
                <w:i/>
                <w:sz w:val="24"/>
                <w:szCs w:val="24"/>
                <w:lang w:val="ru-RU"/>
              </w:rPr>
            </w:pPr>
            <w:r w:rsidRPr="00981F0C">
              <w:rPr>
                <w:rFonts w:ascii="Times New Roman" w:hAnsi="Times New Roman" w:cs="Times New Roman"/>
                <w:i/>
                <w:sz w:val="24"/>
                <w:szCs w:val="24"/>
                <w:lang w:val="ru-RU"/>
              </w:rPr>
              <w:t>(с указанием единицы измерения)</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981F0C" w:rsidRPr="00981F0C" w:rsidRDefault="00981F0C" w:rsidP="00981F0C">
            <w:pPr>
              <w:rPr>
                <w:rFonts w:ascii="Times New Roman" w:hAnsi="Times New Roman" w:cs="Times New Roman"/>
                <w:i/>
                <w:sz w:val="24"/>
                <w:szCs w:val="24"/>
              </w:rPr>
            </w:pPr>
            <w:proofErr w:type="spellStart"/>
            <w:r w:rsidRPr="00981F0C">
              <w:rPr>
                <w:rFonts w:ascii="Times New Roman" w:hAnsi="Times New Roman" w:cs="Times New Roman"/>
                <w:i/>
                <w:sz w:val="24"/>
                <w:szCs w:val="24"/>
              </w:rPr>
              <w:t>Основные</w:t>
            </w:r>
            <w:proofErr w:type="spellEnd"/>
            <w:r w:rsidRPr="00981F0C">
              <w:rPr>
                <w:rFonts w:ascii="Times New Roman" w:hAnsi="Times New Roman" w:cs="Times New Roman"/>
                <w:i/>
                <w:sz w:val="24"/>
                <w:szCs w:val="24"/>
              </w:rPr>
              <w:t xml:space="preserve"> </w:t>
            </w:r>
            <w:proofErr w:type="spellStart"/>
            <w:r w:rsidRPr="00981F0C">
              <w:rPr>
                <w:rFonts w:ascii="Times New Roman" w:hAnsi="Times New Roman" w:cs="Times New Roman"/>
                <w:i/>
                <w:sz w:val="24"/>
                <w:szCs w:val="24"/>
              </w:rPr>
              <w:t>комплектующие</w:t>
            </w:r>
            <w:proofErr w:type="spellEnd"/>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a4"/>
              <w:rPr>
                <w:rFonts w:ascii="Times New Roman" w:hAnsi="Times New Roman" w:cs="Times New Roman"/>
                <w:sz w:val="24"/>
                <w:szCs w:val="24"/>
              </w:rPr>
            </w:pPr>
            <w:proofErr w:type="spellStart"/>
            <w:r w:rsidRPr="00981F0C">
              <w:rPr>
                <w:rFonts w:ascii="Times New Roman" w:hAnsi="Times New Roman" w:cs="Times New Roman"/>
                <w:sz w:val="24"/>
                <w:szCs w:val="24"/>
              </w:rPr>
              <w:t>Монитор</w:t>
            </w:r>
            <w:proofErr w:type="spellEnd"/>
            <w:r w:rsidRPr="00981F0C">
              <w:rPr>
                <w:rFonts w:ascii="Times New Roman" w:hAnsi="Times New Roman" w:cs="Times New Roman"/>
                <w:sz w:val="24"/>
                <w:szCs w:val="24"/>
              </w:rPr>
              <w:t xml:space="preserve"> </w:t>
            </w:r>
            <w:proofErr w:type="spellStart"/>
            <w:r w:rsidRPr="00981F0C">
              <w:rPr>
                <w:rFonts w:ascii="Times New Roman" w:hAnsi="Times New Roman" w:cs="Times New Roman"/>
                <w:sz w:val="24"/>
                <w:szCs w:val="24"/>
              </w:rPr>
              <w:t>фетальный</w:t>
            </w:r>
            <w:proofErr w:type="spellEnd"/>
          </w:p>
        </w:tc>
        <w:tc>
          <w:tcPr>
            <w:tcW w:w="5386" w:type="dxa"/>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Аппарат должен имеет возможность делать регистрацию данных при многоплодной беременности, одновременно у двух плодов.</w:t>
            </w:r>
          </w:p>
          <w:p w:rsidR="00981F0C" w:rsidRPr="00981F0C" w:rsidRDefault="00981F0C" w:rsidP="00981F0C">
            <w:pPr>
              <w:pStyle w:val="a4"/>
              <w:rPr>
                <w:rFonts w:ascii="Times New Roman" w:hAnsi="Times New Roman" w:cs="Times New Roman"/>
                <w:sz w:val="24"/>
                <w:szCs w:val="24"/>
                <w:lang w:val="ru-RU"/>
              </w:rPr>
            </w:pPr>
            <w:proofErr w:type="spellStart"/>
            <w:r w:rsidRPr="00981F0C">
              <w:rPr>
                <w:rFonts w:ascii="Times New Roman" w:hAnsi="Times New Roman" w:cs="Times New Roman"/>
                <w:sz w:val="24"/>
                <w:szCs w:val="24"/>
                <w:lang w:val="ru-RU"/>
              </w:rPr>
              <w:t>Габариты:~</w:t>
            </w:r>
            <w:proofErr w:type="spellEnd"/>
            <w:r w:rsidRPr="00981F0C">
              <w:rPr>
                <w:rFonts w:ascii="Times New Roman" w:hAnsi="Times New Roman" w:cs="Times New Roman"/>
                <w:sz w:val="24"/>
                <w:szCs w:val="24"/>
                <w:lang w:val="ru-RU"/>
              </w:rPr>
              <w:t xml:space="preserve"> 300(Ш) </w:t>
            </w:r>
            <w:proofErr w:type="spellStart"/>
            <w:r w:rsidRPr="00981F0C">
              <w:rPr>
                <w:rFonts w:ascii="Times New Roman" w:hAnsi="Times New Roman" w:cs="Times New Roman"/>
                <w:sz w:val="24"/>
                <w:szCs w:val="24"/>
                <w:lang w:val="ru-RU"/>
              </w:rPr>
              <w:t>х</w:t>
            </w:r>
            <w:proofErr w:type="spellEnd"/>
            <w:r w:rsidRPr="00981F0C">
              <w:rPr>
                <w:rFonts w:ascii="Times New Roman" w:hAnsi="Times New Roman" w:cs="Times New Roman"/>
                <w:sz w:val="24"/>
                <w:szCs w:val="24"/>
                <w:lang w:val="ru-RU"/>
              </w:rPr>
              <w:t xml:space="preserve"> 300 (В) </w:t>
            </w:r>
            <w:proofErr w:type="spellStart"/>
            <w:r w:rsidRPr="00981F0C">
              <w:rPr>
                <w:rFonts w:ascii="Times New Roman" w:hAnsi="Times New Roman" w:cs="Times New Roman"/>
                <w:sz w:val="24"/>
                <w:szCs w:val="24"/>
                <w:lang w:val="ru-RU"/>
              </w:rPr>
              <w:t>х</w:t>
            </w:r>
            <w:proofErr w:type="spellEnd"/>
            <w:r w:rsidRPr="00981F0C">
              <w:rPr>
                <w:rFonts w:ascii="Times New Roman" w:hAnsi="Times New Roman" w:cs="Times New Roman"/>
                <w:sz w:val="24"/>
                <w:szCs w:val="24"/>
                <w:lang w:val="ru-RU"/>
              </w:rPr>
              <w:t xml:space="preserve"> 100 (Г) мм </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Вес: ~</w:t>
            </w:r>
            <w:bookmarkStart w:id="1" w:name="_GoBack"/>
            <w:bookmarkEnd w:id="1"/>
            <w:r w:rsidRPr="00981F0C">
              <w:rPr>
                <w:rFonts w:ascii="Times New Roman" w:hAnsi="Times New Roman" w:cs="Times New Roman"/>
                <w:sz w:val="24"/>
                <w:szCs w:val="24"/>
                <w:lang w:val="ru-RU"/>
              </w:rPr>
              <w:t xml:space="preserve"> 3 кг (без батареи)</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Дисплей: не менее  7’’ ширина (800х480)</w:t>
            </w:r>
          </w:p>
          <w:p w:rsidR="00981F0C" w:rsidRPr="00981F0C" w:rsidRDefault="00981F0C" w:rsidP="00981F0C">
            <w:pPr>
              <w:pStyle w:val="a4"/>
              <w:rPr>
                <w:rFonts w:ascii="Times New Roman" w:hAnsi="Times New Roman" w:cs="Times New Roman"/>
                <w:sz w:val="24"/>
                <w:szCs w:val="24"/>
                <w:lang w:val="ru-RU"/>
              </w:rPr>
            </w:pP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Регистратор:</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Метод: Термопечать</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Тип: Рулонный тип</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Скорость печати не менее 1,2,3 см/мин, (реальное время)</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Не менее 30 см/мин (трассировка, 2,4 см/мин настройка)</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lastRenderedPageBreak/>
              <w:t xml:space="preserve">Не менее 20 см/мин (трассировка, 1 см/мин настройка) </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Функция подачи бумаги </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Частота сердечных сокращений плода: </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Входной сигнал должен быть: Ультразвуковой пульсирующий доплеровский </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Метод обнаружения частоты сердечных сокращений плода (ЧСС) должен быть: Автокорреляция</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ЧСС диапазон</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50~210</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ЧСС точность  :   120~160 : ±1 уд</w:t>
            </w:r>
            <w:proofErr w:type="gramStart"/>
            <w:r w:rsidRPr="00981F0C">
              <w:rPr>
                <w:rFonts w:ascii="Times New Roman" w:hAnsi="Times New Roman" w:cs="Times New Roman"/>
                <w:sz w:val="24"/>
                <w:szCs w:val="24"/>
                <w:lang w:val="ru-RU"/>
              </w:rPr>
              <w:t>.</w:t>
            </w:r>
            <w:proofErr w:type="gramEnd"/>
            <w:r w:rsidRPr="00981F0C">
              <w:rPr>
                <w:rFonts w:ascii="Times New Roman" w:hAnsi="Times New Roman" w:cs="Times New Roman"/>
                <w:sz w:val="24"/>
                <w:szCs w:val="24"/>
                <w:lang w:val="ru-RU"/>
              </w:rPr>
              <w:t>/</w:t>
            </w:r>
            <w:proofErr w:type="gramStart"/>
            <w:r w:rsidRPr="00981F0C">
              <w:rPr>
                <w:rFonts w:ascii="Times New Roman" w:hAnsi="Times New Roman" w:cs="Times New Roman"/>
                <w:sz w:val="24"/>
                <w:szCs w:val="24"/>
                <w:lang w:val="ru-RU"/>
              </w:rPr>
              <w:t>м</w:t>
            </w:r>
            <w:proofErr w:type="gramEnd"/>
            <w:r w:rsidRPr="00981F0C">
              <w:rPr>
                <w:rFonts w:ascii="Times New Roman" w:hAnsi="Times New Roman" w:cs="Times New Roman"/>
                <w:sz w:val="24"/>
                <w:szCs w:val="24"/>
                <w:lang w:val="ru-RU"/>
              </w:rPr>
              <w:t>ин</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Кроме 120~160 : ±2 уд</w:t>
            </w:r>
            <w:proofErr w:type="gramStart"/>
            <w:r w:rsidRPr="00981F0C">
              <w:rPr>
                <w:rFonts w:ascii="Times New Roman" w:hAnsi="Times New Roman" w:cs="Times New Roman"/>
                <w:sz w:val="24"/>
                <w:szCs w:val="24"/>
                <w:lang w:val="ru-RU"/>
              </w:rPr>
              <w:t>.</w:t>
            </w:r>
            <w:proofErr w:type="gramEnd"/>
            <w:r w:rsidRPr="00981F0C">
              <w:rPr>
                <w:rFonts w:ascii="Times New Roman" w:hAnsi="Times New Roman" w:cs="Times New Roman"/>
                <w:sz w:val="24"/>
                <w:szCs w:val="24"/>
                <w:lang w:val="ru-RU"/>
              </w:rPr>
              <w:t>/</w:t>
            </w:r>
            <w:proofErr w:type="gramStart"/>
            <w:r w:rsidRPr="00981F0C">
              <w:rPr>
                <w:rFonts w:ascii="Times New Roman" w:hAnsi="Times New Roman" w:cs="Times New Roman"/>
                <w:sz w:val="24"/>
                <w:szCs w:val="24"/>
                <w:lang w:val="ru-RU"/>
              </w:rPr>
              <w:t>м</w:t>
            </w:r>
            <w:proofErr w:type="gramEnd"/>
            <w:r w:rsidRPr="00981F0C">
              <w:rPr>
                <w:rFonts w:ascii="Times New Roman" w:hAnsi="Times New Roman" w:cs="Times New Roman"/>
                <w:sz w:val="24"/>
                <w:szCs w:val="24"/>
                <w:lang w:val="ru-RU"/>
              </w:rPr>
              <w:t>ин</w:t>
            </w:r>
          </w:p>
          <w:p w:rsidR="00981F0C" w:rsidRPr="00981F0C" w:rsidRDefault="00981F0C" w:rsidP="00981F0C">
            <w:pPr>
              <w:pStyle w:val="a4"/>
              <w:rPr>
                <w:rFonts w:ascii="Times New Roman" w:hAnsi="Times New Roman" w:cs="Times New Roman"/>
                <w:sz w:val="24"/>
                <w:szCs w:val="24"/>
                <w:lang w:val="ru-RU"/>
              </w:rPr>
            </w:pP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Ультразвуковой зонд:</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Режим работы</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импульсно-волновой режим</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Тип зонда</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7-кристалл</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Частота ультразвука</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1.0 МГц</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Частота повторения пульса</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3125 Гц</w:t>
            </w:r>
          </w:p>
          <w:p w:rsidR="00981F0C" w:rsidRPr="00981F0C" w:rsidRDefault="00981F0C" w:rsidP="00981F0C">
            <w:pPr>
              <w:pStyle w:val="a4"/>
              <w:rPr>
                <w:rFonts w:ascii="Times New Roman" w:hAnsi="Times New Roman" w:cs="Times New Roman"/>
                <w:sz w:val="24"/>
                <w:szCs w:val="24"/>
                <w:lang w:val="ru-RU"/>
              </w:rPr>
            </w:pPr>
            <w:proofErr w:type="spellStart"/>
            <w:r w:rsidRPr="00981F0C">
              <w:rPr>
                <w:rFonts w:ascii="Times New Roman" w:hAnsi="Times New Roman" w:cs="Times New Roman"/>
                <w:sz w:val="24"/>
                <w:szCs w:val="24"/>
                <w:lang w:val="ru-RU"/>
              </w:rPr>
              <w:t>Пик-пространственная</w:t>
            </w:r>
            <w:proofErr w:type="spellEnd"/>
            <w:r w:rsidRPr="00981F0C">
              <w:rPr>
                <w:rFonts w:ascii="Times New Roman" w:hAnsi="Times New Roman" w:cs="Times New Roman"/>
                <w:sz w:val="24"/>
                <w:szCs w:val="24"/>
                <w:lang w:val="ru-RU"/>
              </w:rPr>
              <w:t xml:space="preserve"> усреднённая по времени интенсивность</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&lt;10 мВт/см2</w:t>
            </w:r>
          </w:p>
          <w:p w:rsidR="00981F0C" w:rsidRPr="00981F0C" w:rsidRDefault="00981F0C" w:rsidP="00981F0C">
            <w:pPr>
              <w:pStyle w:val="a4"/>
              <w:rPr>
                <w:rFonts w:ascii="Times New Roman" w:hAnsi="Times New Roman" w:cs="Times New Roman"/>
                <w:sz w:val="24"/>
                <w:szCs w:val="24"/>
                <w:lang w:val="ru-RU"/>
              </w:rPr>
            </w:pP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Маточное сокращение:</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Входной источник</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Внешний зонд</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Контрольный сигнал</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Переключатель одного касания</w:t>
            </w:r>
          </w:p>
          <w:p w:rsidR="00981F0C" w:rsidRPr="00981F0C" w:rsidRDefault="00981F0C" w:rsidP="00981F0C">
            <w:pPr>
              <w:pStyle w:val="a4"/>
              <w:rPr>
                <w:rFonts w:ascii="Times New Roman" w:hAnsi="Times New Roman" w:cs="Times New Roman"/>
                <w:sz w:val="24"/>
                <w:szCs w:val="24"/>
                <w:lang w:val="ru-RU"/>
              </w:rPr>
            </w:pPr>
            <w:proofErr w:type="spellStart"/>
            <w:r w:rsidRPr="00981F0C">
              <w:rPr>
                <w:rFonts w:ascii="Times New Roman" w:hAnsi="Times New Roman" w:cs="Times New Roman"/>
                <w:sz w:val="24"/>
                <w:szCs w:val="24"/>
                <w:lang w:val="ru-RU"/>
              </w:rPr>
              <w:t>Автообнуление</w:t>
            </w:r>
            <w:proofErr w:type="spellEnd"/>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Диапазон измерения</w:t>
            </w:r>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0~99</w:t>
            </w:r>
          </w:p>
          <w:p w:rsidR="00981F0C" w:rsidRPr="00981F0C" w:rsidRDefault="00981F0C" w:rsidP="00981F0C">
            <w:pPr>
              <w:pStyle w:val="a4"/>
              <w:rPr>
                <w:rFonts w:ascii="Times New Roman" w:hAnsi="Times New Roman" w:cs="Times New Roman"/>
                <w:sz w:val="24"/>
                <w:szCs w:val="24"/>
                <w:lang w:val="ru-RU"/>
              </w:rPr>
            </w:pP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Анализ авто КТГ:</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Средний исходный уровень частоты сердечных сокращений плода (ЧСС)</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Число </w:t>
            </w:r>
            <w:r w:rsidRPr="00981F0C">
              <w:rPr>
                <w:rFonts w:ascii="Times New Roman" w:hAnsi="Times New Roman" w:cs="Times New Roman"/>
                <w:sz w:val="24"/>
                <w:szCs w:val="24"/>
              </w:rPr>
              <w:t>TOCO</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Число акселерации</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Число </w:t>
            </w:r>
            <w:proofErr w:type="spellStart"/>
            <w:r w:rsidRPr="00981F0C">
              <w:rPr>
                <w:rFonts w:ascii="Times New Roman" w:hAnsi="Times New Roman" w:cs="Times New Roman"/>
                <w:sz w:val="24"/>
                <w:szCs w:val="24"/>
                <w:lang w:val="ru-RU"/>
              </w:rPr>
              <w:t>деакселерации</w:t>
            </w:r>
            <w:proofErr w:type="spellEnd"/>
            <w:proofErr w:type="gramStart"/>
            <w:r w:rsidRPr="00981F0C">
              <w:rPr>
                <w:rFonts w:ascii="Times New Roman" w:hAnsi="Times New Roman" w:cs="Times New Roman"/>
                <w:sz w:val="24"/>
                <w:szCs w:val="24"/>
                <w:lang w:val="ru-RU"/>
              </w:rPr>
              <w:t xml:space="preserve"> :</w:t>
            </w:r>
            <w:proofErr w:type="gramEnd"/>
            <w:r w:rsidRPr="00981F0C">
              <w:rPr>
                <w:rFonts w:ascii="Times New Roman" w:hAnsi="Times New Roman" w:cs="Times New Roman"/>
                <w:sz w:val="24"/>
                <w:szCs w:val="24"/>
                <w:lang w:val="ru-RU"/>
              </w:rPr>
              <w:t xml:space="preserve"> Поздняя, ранняя, переменная</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Высокий/Низкий Эпизод</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Кратковременные изменения  </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lastRenderedPageBreak/>
              <w:t>Потеря сигнала</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Результаты анализа КТГ распечатываются каждые 10 минут</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Сохранение данных:</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Хранение не менее 72 часов</w:t>
            </w:r>
          </w:p>
          <w:p w:rsidR="00981F0C" w:rsidRPr="00981F0C" w:rsidRDefault="00981F0C" w:rsidP="00981F0C">
            <w:pPr>
              <w:pStyle w:val="a4"/>
              <w:rPr>
                <w:rFonts w:ascii="Times New Roman" w:hAnsi="Times New Roman" w:cs="Times New Roman"/>
                <w:sz w:val="24"/>
                <w:szCs w:val="24"/>
                <w:lang w:val="ru-RU"/>
              </w:rPr>
            </w:pP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Питание:</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Мощность на входе: 100~240</w:t>
            </w:r>
            <w:proofErr w:type="gramStart"/>
            <w:r w:rsidRPr="00981F0C">
              <w:rPr>
                <w:rFonts w:ascii="Times New Roman" w:hAnsi="Times New Roman" w:cs="Times New Roman"/>
                <w:sz w:val="24"/>
                <w:szCs w:val="24"/>
                <w:lang w:val="ru-RU"/>
              </w:rPr>
              <w:t xml:space="preserve"> В</w:t>
            </w:r>
            <w:proofErr w:type="gramEnd"/>
            <w:r w:rsidRPr="00981F0C">
              <w:rPr>
                <w:rFonts w:ascii="Times New Roman" w:hAnsi="Times New Roman" w:cs="Times New Roman"/>
                <w:sz w:val="24"/>
                <w:szCs w:val="24"/>
                <w:lang w:val="ru-RU"/>
              </w:rPr>
              <w:t xml:space="preserve"> переменного тока, 50~60 Гц, 1.5 </w:t>
            </w:r>
            <w:r w:rsidRPr="00981F0C">
              <w:rPr>
                <w:rFonts w:ascii="Times New Roman" w:hAnsi="Times New Roman" w:cs="Times New Roman"/>
                <w:sz w:val="24"/>
                <w:szCs w:val="24"/>
              </w:rPr>
              <w:t>A</w:t>
            </w:r>
            <w:r w:rsidRPr="00981F0C">
              <w:rPr>
                <w:rFonts w:ascii="Times New Roman" w:hAnsi="Times New Roman" w:cs="Times New Roman"/>
                <w:sz w:val="24"/>
                <w:szCs w:val="24"/>
                <w:lang w:val="ru-RU"/>
              </w:rPr>
              <w:t>, однофазное</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sz w:val="24"/>
                <w:szCs w:val="24"/>
              </w:rPr>
            </w:pPr>
            <w:r w:rsidRPr="00981F0C">
              <w:rPr>
                <w:rFonts w:ascii="Times New Roman" w:hAnsi="Times New Roman" w:cs="Times New Roman"/>
                <w:sz w:val="24"/>
                <w:szCs w:val="24"/>
              </w:rPr>
              <w:lastRenderedPageBreak/>
              <w:t xml:space="preserve">1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i/>
                <w:sz w:val="24"/>
                <w:szCs w:val="24"/>
              </w:rPr>
            </w:pPr>
            <w:proofErr w:type="spellStart"/>
            <w:r w:rsidRPr="00981F0C">
              <w:rPr>
                <w:rFonts w:ascii="Times New Roman" w:eastAsiaTheme="minorEastAsia" w:hAnsi="Times New Roman" w:cs="Times New Roman"/>
                <w:i/>
                <w:sz w:val="24"/>
                <w:szCs w:val="24"/>
              </w:rPr>
              <w:t>Дополнительные</w:t>
            </w:r>
            <w:proofErr w:type="spellEnd"/>
            <w:r w:rsidRPr="00981F0C">
              <w:rPr>
                <w:rFonts w:ascii="Times New Roman" w:eastAsiaTheme="minorEastAsia" w:hAnsi="Times New Roman" w:cs="Times New Roman"/>
                <w:i/>
                <w:sz w:val="24"/>
                <w:szCs w:val="24"/>
              </w:rPr>
              <w:t xml:space="preserve"> </w:t>
            </w:r>
            <w:proofErr w:type="spellStart"/>
            <w:r w:rsidRPr="00981F0C">
              <w:rPr>
                <w:rFonts w:ascii="Times New Roman" w:eastAsiaTheme="minorEastAsia" w:hAnsi="Times New Roman" w:cs="Times New Roman"/>
                <w:i/>
                <w:sz w:val="24"/>
                <w:szCs w:val="24"/>
              </w:rPr>
              <w:t>комплектующие</w:t>
            </w:r>
            <w:proofErr w:type="spellEnd"/>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2.</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b/>
                <w:sz w:val="24"/>
                <w:szCs w:val="24"/>
                <w:lang w:val="ru-RU"/>
              </w:rPr>
              <w:t xml:space="preserve">Ультразвуковой датчик - </w:t>
            </w:r>
            <w:r w:rsidRPr="00981F0C">
              <w:rPr>
                <w:rFonts w:ascii="Times New Roman" w:hAnsi="Times New Roman" w:cs="Times New Roman"/>
                <w:sz w:val="24"/>
                <w:szCs w:val="24"/>
                <w:lang w:val="ru-RU"/>
              </w:rPr>
              <w:t>Датчик для регистрации сигналов сердца плода</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2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3.</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b/>
                <w:sz w:val="24"/>
                <w:szCs w:val="24"/>
                <w:lang w:val="ru-RU"/>
              </w:rPr>
              <w:t xml:space="preserve">Датчик маточных сокращений - </w:t>
            </w:r>
            <w:r w:rsidRPr="00981F0C">
              <w:rPr>
                <w:rFonts w:ascii="Times New Roman" w:hAnsi="Times New Roman" w:cs="Times New Roman"/>
                <w:sz w:val="24"/>
                <w:szCs w:val="24"/>
                <w:lang w:val="ru-RU"/>
              </w:rPr>
              <w:t>Датчик для регистрации сигналов маточного сокращения</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1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4.</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b/>
                <w:sz w:val="24"/>
                <w:szCs w:val="24"/>
                <w:lang w:val="ru-RU"/>
              </w:rPr>
              <w:t xml:space="preserve">Пояс для фиксации датчиков - </w:t>
            </w:r>
            <w:r w:rsidRPr="00981F0C">
              <w:rPr>
                <w:rFonts w:ascii="Times New Roman" w:hAnsi="Times New Roman" w:cs="Times New Roman"/>
                <w:sz w:val="24"/>
                <w:szCs w:val="24"/>
                <w:lang w:val="ru-RU"/>
              </w:rPr>
              <w:t>Пояс для крепления, фиксирования датчиков</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3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5.</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a4"/>
              <w:rPr>
                <w:rFonts w:ascii="Times New Roman" w:hAnsi="Times New Roman" w:cs="Times New Roman"/>
                <w:sz w:val="24"/>
                <w:szCs w:val="24"/>
                <w:lang w:val="ru-RU"/>
              </w:rPr>
            </w:pPr>
            <w:r w:rsidRPr="00981F0C">
              <w:rPr>
                <w:rFonts w:ascii="Times New Roman" w:eastAsia="Calibri" w:hAnsi="Times New Roman" w:cs="Times New Roman"/>
                <w:b/>
                <w:sz w:val="24"/>
                <w:szCs w:val="24"/>
                <w:lang w:val="ru-RU"/>
              </w:rPr>
              <w:t xml:space="preserve">Кабель электропитания - </w:t>
            </w:r>
            <w:r w:rsidRPr="00981F0C">
              <w:rPr>
                <w:rFonts w:ascii="Times New Roman" w:hAnsi="Times New Roman" w:cs="Times New Roman"/>
                <w:sz w:val="24"/>
                <w:szCs w:val="24"/>
                <w:lang w:val="ru-RU"/>
              </w:rPr>
              <w:t>Кабель подключения к электропитанию</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1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6.</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pStyle w:val="a4"/>
              <w:rPr>
                <w:rFonts w:ascii="Times New Roman" w:hAnsi="Times New Roman" w:cs="Times New Roman"/>
                <w:sz w:val="24"/>
                <w:szCs w:val="24"/>
                <w:lang w:val="ru-RU"/>
              </w:rPr>
            </w:pPr>
            <w:r w:rsidRPr="00981F0C">
              <w:rPr>
                <w:rFonts w:ascii="Times New Roman" w:eastAsia="Calibri" w:hAnsi="Times New Roman" w:cs="Times New Roman"/>
                <w:b/>
                <w:sz w:val="24"/>
                <w:szCs w:val="24"/>
                <w:lang w:val="ru-RU"/>
              </w:rPr>
              <w:t xml:space="preserve">Адаптер - </w:t>
            </w:r>
            <w:r w:rsidRPr="00981F0C">
              <w:rPr>
                <w:rFonts w:ascii="Times New Roman" w:hAnsi="Times New Roman" w:cs="Times New Roman"/>
                <w:sz w:val="24"/>
                <w:szCs w:val="24"/>
                <w:lang w:val="ru-RU"/>
              </w:rPr>
              <w:t>Адаптер сетевого питания 18</w:t>
            </w:r>
            <w:proofErr w:type="gramStart"/>
            <w:r w:rsidRPr="00981F0C">
              <w:rPr>
                <w:rFonts w:ascii="Times New Roman" w:hAnsi="Times New Roman" w:cs="Times New Roman"/>
                <w:sz w:val="24"/>
                <w:szCs w:val="24"/>
                <w:lang w:val="ru-RU"/>
              </w:rPr>
              <w:t xml:space="preserve"> В</w:t>
            </w:r>
            <w:proofErr w:type="gramEnd"/>
            <w:r w:rsidRPr="00981F0C">
              <w:rPr>
                <w:rFonts w:ascii="Times New Roman" w:hAnsi="Times New Roman" w:cs="Times New Roman"/>
                <w:sz w:val="24"/>
                <w:szCs w:val="24"/>
                <w:lang w:val="ru-RU"/>
              </w:rPr>
              <w:t>, 2,8 А</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1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7.</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jc w:val="both"/>
              <w:rPr>
                <w:rFonts w:ascii="Times New Roman" w:hAnsi="Times New Roman" w:cs="Times New Roman"/>
                <w:sz w:val="24"/>
                <w:szCs w:val="24"/>
                <w:lang w:val="ru-RU"/>
              </w:rPr>
            </w:pPr>
            <w:r w:rsidRPr="00981F0C">
              <w:rPr>
                <w:rFonts w:ascii="Times New Roman" w:eastAsia="Calibri" w:hAnsi="Times New Roman" w:cs="Times New Roman"/>
                <w:b/>
                <w:sz w:val="24"/>
                <w:szCs w:val="24"/>
                <w:lang w:val="ru-RU"/>
              </w:rPr>
              <w:t xml:space="preserve">Маркер событий - </w:t>
            </w:r>
            <w:r w:rsidRPr="00981F0C">
              <w:rPr>
                <w:rFonts w:ascii="Times New Roman" w:hAnsi="Times New Roman" w:cs="Times New Roman"/>
                <w:sz w:val="24"/>
                <w:szCs w:val="24"/>
                <w:lang w:val="ru-RU"/>
              </w:rPr>
              <w:t>Метод Осциллометрический</w:t>
            </w:r>
          </w:p>
          <w:p w:rsidR="00981F0C" w:rsidRPr="00981F0C" w:rsidRDefault="00981F0C" w:rsidP="00981F0C">
            <w:pPr>
              <w:jc w:val="both"/>
              <w:rPr>
                <w:rFonts w:ascii="Times New Roman" w:hAnsi="Times New Roman" w:cs="Times New Roman"/>
                <w:sz w:val="24"/>
                <w:szCs w:val="24"/>
                <w:lang w:val="ru-RU"/>
              </w:rPr>
            </w:pPr>
            <w:r w:rsidRPr="00981F0C">
              <w:rPr>
                <w:rFonts w:ascii="Times New Roman" w:hAnsi="Times New Roman" w:cs="Times New Roman"/>
                <w:sz w:val="24"/>
                <w:szCs w:val="24"/>
                <w:lang w:val="ru-RU"/>
              </w:rPr>
              <w:t>Операционный способ Ручной/автоматический/постоянный</w:t>
            </w:r>
          </w:p>
          <w:p w:rsidR="00981F0C" w:rsidRPr="00981F0C" w:rsidRDefault="00981F0C" w:rsidP="00981F0C">
            <w:pPr>
              <w:pStyle w:val="a4"/>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Диапазон измерения от 20 до 120 мм </w:t>
            </w:r>
            <w:proofErr w:type="spellStart"/>
            <w:r w:rsidRPr="00981F0C">
              <w:rPr>
                <w:rFonts w:ascii="Times New Roman" w:hAnsi="Times New Roman" w:cs="Times New Roman"/>
                <w:sz w:val="24"/>
                <w:szCs w:val="24"/>
                <w:lang w:val="ru-RU"/>
              </w:rPr>
              <w:t>рт.ст</w:t>
            </w:r>
            <w:proofErr w:type="spellEnd"/>
            <w:r w:rsidRPr="00981F0C">
              <w:rPr>
                <w:rFonts w:ascii="Times New Roman" w:hAnsi="Times New Roman" w:cs="Times New Roman"/>
                <w:sz w:val="24"/>
                <w:szCs w:val="24"/>
                <w:lang w:val="ru-RU"/>
              </w:rPr>
              <w:t>.</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1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2C1676"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8365" w:type="dxa"/>
            <w:gridSpan w:val="3"/>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i/>
                <w:sz w:val="24"/>
                <w:szCs w:val="24"/>
                <w:lang w:val="ru-RU"/>
              </w:rPr>
              <w:t>Расходные материалы и изнашиваемые узлы:</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lang w:val="ru-RU"/>
              </w:rPr>
            </w:pP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8.</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b/>
                <w:sz w:val="24"/>
                <w:szCs w:val="24"/>
                <w:lang w:val="ru-RU"/>
              </w:rPr>
              <w:t xml:space="preserve">  </w:t>
            </w:r>
            <w:r w:rsidRPr="00981F0C">
              <w:rPr>
                <w:rFonts w:ascii="Times New Roman" w:eastAsia="Calibri" w:hAnsi="Times New Roman" w:cs="Times New Roman"/>
                <w:b/>
                <w:sz w:val="24"/>
                <w:szCs w:val="24"/>
                <w:lang w:val="ru-RU"/>
              </w:rPr>
              <w:t xml:space="preserve">Ультразвуковой гель - </w:t>
            </w:r>
            <w:r w:rsidRPr="00981F0C">
              <w:rPr>
                <w:rFonts w:ascii="Times New Roman" w:hAnsi="Times New Roman" w:cs="Times New Roman"/>
                <w:sz w:val="24"/>
                <w:szCs w:val="24"/>
                <w:lang w:val="ru-RU"/>
              </w:rPr>
              <w:t>Гель должен быть специально разработан, чтобы исключить помехи, которые возникают от движения передающих устройств.</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1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eastAsiaTheme="minorEastAsia" w:hAnsi="Times New Roman" w:cs="Times New Roman"/>
                <w:sz w:val="24"/>
                <w:szCs w:val="24"/>
              </w:rPr>
            </w:pPr>
            <w:r w:rsidRPr="00981F0C">
              <w:rPr>
                <w:rFonts w:ascii="Times New Roman" w:eastAsiaTheme="minorEastAsia" w:hAnsi="Times New Roman" w:cs="Times New Roman"/>
                <w:sz w:val="24"/>
                <w:szCs w:val="24"/>
              </w:rPr>
              <w:t>9.</w:t>
            </w:r>
          </w:p>
        </w:tc>
        <w:tc>
          <w:tcPr>
            <w:tcW w:w="7798" w:type="dxa"/>
            <w:gridSpan w:val="2"/>
            <w:tcBorders>
              <w:top w:val="single" w:sz="4" w:space="0" w:color="auto"/>
              <w:left w:val="single" w:sz="4" w:space="0" w:color="auto"/>
              <w:bottom w:val="single" w:sz="4" w:space="0" w:color="auto"/>
              <w:right w:val="single" w:sz="4" w:space="0" w:color="auto"/>
            </w:tcBorders>
          </w:tcPr>
          <w:p w:rsidR="00981F0C" w:rsidRPr="00981F0C" w:rsidRDefault="00981F0C" w:rsidP="00981F0C">
            <w:pPr>
              <w:rPr>
                <w:rFonts w:ascii="Times New Roman" w:hAnsi="Times New Roman" w:cs="Times New Roman"/>
                <w:sz w:val="24"/>
                <w:szCs w:val="24"/>
                <w:lang w:val="ru-RU"/>
              </w:rPr>
            </w:pPr>
            <w:r w:rsidRPr="00981F0C">
              <w:rPr>
                <w:rFonts w:ascii="Times New Roman" w:eastAsia="Calibri" w:hAnsi="Times New Roman" w:cs="Times New Roman"/>
                <w:b/>
                <w:sz w:val="24"/>
                <w:szCs w:val="24"/>
                <w:lang w:val="ru-RU"/>
              </w:rPr>
              <w:t xml:space="preserve">Бумага для устройства регистрации данных - </w:t>
            </w:r>
            <w:r w:rsidRPr="00981F0C">
              <w:rPr>
                <w:rFonts w:ascii="Times New Roman" w:hAnsi="Times New Roman" w:cs="Times New Roman"/>
                <w:sz w:val="24"/>
                <w:szCs w:val="24"/>
                <w:lang w:val="ru-RU"/>
              </w:rPr>
              <w:t>рулонная бумага, бумага для отчетов</w:t>
            </w:r>
          </w:p>
        </w:tc>
        <w:tc>
          <w:tcPr>
            <w:tcW w:w="1557" w:type="dxa"/>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pStyle w:val="a4"/>
              <w:jc w:val="center"/>
              <w:rPr>
                <w:rFonts w:ascii="Times New Roman" w:hAnsi="Times New Roman" w:cs="Times New Roman"/>
                <w:sz w:val="24"/>
                <w:szCs w:val="24"/>
              </w:rPr>
            </w:pPr>
            <w:r w:rsidRPr="00981F0C">
              <w:rPr>
                <w:rFonts w:ascii="Times New Roman" w:hAnsi="Times New Roman" w:cs="Times New Roman"/>
                <w:sz w:val="24"/>
                <w:szCs w:val="24"/>
              </w:rPr>
              <w:t xml:space="preserve">2 </w:t>
            </w:r>
            <w:proofErr w:type="spellStart"/>
            <w:r w:rsidRPr="00981F0C">
              <w:rPr>
                <w:rFonts w:ascii="Times New Roman" w:hAnsi="Times New Roman" w:cs="Times New Roman"/>
                <w:sz w:val="24"/>
                <w:szCs w:val="24"/>
              </w:rPr>
              <w:t>шт</w:t>
            </w:r>
            <w:proofErr w:type="spellEnd"/>
            <w:r w:rsidRPr="00981F0C">
              <w:rPr>
                <w:rFonts w:ascii="Times New Roman" w:hAnsi="Times New Roman" w:cs="Times New Roman"/>
                <w:sz w:val="24"/>
                <w:szCs w:val="24"/>
              </w:rPr>
              <w:t>.</w:t>
            </w:r>
          </w:p>
        </w:tc>
      </w:tr>
      <w:tr w:rsidR="00981F0C" w:rsidRPr="00981F0C"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tabs>
                <w:tab w:val="left" w:pos="450"/>
              </w:tabs>
              <w:jc w:val="center"/>
              <w:rPr>
                <w:rFonts w:ascii="Times New Roman" w:hAnsi="Times New Roman" w:cs="Times New Roman"/>
                <w:b/>
                <w:sz w:val="24"/>
                <w:szCs w:val="24"/>
              </w:rPr>
            </w:pPr>
            <w:r w:rsidRPr="00981F0C">
              <w:rPr>
                <w:rFonts w:ascii="Times New Roman" w:hAnsi="Times New Roman" w:cs="Times New Roman"/>
                <w:b/>
                <w:sz w:val="24"/>
                <w:szCs w:val="24"/>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rPr>
            </w:pPr>
            <w:proofErr w:type="spellStart"/>
            <w:r w:rsidRPr="00981F0C">
              <w:rPr>
                <w:rFonts w:ascii="Times New Roman" w:hAnsi="Times New Roman" w:cs="Times New Roman"/>
                <w:b/>
                <w:bCs/>
                <w:sz w:val="24"/>
                <w:szCs w:val="24"/>
              </w:rPr>
              <w:t>Требования</w:t>
            </w:r>
            <w:proofErr w:type="spellEnd"/>
            <w:r w:rsidRPr="00981F0C">
              <w:rPr>
                <w:rFonts w:ascii="Times New Roman" w:hAnsi="Times New Roman" w:cs="Times New Roman"/>
                <w:b/>
                <w:bCs/>
                <w:sz w:val="24"/>
                <w:szCs w:val="24"/>
              </w:rPr>
              <w:t xml:space="preserve"> к </w:t>
            </w:r>
            <w:proofErr w:type="spellStart"/>
            <w:r w:rsidRPr="00981F0C">
              <w:rPr>
                <w:rFonts w:ascii="Times New Roman" w:hAnsi="Times New Roman" w:cs="Times New Roman"/>
                <w:b/>
                <w:bCs/>
                <w:sz w:val="24"/>
                <w:szCs w:val="24"/>
              </w:rPr>
              <w:t>условиям</w:t>
            </w:r>
            <w:proofErr w:type="spellEnd"/>
            <w:r w:rsidRPr="00981F0C">
              <w:rPr>
                <w:rFonts w:ascii="Times New Roman" w:hAnsi="Times New Roman" w:cs="Times New Roman"/>
                <w:b/>
                <w:bCs/>
                <w:sz w:val="24"/>
                <w:szCs w:val="24"/>
              </w:rPr>
              <w:t xml:space="preserve"> </w:t>
            </w:r>
            <w:proofErr w:type="spellStart"/>
            <w:r w:rsidRPr="00981F0C">
              <w:rPr>
                <w:rFonts w:ascii="Times New Roman" w:hAnsi="Times New Roman" w:cs="Times New Roman"/>
                <w:b/>
                <w:bCs/>
                <w:sz w:val="24"/>
                <w:szCs w:val="24"/>
              </w:rPr>
              <w:t>эксплуатации</w:t>
            </w:r>
            <w:proofErr w:type="spellEnd"/>
          </w:p>
        </w:tc>
        <w:tc>
          <w:tcPr>
            <w:tcW w:w="9922" w:type="dxa"/>
            <w:gridSpan w:val="4"/>
            <w:tcBorders>
              <w:top w:val="single" w:sz="4" w:space="0" w:color="auto"/>
              <w:left w:val="single" w:sz="4" w:space="0" w:color="auto"/>
              <w:bottom w:val="single" w:sz="4" w:space="0" w:color="auto"/>
              <w:right w:val="single" w:sz="4" w:space="0" w:color="auto"/>
            </w:tcBorders>
            <w:vAlign w:val="center"/>
          </w:tcPr>
          <w:p w:rsidR="00981F0C" w:rsidRPr="00981F0C" w:rsidRDefault="00981F0C" w:rsidP="00981F0C">
            <w:pPr>
              <w:rPr>
                <w:rFonts w:ascii="Times New Roman" w:hAnsi="Times New Roman" w:cs="Times New Roman"/>
                <w:sz w:val="24"/>
                <w:szCs w:val="24"/>
              </w:rPr>
            </w:pPr>
          </w:p>
        </w:tc>
      </w:tr>
      <w:tr w:rsidR="00981F0C" w:rsidRPr="00981F0C"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lastRenderedPageBreak/>
              <w:t>5</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r w:rsidRPr="00981F0C">
              <w:rPr>
                <w:rFonts w:ascii="Times New Roman" w:hAnsi="Times New Roman" w:cs="Times New Roman"/>
                <w:b/>
                <w:sz w:val="24"/>
                <w:szCs w:val="24"/>
                <w:lang w:val="ru-RU"/>
              </w:rPr>
              <w:t xml:space="preserve">Условия осуществления поставки МТ </w:t>
            </w:r>
          </w:p>
          <w:p w:rsidR="00981F0C" w:rsidRPr="00981F0C" w:rsidRDefault="00981F0C" w:rsidP="00981F0C">
            <w:pPr>
              <w:rPr>
                <w:rFonts w:ascii="Times New Roman" w:hAnsi="Times New Roman" w:cs="Times New Roman"/>
                <w:i/>
                <w:sz w:val="24"/>
                <w:szCs w:val="24"/>
                <w:lang w:val="ru-RU"/>
              </w:rPr>
            </w:pPr>
            <w:r w:rsidRPr="00981F0C">
              <w:rPr>
                <w:rFonts w:ascii="Times New Roman" w:hAnsi="Times New Roman" w:cs="Times New Roman"/>
                <w:i/>
                <w:sz w:val="24"/>
                <w:szCs w:val="24"/>
                <w:lang w:val="ru-RU"/>
              </w:rPr>
              <w:t>(в соответствии с ИНКОТЕРМС 2010)</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sz w:val="24"/>
                <w:szCs w:val="24"/>
              </w:rPr>
            </w:pPr>
            <w:r w:rsidRPr="00981F0C">
              <w:rPr>
                <w:rFonts w:ascii="Times New Roman" w:hAnsi="Times New Roman" w:cs="Times New Roman"/>
                <w:sz w:val="24"/>
                <w:szCs w:val="24"/>
              </w:rPr>
              <w:t xml:space="preserve">DDP </w:t>
            </w:r>
            <w:proofErr w:type="spellStart"/>
            <w:r w:rsidRPr="00981F0C">
              <w:rPr>
                <w:rFonts w:ascii="Times New Roman" w:hAnsi="Times New Roman" w:cs="Times New Roman"/>
                <w:sz w:val="24"/>
                <w:szCs w:val="24"/>
              </w:rPr>
              <w:t>пункт</w:t>
            </w:r>
            <w:proofErr w:type="spellEnd"/>
            <w:r w:rsidRPr="00981F0C">
              <w:rPr>
                <w:rFonts w:ascii="Times New Roman" w:hAnsi="Times New Roman" w:cs="Times New Roman"/>
                <w:sz w:val="24"/>
                <w:szCs w:val="24"/>
              </w:rPr>
              <w:t xml:space="preserve"> </w:t>
            </w:r>
            <w:proofErr w:type="spellStart"/>
            <w:r w:rsidRPr="00981F0C">
              <w:rPr>
                <w:rFonts w:ascii="Times New Roman" w:hAnsi="Times New Roman" w:cs="Times New Roman"/>
                <w:sz w:val="24"/>
                <w:szCs w:val="24"/>
              </w:rPr>
              <w:t>назначения</w:t>
            </w:r>
            <w:proofErr w:type="spellEnd"/>
          </w:p>
        </w:tc>
      </w:tr>
      <w:tr w:rsidR="00981F0C" w:rsidRPr="002C1676" w:rsidTr="00981F0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b/>
                <w:sz w:val="24"/>
                <w:szCs w:val="24"/>
                <w:lang w:val="ru-RU"/>
              </w:rPr>
            </w:pPr>
            <w:r w:rsidRPr="00981F0C">
              <w:rPr>
                <w:rFonts w:ascii="Times New Roman" w:hAnsi="Times New Roman" w:cs="Times New Roman"/>
                <w:b/>
                <w:sz w:val="24"/>
                <w:szCs w:val="24"/>
                <w:lang w:val="ru-RU"/>
              </w:rPr>
              <w:t xml:space="preserve">Срок поставки МТ и место дислокации </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r w:rsidRPr="00981F0C">
              <w:rPr>
                <w:rFonts w:ascii="Times New Roman" w:hAnsi="Times New Roman" w:cs="Times New Roman"/>
                <w:sz w:val="24"/>
                <w:szCs w:val="24"/>
                <w:lang w:val="ru-RU"/>
              </w:rPr>
              <w:t xml:space="preserve"> календарных дней</w:t>
            </w:r>
            <w:r w:rsidR="00825F12">
              <w:rPr>
                <w:rFonts w:ascii="Times New Roman" w:hAnsi="Times New Roman" w:cs="Times New Roman"/>
                <w:sz w:val="24"/>
                <w:szCs w:val="24"/>
                <w:lang w:val="ru-RU"/>
              </w:rPr>
              <w:t xml:space="preserve"> </w:t>
            </w:r>
            <w:proofErr w:type="gramStart"/>
            <w:r w:rsidR="00825F12">
              <w:rPr>
                <w:rFonts w:ascii="Times New Roman" w:hAnsi="Times New Roman" w:cs="Times New Roman"/>
                <w:sz w:val="24"/>
                <w:szCs w:val="24"/>
                <w:lang w:val="ru-RU"/>
              </w:rPr>
              <w:t>с даты подписания</w:t>
            </w:r>
            <w:proofErr w:type="gramEnd"/>
            <w:r w:rsidR="00825F12">
              <w:rPr>
                <w:rFonts w:ascii="Times New Roman" w:hAnsi="Times New Roman" w:cs="Times New Roman"/>
                <w:sz w:val="24"/>
                <w:szCs w:val="24"/>
                <w:lang w:val="ru-RU"/>
              </w:rPr>
              <w:t xml:space="preserve"> договора</w:t>
            </w:r>
          </w:p>
          <w:p w:rsidR="00981F0C" w:rsidRPr="00981F0C" w:rsidRDefault="00981F0C" w:rsidP="00981F0C">
            <w:pPr>
              <w:jc w:val="center"/>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Адрес: </w:t>
            </w:r>
            <w:proofErr w:type="spellStart"/>
            <w:r>
              <w:rPr>
                <w:rFonts w:ascii="Times New Roman" w:hAnsi="Times New Roman" w:cs="Times New Roman"/>
                <w:sz w:val="24"/>
                <w:szCs w:val="24"/>
                <w:lang w:val="ru-RU"/>
              </w:rPr>
              <w:t>Костанайская</w:t>
            </w:r>
            <w:proofErr w:type="spellEnd"/>
            <w:r>
              <w:rPr>
                <w:rFonts w:ascii="Times New Roman" w:hAnsi="Times New Roman" w:cs="Times New Roman"/>
                <w:sz w:val="24"/>
                <w:szCs w:val="24"/>
                <w:lang w:val="ru-RU"/>
              </w:rPr>
              <w:t xml:space="preserve"> область, город </w:t>
            </w:r>
            <w:proofErr w:type="spellStart"/>
            <w:r>
              <w:rPr>
                <w:rFonts w:ascii="Times New Roman" w:hAnsi="Times New Roman" w:cs="Times New Roman"/>
                <w:sz w:val="24"/>
                <w:szCs w:val="24"/>
                <w:lang w:val="ru-RU"/>
              </w:rPr>
              <w:t>Лисаковск</w:t>
            </w:r>
            <w:proofErr w:type="spellEnd"/>
            <w:r>
              <w:rPr>
                <w:rFonts w:ascii="Times New Roman" w:hAnsi="Times New Roman" w:cs="Times New Roman"/>
                <w:sz w:val="24"/>
                <w:szCs w:val="24"/>
                <w:lang w:val="ru-RU"/>
              </w:rPr>
              <w:t>, 11 микрорайон, Больничный городок 1</w:t>
            </w:r>
          </w:p>
        </w:tc>
      </w:tr>
      <w:tr w:rsidR="00981F0C" w:rsidRPr="002C1676" w:rsidTr="00981F0C">
        <w:trPr>
          <w:trHeight w:val="136"/>
        </w:trPr>
        <w:tc>
          <w:tcPr>
            <w:tcW w:w="708"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jc w:val="center"/>
              <w:rPr>
                <w:rFonts w:ascii="Times New Roman" w:hAnsi="Times New Roman" w:cs="Times New Roman"/>
                <w:b/>
                <w:sz w:val="24"/>
                <w:szCs w:val="24"/>
              </w:rPr>
            </w:pPr>
            <w:r w:rsidRPr="00981F0C">
              <w:rPr>
                <w:rFonts w:ascii="Times New Roman" w:hAnsi="Times New Roman" w:cs="Times New Roman"/>
                <w:b/>
                <w:sz w:val="24"/>
                <w:szCs w:val="24"/>
              </w:rPr>
              <w:t>7</w:t>
            </w:r>
          </w:p>
        </w:tc>
        <w:tc>
          <w:tcPr>
            <w:tcW w:w="4535" w:type="dxa"/>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b/>
                <w:sz w:val="24"/>
                <w:szCs w:val="24"/>
                <w:lang w:val="ru-RU"/>
              </w:rPr>
              <w:t>Условия гарантийного и дополнительного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xml:space="preserve">Гарантийное сервисное обслуживание МТ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замену отработавших ресурс составных частей;</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замене или восстановлении отдельных частей МТ;</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настройку и регулировку изделия; специфические для данного изделия работы и т.п.;</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чистку, смазку и при необходимости переборку основных механизмов и узлов;</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981F0C" w:rsidRPr="00981F0C" w:rsidRDefault="00981F0C" w:rsidP="00981F0C">
            <w:pPr>
              <w:rPr>
                <w:rFonts w:ascii="Times New Roman" w:hAnsi="Times New Roman" w:cs="Times New Roman"/>
                <w:sz w:val="24"/>
                <w:szCs w:val="24"/>
                <w:lang w:val="ru-RU"/>
              </w:rPr>
            </w:pPr>
            <w:r w:rsidRPr="00981F0C">
              <w:rPr>
                <w:rFonts w:ascii="Times New Roman" w:hAnsi="Times New Roman" w:cs="Times New Roman"/>
                <w:sz w:val="24"/>
                <w:szCs w:val="24"/>
                <w:lang w:val="ru-RU"/>
              </w:rPr>
              <w:t>- иные указанные в эксплуатационной документации операции, специфические для конкретного типа изделий</w:t>
            </w:r>
          </w:p>
        </w:tc>
      </w:tr>
    </w:tbl>
    <w:p w:rsidR="00FE6D73" w:rsidRDefault="00FE6D73" w:rsidP="00101612">
      <w:pPr>
        <w:pStyle w:val="a4"/>
        <w:rPr>
          <w:rFonts w:ascii="Times New Roman" w:hAnsi="Times New Roman" w:cs="Times New Roman"/>
          <w:b/>
          <w:sz w:val="20"/>
          <w:szCs w:val="20"/>
          <w:lang w:val="ru-RU"/>
        </w:rPr>
      </w:pPr>
    </w:p>
    <w:p w:rsidR="008257C7" w:rsidRPr="00101612" w:rsidRDefault="008257C7" w:rsidP="00101612">
      <w:pPr>
        <w:pStyle w:val="a4"/>
        <w:rPr>
          <w:b/>
          <w:bCs/>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2"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3" w:name="z239"/>
      <w:bookmarkEnd w:id="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4" w:name="z240"/>
      <w:bookmarkEnd w:id="3"/>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5" w:name="z241"/>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6" w:name="z242"/>
      <w:bookmarkEnd w:id="5"/>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w:t>
      </w:r>
      <w:bookmarkStart w:id="7" w:name="z244"/>
      <w:bookmarkEnd w:id="6"/>
      <w:r w:rsidR="002827BD" w:rsidRPr="00AB4F48">
        <w:rPr>
          <w:rFonts w:ascii="Times New Roman" w:hAnsi="Times New Roman" w:cs="Times New Roman"/>
          <w:sz w:val="20"/>
          <w:szCs w:val="20"/>
          <w:lang w:val="ru-RU"/>
        </w:rPr>
        <w:t>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002827BD"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002827BD"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8" w:name="z245"/>
      <w:bookmarkEnd w:id="7"/>
      <w:r w:rsidRPr="00AB4F48">
        <w:rPr>
          <w:rFonts w:ascii="Times New Roman" w:hAnsi="Times New Roman" w:cs="Times New Roman"/>
          <w:sz w:val="20"/>
          <w:szCs w:val="20"/>
        </w:rPr>
        <w:t>      </w:t>
      </w:r>
      <w:r w:rsidR="007D0540">
        <w:rPr>
          <w:rFonts w:ascii="Times New Roman" w:hAnsi="Times New Roman" w:cs="Times New Roman"/>
          <w:sz w:val="20"/>
          <w:szCs w:val="20"/>
          <w:lang w:val="ru-RU"/>
        </w:rPr>
        <w:t>7</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8</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9" w:name="z247"/>
      <w:bookmarkEnd w:id="8"/>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9</w:t>
      </w:r>
      <w:r w:rsidR="00833B4B"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0" w:name="z248"/>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0</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1" w:name="z249"/>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1</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2" w:name="z250"/>
      <w:bookmarkEnd w:id="11"/>
      <w:r w:rsidRPr="00AB4F48">
        <w:rPr>
          <w:rFonts w:ascii="Times New Roman" w:hAnsi="Times New Roman" w:cs="Times New Roman"/>
          <w:sz w:val="20"/>
          <w:szCs w:val="20"/>
        </w:rPr>
        <w:lastRenderedPageBreak/>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2</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3" w:name="z251"/>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4" w:name="z252"/>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4</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Default="002827BD" w:rsidP="00272615">
      <w:pPr>
        <w:pStyle w:val="a4"/>
        <w:jc w:val="both"/>
        <w:rPr>
          <w:rFonts w:ascii="Times New Roman" w:hAnsi="Times New Roman" w:cs="Times New Roman"/>
          <w:sz w:val="20"/>
          <w:szCs w:val="20"/>
          <w:lang w:val="ru-RU"/>
        </w:rPr>
      </w:pPr>
      <w:bookmarkStart w:id="15" w:name="z253"/>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5</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proofErr w:type="gramStart"/>
      <w:r w:rsidRPr="008A3191">
        <w:rPr>
          <w:rFonts w:eastAsia="Consolas"/>
          <w:sz w:val="20"/>
          <w:szCs w:val="20"/>
          <w:lang w:eastAsia="en-US"/>
        </w:rPr>
        <w:t>16)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proofErr w:type="gramEnd"/>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t>17) перечень и количество медицинских изделий, требующих сервисного обслуживания;</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t>18) сведения о квалификации согласно форме, утвержденной уполномоченным органом в области здравоохранения;</w:t>
      </w:r>
    </w:p>
    <w:p w:rsidR="008A3191" w:rsidRPr="008A3191" w:rsidRDefault="008A3191" w:rsidP="008A3191">
      <w:pPr>
        <w:pStyle w:val="a4"/>
        <w:ind w:firstLine="284"/>
        <w:jc w:val="both"/>
        <w:rPr>
          <w:rFonts w:ascii="Times New Roman" w:hAnsi="Times New Roman" w:cs="Times New Roman"/>
          <w:sz w:val="20"/>
          <w:szCs w:val="20"/>
          <w:lang w:val="ru-RU"/>
        </w:rPr>
      </w:pPr>
      <w:r w:rsidRPr="008A3191">
        <w:rPr>
          <w:rFonts w:ascii="Times New Roman" w:hAnsi="Times New Roman" w:cs="Times New Roman"/>
          <w:sz w:val="20"/>
          <w:szCs w:val="20"/>
          <w:lang w:val="ru-RU"/>
        </w:rPr>
        <w:t>19) требования к товарам, установленные главой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16" w:name="z254"/>
      <w:bookmarkEnd w:id="15"/>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bookmarkEnd w:id="16"/>
    <w:p w:rsidR="000B65D5" w:rsidRDefault="006B0D56" w:rsidP="006B0D56">
      <w:pPr>
        <w:pStyle w:val="a4"/>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002827BD" w:rsidRPr="00AB4F48">
        <w:rPr>
          <w:rFonts w:ascii="Times New Roman" w:hAnsi="Times New Roman" w:cs="Times New Roman"/>
          <w:sz w:val="20"/>
          <w:szCs w:val="20"/>
          <w:lang w:val="ru-RU"/>
        </w:rPr>
        <w:t xml:space="preserve">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2827BD" w:rsidRPr="000B65D5" w:rsidRDefault="002827BD" w:rsidP="006B0D56">
      <w:pPr>
        <w:pStyle w:val="a4"/>
        <w:ind w:firstLine="284"/>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006B0D56" w:rsidRPr="006B0D56">
        <w:rPr>
          <w:rFonts w:ascii="Times New Roman" w:hAnsi="Times New Roman" w:cs="Times New Roman"/>
          <w:sz w:val="20"/>
          <w:szCs w:val="20"/>
          <w:lang w:val="ru-RU"/>
        </w:rPr>
        <w:t xml:space="preserve">в течение </w:t>
      </w:r>
      <w:r w:rsidR="00825F12">
        <w:rPr>
          <w:rFonts w:ascii="Times New Roman" w:hAnsi="Times New Roman" w:cs="Times New Roman"/>
          <w:sz w:val="20"/>
          <w:szCs w:val="20"/>
          <w:lang w:val="ru-RU"/>
        </w:rPr>
        <w:t>30</w:t>
      </w:r>
      <w:r w:rsidR="006B0D56" w:rsidRPr="006B0D56">
        <w:rPr>
          <w:rFonts w:ascii="Times New Roman" w:hAnsi="Times New Roman" w:cs="Times New Roman"/>
          <w:sz w:val="20"/>
          <w:szCs w:val="20"/>
          <w:lang w:val="ru-RU"/>
        </w:rPr>
        <w:t xml:space="preserve"> календарных дней</w:t>
      </w:r>
      <w:r w:rsidR="00E65FB2">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с</w:t>
      </w:r>
      <w:r w:rsidR="00F77DE5" w:rsidRPr="00AB4F48">
        <w:rPr>
          <w:rFonts w:ascii="Times New Roman" w:hAnsi="Times New Roman" w:cs="Times New Roman"/>
          <w:sz w:val="20"/>
          <w:szCs w:val="20"/>
          <w:lang w:val="ru-RU"/>
        </w:rPr>
        <w:t>о дня вступления в силу договора о закупе медицинско</w:t>
      </w:r>
      <w:r w:rsidR="00E61E8E">
        <w:rPr>
          <w:rFonts w:ascii="Times New Roman" w:hAnsi="Times New Roman" w:cs="Times New Roman"/>
          <w:sz w:val="20"/>
          <w:szCs w:val="20"/>
          <w:lang w:val="ru-RU"/>
        </w:rPr>
        <w:t xml:space="preserve">го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00F77DE5" w:rsidRPr="00AB4F48">
        <w:rPr>
          <w:rFonts w:ascii="Times New Roman" w:hAnsi="Times New Roman" w:cs="Times New Roman"/>
          <w:sz w:val="20"/>
          <w:szCs w:val="20"/>
          <w:lang w:val="ru-RU"/>
        </w:rPr>
        <w:t>.</w:t>
      </w:r>
    </w:p>
    <w:p w:rsidR="00F77DE5" w:rsidRPr="00AB4F48" w:rsidRDefault="00F77DE5"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w:t>
      </w:r>
      <w:r w:rsidR="006B0D56">
        <w:rPr>
          <w:rFonts w:ascii="Times New Roman" w:hAnsi="Times New Roman" w:cs="Times New Roman"/>
          <w:sz w:val="20"/>
          <w:szCs w:val="20"/>
          <w:lang w:val="ru-RU"/>
        </w:rPr>
        <w:t xml:space="preserve"> изделие</w:t>
      </w:r>
      <w:r w:rsidR="00E61E8E">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w:t>
      </w:r>
      <w:r w:rsidR="00E61E8E">
        <w:rPr>
          <w:rFonts w:ascii="Times New Roman" w:hAnsi="Times New Roman" w:cs="Times New Roman"/>
          <w:sz w:val="20"/>
          <w:szCs w:val="20"/>
          <w:lang w:val="ru-RU"/>
        </w:rPr>
        <w:t>оборудование</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должн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упакован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2D5688" w:rsidRPr="002D5688" w:rsidRDefault="006B773B" w:rsidP="002D5688">
      <w:pPr>
        <w:pStyle w:val="a4"/>
        <w:jc w:val="both"/>
        <w:rPr>
          <w:rFonts w:ascii="Times New Roman" w:hAnsi="Times New Roman" w:cs="Times New Roman"/>
          <w:sz w:val="20"/>
          <w:szCs w:val="20"/>
          <w:lang w:val="ru-RU"/>
        </w:rPr>
      </w:pPr>
      <w:bookmarkStart w:id="17" w:name="z141"/>
      <w:r w:rsidRPr="002D5688">
        <w:rPr>
          <w:rFonts w:ascii="Times New Roman" w:hAnsi="Times New Roman" w:cs="Times New Roman"/>
          <w:sz w:val="20"/>
          <w:szCs w:val="20"/>
          <w:lang w:val="ru-RU"/>
        </w:rPr>
        <w:t>    </w:t>
      </w:r>
      <w:r w:rsidR="00236836" w:rsidRPr="00236836">
        <w:rPr>
          <w:rFonts w:ascii="Times New Roman" w:hAnsi="Times New Roman" w:cs="Times New Roman"/>
          <w:sz w:val="20"/>
          <w:szCs w:val="20"/>
          <w:lang w:val="ru-RU"/>
        </w:rPr>
        <w:t>6</w:t>
      </w:r>
      <w:r w:rsidRPr="00AD7ABD">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w:t>
      </w:r>
      <w:r w:rsidRPr="002D5688">
        <w:rPr>
          <w:rFonts w:ascii="Times New Roman" w:hAnsi="Times New Roman" w:cs="Times New Roman"/>
          <w:sz w:val="20"/>
          <w:szCs w:val="20"/>
          <w:lang w:val="ru-RU"/>
        </w:rPr>
        <w:t> </w:t>
      </w:r>
      <w:bookmarkEnd w:id="17"/>
      <w:r w:rsidR="002D5688" w:rsidRPr="002D5688">
        <w:rPr>
          <w:rFonts w:ascii="Times New Roman" w:hAnsi="Times New Roman" w:cs="Times New Roman"/>
          <w:sz w:val="20"/>
          <w:szCs w:val="20"/>
          <w:lang w:val="ru-RU"/>
        </w:rPr>
        <w:t>Потенциальный поставщик, участвующий в закупе:</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1) должен быть зарегистрирован в качестве субъекта предпринимательства согласно законодательству Республики Казахстан;</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4) не должен быть признанным судом недобросовестным по настоящим Правилам;</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 xml:space="preserve">5) не должен быть </w:t>
      </w:r>
      <w:proofErr w:type="spellStart"/>
      <w:r w:rsidRPr="002D5688">
        <w:rPr>
          <w:rFonts w:eastAsia="Consolas"/>
          <w:sz w:val="20"/>
          <w:szCs w:val="20"/>
          <w:lang w:eastAsia="en-US"/>
        </w:rPr>
        <w:t>аффилированным</w:t>
      </w:r>
      <w:proofErr w:type="spellEnd"/>
      <w:r w:rsidRPr="002D5688">
        <w:rPr>
          <w:rFonts w:eastAsia="Consolas"/>
          <w:sz w:val="20"/>
          <w:szCs w:val="20"/>
          <w:lang w:eastAsia="en-US"/>
        </w:rPr>
        <w:t xml:space="preserve"> с заказчиком, организатором закупа, единым дистрибьютором;</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 xml:space="preserve">6) не должен быть </w:t>
      </w:r>
      <w:proofErr w:type="spellStart"/>
      <w:r w:rsidRPr="002D5688">
        <w:rPr>
          <w:rFonts w:eastAsia="Consolas"/>
          <w:sz w:val="20"/>
          <w:szCs w:val="20"/>
          <w:lang w:eastAsia="en-US"/>
        </w:rPr>
        <w:t>аффилированным</w:t>
      </w:r>
      <w:proofErr w:type="spellEnd"/>
      <w:r w:rsidRPr="002D5688">
        <w:rPr>
          <w:rFonts w:eastAsia="Consolas"/>
          <w:sz w:val="20"/>
          <w:szCs w:val="20"/>
          <w:lang w:eastAsia="en-US"/>
        </w:rPr>
        <w:t xml:space="preserve"> по одному лоту с другим потенциальным поставщиком;</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 xml:space="preserve">7) не должен быть признан </w:t>
      </w:r>
      <w:proofErr w:type="gramStart"/>
      <w:r w:rsidRPr="002D5688">
        <w:rPr>
          <w:rFonts w:eastAsia="Consolas"/>
          <w:sz w:val="20"/>
          <w:szCs w:val="20"/>
          <w:lang w:eastAsia="en-US"/>
        </w:rPr>
        <w:t>банкротом</w:t>
      </w:r>
      <w:proofErr w:type="gramEnd"/>
      <w:r w:rsidRPr="002D5688">
        <w:rPr>
          <w:rFonts w:eastAsia="Consolas"/>
          <w:sz w:val="20"/>
          <w:szCs w:val="20"/>
          <w:lang w:eastAsia="en-US"/>
        </w:rPr>
        <w:t xml:space="preserve"> вступившим в законную силу судебным актом, и в отношении него не должно проводиться процедур банкротства или ликвидации;</w:t>
      </w:r>
    </w:p>
    <w:p w:rsidR="00CF62EF"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8) не должен нарушать патентных и иных прав и притязаний третьих лиц, связанных с реализацией лекарственных средств и медицинских изделий</w:t>
      </w:r>
      <w:r w:rsidR="00CF62EF">
        <w:rPr>
          <w:rFonts w:eastAsia="Consolas"/>
          <w:sz w:val="20"/>
          <w:szCs w:val="20"/>
          <w:lang w:eastAsia="en-US"/>
        </w:rPr>
        <w:t>;</w:t>
      </w:r>
    </w:p>
    <w:p w:rsidR="00CF62EF" w:rsidRPr="00CF62EF" w:rsidRDefault="00CF62EF" w:rsidP="00CF62EF">
      <w:pPr>
        <w:pStyle w:val="a4"/>
        <w:jc w:val="both"/>
        <w:rPr>
          <w:rFonts w:ascii="Times New Roman" w:hAnsi="Times New Roman" w:cs="Times New Roman"/>
          <w:sz w:val="20"/>
          <w:szCs w:val="20"/>
          <w:lang w:val="ru-RU"/>
        </w:rPr>
      </w:pPr>
      <w:r w:rsidRPr="00CF62EF">
        <w:rPr>
          <w:sz w:val="20"/>
          <w:szCs w:val="20"/>
          <w:lang w:val="ru-RU"/>
        </w:rPr>
        <w:t xml:space="preserve">9) </w:t>
      </w:r>
      <w:r w:rsidRPr="00CF62EF">
        <w:rPr>
          <w:rFonts w:ascii="Times New Roman" w:hAnsi="Times New Roman" w:cs="Times New Roman"/>
          <w:sz w:val="20"/>
          <w:szCs w:val="20"/>
          <w:lang w:val="ru-RU"/>
        </w:rPr>
        <w:t>Согласно Приказ</w:t>
      </w:r>
      <w:r>
        <w:rPr>
          <w:rFonts w:ascii="Times New Roman" w:hAnsi="Times New Roman" w:cs="Times New Roman"/>
          <w:sz w:val="20"/>
          <w:szCs w:val="20"/>
          <w:lang w:val="ru-RU"/>
        </w:rPr>
        <w:t>у</w:t>
      </w:r>
      <w:r w:rsidRPr="00CF62EF">
        <w:rPr>
          <w:rFonts w:ascii="Times New Roman" w:hAnsi="Times New Roman" w:cs="Times New Roman"/>
          <w:sz w:val="20"/>
          <w:szCs w:val="20"/>
          <w:lang w:val="ru-RU"/>
        </w:rPr>
        <w:t xml:space="preserve"> Министра здравоохранения и социального развития Республики Казахстан  от 29 мая 2015 года №428 . Об утверждении Методики осуществления экспертной оценки  оптимальных технических характеристик и клинико-технического обоснования медицинского изделия  (с изменением от 06.03.2020 г.).  Поставщик должен  </w:t>
      </w:r>
      <w:proofErr w:type="gramStart"/>
      <w:r w:rsidRPr="00CF62EF">
        <w:rPr>
          <w:rFonts w:ascii="Times New Roman" w:hAnsi="Times New Roman" w:cs="Times New Roman"/>
          <w:sz w:val="20"/>
          <w:szCs w:val="20"/>
          <w:lang w:val="ru-RU"/>
        </w:rPr>
        <w:t>предоставить Заключение</w:t>
      </w:r>
      <w:proofErr w:type="gramEnd"/>
      <w:r w:rsidRPr="00CF62EF">
        <w:rPr>
          <w:rFonts w:ascii="Times New Roman" w:hAnsi="Times New Roman" w:cs="Times New Roman"/>
          <w:sz w:val="20"/>
          <w:szCs w:val="20"/>
          <w:lang w:val="ru-RU"/>
        </w:rPr>
        <w:t xml:space="preserve"> по экспертной оценке оптимальных технических характеристик медицинских изделий  требующих сервисного обслуживания.</w:t>
      </w:r>
    </w:p>
    <w:p w:rsidR="002D5688" w:rsidRPr="002D5688" w:rsidRDefault="00CF62EF" w:rsidP="00CF62EF">
      <w:pPr>
        <w:pStyle w:val="20"/>
        <w:shd w:val="clear" w:color="auto" w:fill="auto"/>
        <w:tabs>
          <w:tab w:val="num" w:pos="0"/>
          <w:tab w:val="left" w:pos="1167"/>
        </w:tabs>
        <w:spacing w:before="0" w:after="64" w:line="240" w:lineRule="auto"/>
        <w:jc w:val="both"/>
        <w:rPr>
          <w:rFonts w:eastAsia="Consolas"/>
          <w:sz w:val="20"/>
          <w:szCs w:val="20"/>
        </w:rPr>
      </w:pPr>
      <w:r w:rsidRPr="00CF62EF">
        <w:rPr>
          <w:rFonts w:eastAsia="Consolas"/>
          <w:sz w:val="20"/>
          <w:szCs w:val="20"/>
        </w:rPr>
        <w:t xml:space="preserve">    (Экспертная оценка  оптимальных технических  характеристик медицинских изделий  требующих сервисного обслуживания состоит  из технического анализа и анализа стоимости медицинских изделий).</w:t>
      </w:r>
    </w:p>
    <w:p w:rsidR="00940EEF" w:rsidRPr="00AB4F48" w:rsidRDefault="002D5688" w:rsidP="002D5688">
      <w:pPr>
        <w:pStyle w:val="a4"/>
        <w:ind w:firstLine="708"/>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П</w:t>
      </w:r>
      <w:r w:rsidR="00940EEF" w:rsidRPr="00AB4F48">
        <w:rPr>
          <w:rFonts w:ascii="Times New Roman" w:hAnsi="Times New Roman" w:cs="Times New Roman"/>
          <w:sz w:val="20"/>
          <w:szCs w:val="20"/>
          <w:lang w:val="ru-RU"/>
        </w:rPr>
        <w:t xml:space="preserve">отенциальный поставщик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00940EEF" w:rsidRPr="00AB4F48">
        <w:rPr>
          <w:rFonts w:ascii="Times New Roman" w:hAnsi="Times New Roman" w:cs="Times New Roman"/>
          <w:sz w:val="20"/>
          <w:szCs w:val="20"/>
          <w:lang w:val="ru-RU"/>
        </w:rPr>
        <w:t>по одному лоту тендера в случаях, когда для использования с закупаем</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основн</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w:t>
      </w:r>
      <w:r w:rsidR="00300537">
        <w:rPr>
          <w:rFonts w:ascii="Times New Roman" w:hAnsi="Times New Roman" w:cs="Times New Roman"/>
          <w:sz w:val="20"/>
          <w:szCs w:val="20"/>
          <w:lang w:val="ru-RU"/>
        </w:rPr>
        <w:t>им</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w:t>
      </w:r>
      <w:r w:rsidR="00300537">
        <w:rPr>
          <w:rFonts w:ascii="Times New Roman" w:hAnsi="Times New Roman" w:cs="Times New Roman"/>
          <w:sz w:val="20"/>
          <w:szCs w:val="20"/>
          <w:lang w:val="ru-RU"/>
        </w:rPr>
        <w:t>ем</w:t>
      </w:r>
      <w:r w:rsidR="00940EEF" w:rsidRPr="00AB4F48">
        <w:rPr>
          <w:rFonts w:ascii="Times New Roman" w:hAnsi="Times New Roman" w:cs="Times New Roman"/>
          <w:sz w:val="20"/>
          <w:szCs w:val="20"/>
          <w:lang w:val="ru-RU"/>
        </w:rPr>
        <w:t xml:space="preserve"> дополнительно требуются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940EEF" w:rsidRPr="00AB4F48">
        <w:rPr>
          <w:rFonts w:ascii="Times New Roman" w:hAnsi="Times New Roman" w:cs="Times New Roman"/>
          <w:sz w:val="20"/>
          <w:szCs w:val="20"/>
          <w:lang w:val="ru-RU"/>
        </w:rPr>
        <w:t xml:space="preserve"> и (или) изделия медицинского назначения для совместного использования в комплектации, может представить двух и более производителей.</w:t>
      </w:r>
    </w:p>
    <w:p w:rsidR="006B773B" w:rsidRPr="00AB4F48" w:rsidRDefault="006B773B" w:rsidP="00272615">
      <w:pPr>
        <w:pStyle w:val="a4"/>
        <w:jc w:val="both"/>
        <w:rPr>
          <w:rFonts w:ascii="Times New Roman" w:hAnsi="Times New Roman" w:cs="Times New Roman"/>
          <w:sz w:val="20"/>
          <w:szCs w:val="20"/>
          <w:lang w:val="ru-RU"/>
        </w:rPr>
      </w:pPr>
    </w:p>
    <w:p w:rsidR="00871812" w:rsidRPr="00AB4F48" w:rsidRDefault="006B773B"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2D5688">
        <w:rPr>
          <w:rFonts w:ascii="Times New Roman" w:hAnsi="Times New Roman" w:cs="Times New Roman"/>
          <w:b/>
          <w:sz w:val="20"/>
          <w:szCs w:val="20"/>
          <w:lang w:val="ru-RU"/>
        </w:rPr>
        <w:t>изделию (</w:t>
      </w:r>
      <w:r w:rsidR="0076409B">
        <w:rPr>
          <w:rFonts w:ascii="Times New Roman" w:hAnsi="Times New Roman" w:cs="Times New Roman"/>
          <w:b/>
          <w:sz w:val="20"/>
          <w:szCs w:val="20"/>
          <w:lang w:val="ru-RU"/>
        </w:rPr>
        <w:t>оборудованию</w:t>
      </w:r>
      <w:r w:rsidR="002D5688">
        <w:rPr>
          <w:rFonts w:ascii="Times New Roman" w:hAnsi="Times New Roman" w:cs="Times New Roman"/>
          <w:b/>
          <w:sz w:val="20"/>
          <w:szCs w:val="20"/>
          <w:lang w:val="ru-RU"/>
        </w:rPr>
        <w:t>)</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2D5688" w:rsidRPr="002D5688" w:rsidRDefault="00871812"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 xml:space="preserve"> </w:t>
      </w:r>
      <w:bookmarkStart w:id="18" w:name="z184"/>
      <w:r w:rsidRPr="002D5688">
        <w:rPr>
          <w:rFonts w:eastAsia="Consolas"/>
          <w:sz w:val="20"/>
          <w:szCs w:val="20"/>
          <w:lang w:eastAsia="en-US"/>
        </w:rPr>
        <w:t>  </w:t>
      </w:r>
      <w:bookmarkStart w:id="19" w:name="z188"/>
      <w:bookmarkEnd w:id="18"/>
      <w:r w:rsidR="002D5688" w:rsidRPr="002D5688">
        <w:rPr>
          <w:rFonts w:eastAsia="Consolas"/>
          <w:sz w:val="20"/>
          <w:szCs w:val="20"/>
          <w:lang w:eastAsia="en-US"/>
        </w:rPr>
        <w:t>1.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proofErr w:type="gramStart"/>
      <w:r w:rsidRPr="002D5688">
        <w:rPr>
          <w:rFonts w:eastAsia="Consolas"/>
          <w:sz w:val="20"/>
          <w:szCs w:val="20"/>
          <w:lang w:eastAsia="en-US"/>
        </w:rPr>
        <w:t>1) наличие регистрации лекарственных средств, медицинских изделий в Республике Казахстан в соответствии с положениями </w:t>
      </w:r>
      <w:hyperlink r:id="rId6" w:anchor="z1" w:history="1">
        <w:r w:rsidRPr="002D5688">
          <w:rPr>
            <w:rFonts w:eastAsia="Consolas"/>
            <w:sz w:val="20"/>
            <w:szCs w:val="20"/>
            <w:lang w:eastAsia="en-US"/>
          </w:rPr>
          <w:t>Кодекса</w:t>
        </w:r>
      </w:hyperlink>
      <w:r w:rsidRPr="002D5688">
        <w:rPr>
          <w:rFonts w:eastAsia="Consolas"/>
          <w:sz w:val="20"/>
          <w:szCs w:val="20"/>
          <w:lang w:eastAsia="en-US"/>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D5688">
        <w:rPr>
          <w:rFonts w:eastAsia="Consolas"/>
          <w:sz w:val="20"/>
          <w:szCs w:val="20"/>
          <w:lang w:eastAsia="en-US"/>
        </w:rPr>
        <w:t>орфанных</w:t>
      </w:r>
      <w:proofErr w:type="spellEnd"/>
      <w:r w:rsidRPr="002D5688">
        <w:rPr>
          <w:rFonts w:eastAsia="Consolas"/>
          <w:sz w:val="20"/>
          <w:szCs w:val="20"/>
          <w:lang w:eastAsia="en-US"/>
        </w:rPr>
        <w:t xml:space="preserve"> препаратов, включенных в перечень </w:t>
      </w:r>
      <w:proofErr w:type="spellStart"/>
      <w:r w:rsidRPr="002D5688">
        <w:rPr>
          <w:rFonts w:eastAsia="Consolas"/>
          <w:sz w:val="20"/>
          <w:szCs w:val="20"/>
          <w:lang w:eastAsia="en-US"/>
        </w:rPr>
        <w:t>орфанных</w:t>
      </w:r>
      <w:proofErr w:type="spellEnd"/>
      <w:r w:rsidRPr="002D5688">
        <w:rPr>
          <w:rFonts w:eastAsia="Consolas"/>
          <w:sz w:val="20"/>
          <w:szCs w:val="20"/>
          <w:lang w:eastAsia="en-US"/>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2D5688">
        <w:rPr>
          <w:rFonts w:eastAsia="Consolas"/>
          <w:sz w:val="20"/>
          <w:szCs w:val="20"/>
          <w:lang w:eastAsia="en-US"/>
        </w:rPr>
        <w:t xml:space="preserve"> изделия или устройства, </w:t>
      </w:r>
      <w:proofErr w:type="gramStart"/>
      <w:r w:rsidRPr="002D5688">
        <w:rPr>
          <w:rFonts w:eastAsia="Consolas"/>
          <w:sz w:val="20"/>
          <w:szCs w:val="20"/>
          <w:lang w:eastAsia="en-US"/>
        </w:rPr>
        <w:t>ввезенных</w:t>
      </w:r>
      <w:proofErr w:type="gramEnd"/>
      <w:r w:rsidRPr="002D5688">
        <w:rPr>
          <w:rFonts w:eastAsia="Consolas"/>
          <w:sz w:val="20"/>
          <w:szCs w:val="20"/>
          <w:lang w:eastAsia="en-US"/>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4) срок годности лекарственных средств, медицинских изделий на дату поставки поставщиком заказчику составляет:</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не менее пятидесяти процентов от указанного срока годности на упаковке (при сроке годности менее двух лет);</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не менее двенадцати месяцев от указанного срока годности на упаковке (при сроке годности два года и более);</w:t>
      </w:r>
    </w:p>
    <w:p w:rsidR="002D5688" w:rsidRPr="002D5688" w:rsidRDefault="002D5688" w:rsidP="002D5688">
      <w:pPr>
        <w:pStyle w:val="a7"/>
        <w:shd w:val="clear" w:color="auto" w:fill="FFFFFF"/>
        <w:spacing w:before="0" w:beforeAutospacing="0" w:after="0" w:afterAutospacing="0"/>
        <w:jc w:val="both"/>
        <w:textAlignment w:val="baseline"/>
        <w:rPr>
          <w:rFonts w:eastAsia="Consolas"/>
          <w:sz w:val="20"/>
          <w:szCs w:val="20"/>
          <w:lang w:eastAsia="en-US"/>
        </w:rPr>
      </w:pPr>
      <w:r w:rsidRPr="002D5688">
        <w:rPr>
          <w:rFonts w:eastAsia="Consolas"/>
          <w:sz w:val="20"/>
          <w:szCs w:val="20"/>
          <w:lang w:eastAsia="en-US"/>
        </w:rPr>
        <w:t>2. К закупаемому медицинскому изделию, требующему сервисного обслуживания, предъявляются следующие требования: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7" w:anchor="z1" w:history="1">
        <w:r w:rsidRPr="002D5688">
          <w:rPr>
            <w:rFonts w:eastAsia="Consolas"/>
            <w:sz w:val="20"/>
            <w:szCs w:val="20"/>
            <w:lang w:eastAsia="en-US"/>
          </w:rPr>
          <w:t>Кодексом</w:t>
        </w:r>
      </w:hyperlink>
      <w:r w:rsidRPr="002D5688">
        <w:rPr>
          <w:rFonts w:eastAsia="Consolas"/>
          <w:sz w:val="20"/>
          <w:szCs w:val="20"/>
          <w:lang w:eastAsia="en-US"/>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8" w:anchor="z1" w:history="1">
        <w:r w:rsidRPr="002D5688">
          <w:rPr>
            <w:rFonts w:eastAsia="Consolas"/>
            <w:sz w:val="20"/>
            <w:szCs w:val="20"/>
            <w:lang w:eastAsia="en-US"/>
          </w:rPr>
          <w:t>Кодекса</w:t>
        </w:r>
      </w:hyperlink>
      <w:r w:rsidRPr="002D5688">
        <w:rPr>
          <w:rFonts w:eastAsia="Consolas"/>
          <w:sz w:val="20"/>
          <w:szCs w:val="20"/>
          <w:lang w:eastAsia="en-US"/>
        </w:rPr>
        <w:t> и порядка, установленного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2D5688" w:rsidRPr="002D5688" w:rsidRDefault="002D5688" w:rsidP="002D5688">
      <w:pPr>
        <w:pStyle w:val="a7"/>
        <w:shd w:val="clear" w:color="auto" w:fill="FFFFFF"/>
        <w:spacing w:before="0" w:beforeAutospacing="0" w:after="0" w:afterAutospacing="0"/>
        <w:textAlignment w:val="baseline"/>
        <w:rPr>
          <w:rFonts w:eastAsia="Consolas"/>
          <w:sz w:val="20"/>
          <w:szCs w:val="20"/>
          <w:lang w:eastAsia="en-US"/>
        </w:rPr>
      </w:pPr>
      <w:r w:rsidRPr="002D5688">
        <w:rPr>
          <w:rFonts w:eastAsia="Consolas"/>
          <w:sz w:val="20"/>
          <w:szCs w:val="20"/>
          <w:lang w:eastAsia="en-US"/>
        </w:rPr>
        <w:t>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871812" w:rsidRPr="002D5688" w:rsidRDefault="002D5688" w:rsidP="002D5688">
      <w:pPr>
        <w:pStyle w:val="a4"/>
        <w:jc w:val="both"/>
        <w:rPr>
          <w:rFonts w:ascii="Times New Roman" w:hAnsi="Times New Roman" w:cs="Times New Roman"/>
          <w:sz w:val="20"/>
          <w:szCs w:val="20"/>
          <w:lang w:val="ru-RU"/>
        </w:rPr>
      </w:pPr>
      <w:r w:rsidRPr="002D5688">
        <w:rPr>
          <w:rFonts w:ascii="Times New Roman" w:hAnsi="Times New Roman" w:cs="Times New Roman"/>
          <w:sz w:val="20"/>
          <w:szCs w:val="20"/>
          <w:lang w:val="ru-RU"/>
        </w:rPr>
        <w:t>6) передвижной комплекс зарегистрирован в Республике Казахстан как единый комплекс, состоящий из специального автотранспорта, медицинских изделий, требующих сервисного обслуживания.</w:t>
      </w:r>
    </w:p>
    <w:p w:rsidR="006B773B" w:rsidRPr="00AB4F48" w:rsidRDefault="006B773B" w:rsidP="008257C7">
      <w:pPr>
        <w:pStyle w:val="a4"/>
        <w:rPr>
          <w:rFonts w:ascii="Times New Roman" w:hAnsi="Times New Roman" w:cs="Times New Roman"/>
          <w:sz w:val="20"/>
          <w:szCs w:val="20"/>
          <w:lang w:val="ru-RU"/>
        </w:rPr>
      </w:pPr>
    </w:p>
    <w:p w:rsidR="006B773B" w:rsidRDefault="006B773B" w:rsidP="00FC5C8D">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7762FA" w:rsidRPr="007762FA" w:rsidRDefault="007762FA" w:rsidP="007762FA">
      <w:pPr>
        <w:spacing w:after="0"/>
        <w:jc w:val="both"/>
        <w:rPr>
          <w:rFonts w:ascii="Times New Roman" w:hAnsi="Times New Roman" w:cs="Times New Roman"/>
          <w:color w:val="000000"/>
          <w:sz w:val="20"/>
          <w:szCs w:val="20"/>
          <w:lang w:val="ru-RU"/>
        </w:rPr>
      </w:pPr>
      <w:bookmarkStart w:id="20" w:name="z270"/>
      <w:r>
        <w:rPr>
          <w:rFonts w:ascii="Times New Roman" w:hAnsi="Times New Roman" w:cs="Times New Roman"/>
          <w:color w:val="000000"/>
          <w:sz w:val="20"/>
          <w:szCs w:val="20"/>
          <w:lang w:val="ru-RU"/>
        </w:rPr>
        <w:lastRenderedPageBreak/>
        <w:t>1</w:t>
      </w:r>
      <w:r w:rsidRPr="007762FA">
        <w:rPr>
          <w:rFonts w:ascii="Times New Roman" w:hAnsi="Times New Roman" w:cs="Times New Roman"/>
          <w:color w:val="000000"/>
          <w:sz w:val="20"/>
          <w:szCs w:val="20"/>
          <w:lang w:val="ru-RU"/>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7762FA" w:rsidRPr="007762FA" w:rsidRDefault="007762FA" w:rsidP="007762FA">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w:t>
      </w:r>
      <w:r w:rsidRPr="007762FA">
        <w:rPr>
          <w:rFonts w:ascii="Times New Roman" w:hAnsi="Times New Roman" w:cs="Times New Roman"/>
          <w:color w:val="000000"/>
          <w:sz w:val="20"/>
          <w:szCs w:val="20"/>
          <w:lang w:val="ru-RU"/>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7762FA" w:rsidRPr="00F7214C" w:rsidRDefault="007762FA" w:rsidP="007762FA">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r w:rsidRPr="007762FA">
        <w:rPr>
          <w:rFonts w:ascii="Times New Roman" w:hAnsi="Times New Roman" w:cs="Times New Roman"/>
          <w:color w:val="000000"/>
          <w:sz w:val="20"/>
          <w:szCs w:val="20"/>
          <w:lang w:val="ru-RU"/>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w:t>
      </w:r>
      <w:r w:rsidRPr="00F7214C">
        <w:rPr>
          <w:rFonts w:ascii="Times New Roman" w:hAnsi="Times New Roman" w:cs="Times New Roman"/>
          <w:color w:val="000000"/>
          <w:sz w:val="20"/>
          <w:szCs w:val="20"/>
          <w:lang w:val="ru-RU"/>
        </w:rPr>
        <w:t>Тендерная заявка, имеющая более короткий срок действия, подлежит отклонению.</w:t>
      </w:r>
    </w:p>
    <w:p w:rsidR="007762FA" w:rsidRPr="00F7214C" w:rsidRDefault="007762FA" w:rsidP="007762FA">
      <w:pPr>
        <w:spacing w:after="0"/>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w:t>
      </w:r>
      <w:r w:rsidRPr="007762FA">
        <w:rPr>
          <w:rFonts w:ascii="Times New Roman" w:hAnsi="Times New Roman" w:cs="Times New Roman"/>
          <w:color w:val="000000"/>
          <w:sz w:val="20"/>
          <w:szCs w:val="20"/>
          <w:lang w:val="ru-RU"/>
        </w:rPr>
        <w:t xml:space="preserve">. Тендерная заявка состоит из основной части, технической части и гарантийного обеспечения. </w:t>
      </w:r>
      <w:proofErr w:type="gramStart"/>
      <w:r w:rsidRPr="00F7214C">
        <w:rPr>
          <w:rFonts w:ascii="Times New Roman" w:hAnsi="Times New Roman" w:cs="Times New Roman"/>
          <w:color w:val="000000"/>
          <w:sz w:val="20"/>
          <w:szCs w:val="20"/>
          <w:lang w:val="ru-RU"/>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w:t>
      </w:r>
      <w:r w:rsidRPr="007762FA">
        <w:rPr>
          <w:rFonts w:ascii="Times New Roman" w:hAnsi="Times New Roman" w:cs="Times New Roman"/>
          <w:color w:val="000000"/>
          <w:sz w:val="20"/>
          <w:szCs w:val="20"/>
        </w:rPr>
        <w:t> </w:t>
      </w:r>
      <w:hyperlink r:id="rId9" w:anchor="z1" w:history="1">
        <w:r w:rsidRPr="00F7214C">
          <w:rPr>
            <w:rFonts w:ascii="Times New Roman" w:hAnsi="Times New Roman" w:cs="Times New Roman"/>
            <w:color w:val="000000"/>
            <w:sz w:val="20"/>
            <w:szCs w:val="20"/>
            <w:lang w:val="ru-RU"/>
          </w:rPr>
          <w:t>Законом</w:t>
        </w:r>
      </w:hyperlink>
      <w:r w:rsidRPr="007762FA">
        <w:rPr>
          <w:rFonts w:ascii="Times New Roman" w:hAnsi="Times New Roman" w:cs="Times New Roman"/>
          <w:color w:val="000000"/>
          <w:sz w:val="20"/>
          <w:szCs w:val="20"/>
        </w:rPr>
        <w:t> </w:t>
      </w:r>
      <w:r w:rsidRPr="00F7214C">
        <w:rPr>
          <w:rFonts w:ascii="Times New Roman" w:hAnsi="Times New Roman" w:cs="Times New Roman"/>
          <w:color w:val="000000"/>
          <w:sz w:val="20"/>
          <w:szCs w:val="20"/>
          <w:lang w:val="ru-RU"/>
        </w:rPr>
        <w:t>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F7214C">
        <w:rPr>
          <w:rFonts w:ascii="Times New Roman" w:hAnsi="Times New Roman" w:cs="Times New Roman"/>
          <w:color w:val="000000"/>
          <w:sz w:val="20"/>
          <w:szCs w:val="20"/>
          <w:lang w:val="ru-RU"/>
        </w:rPr>
        <w:t xml:space="preserve"> </w:t>
      </w:r>
      <w:proofErr w:type="gramStart"/>
      <w:r w:rsidRPr="00F7214C">
        <w:rPr>
          <w:rFonts w:ascii="Times New Roman" w:hAnsi="Times New Roman" w:cs="Times New Roman"/>
          <w:color w:val="000000"/>
          <w:sz w:val="20"/>
          <w:szCs w:val="20"/>
          <w:lang w:val="ru-RU"/>
        </w:rPr>
        <w:t>в подпунктах 19), 20) пункта 64 настоящих Правил.</w:t>
      </w:r>
      <w:proofErr w:type="gramEnd"/>
    </w:p>
    <w:p w:rsidR="00DD2EAC" w:rsidRPr="00AB4F48" w:rsidRDefault="007762FA" w:rsidP="00272615">
      <w:pPr>
        <w:spacing w:after="0"/>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5</w:t>
      </w:r>
      <w:r w:rsidR="00DD2EAC" w:rsidRPr="00FC5C8D">
        <w:rPr>
          <w:rFonts w:ascii="Times New Roman" w:hAnsi="Times New Roman" w:cs="Times New Roman"/>
          <w:color w:val="000000"/>
          <w:sz w:val="20"/>
          <w:szCs w:val="20"/>
          <w:lang w:val="ru-RU"/>
        </w:rPr>
        <w:t>.</w:t>
      </w:r>
      <w:r w:rsidR="00DD2EAC" w:rsidRPr="00AB4F48">
        <w:rPr>
          <w:rFonts w:ascii="Times New Roman" w:hAnsi="Times New Roman" w:cs="Times New Roman"/>
          <w:color w:val="000000"/>
          <w:sz w:val="20"/>
          <w:szCs w:val="20"/>
          <w:lang w:val="ru-RU"/>
        </w:rPr>
        <w:t xml:space="preserve"> Тендерная заявка </w:t>
      </w:r>
      <w:r w:rsidR="00FB3234" w:rsidRPr="00AB4F48">
        <w:rPr>
          <w:rFonts w:ascii="Times New Roman" w:hAnsi="Times New Roman" w:cs="Times New Roman"/>
          <w:color w:val="000000"/>
          <w:sz w:val="20"/>
          <w:szCs w:val="20"/>
          <w:lang w:val="ru-RU"/>
        </w:rPr>
        <w:t>потенциального поставщика, изъявившего желание участвовать в тендере, должна содержать:</w:t>
      </w:r>
    </w:p>
    <w:p w:rsidR="00FB3234" w:rsidRPr="00AB4F48" w:rsidRDefault="00DD2EAC" w:rsidP="00FB3234">
      <w:pPr>
        <w:pStyle w:val="a3"/>
        <w:numPr>
          <w:ilvl w:val="0"/>
          <w:numId w:val="13"/>
        </w:numPr>
        <w:spacing w:after="0"/>
        <w:jc w:val="both"/>
        <w:rPr>
          <w:rFonts w:ascii="Times New Roman" w:hAnsi="Times New Roman" w:cs="Times New Roman"/>
          <w:color w:val="000000"/>
          <w:sz w:val="20"/>
          <w:szCs w:val="20"/>
          <w:lang w:val="ru-RU"/>
        </w:rPr>
      </w:pPr>
      <w:bookmarkStart w:id="21" w:name="z272"/>
      <w:bookmarkEnd w:id="20"/>
      <w:r w:rsidRPr="00AB4F48">
        <w:rPr>
          <w:rFonts w:ascii="Times New Roman" w:hAnsi="Times New Roman" w:cs="Times New Roman"/>
          <w:color w:val="000000"/>
          <w:sz w:val="20"/>
          <w:szCs w:val="20"/>
          <w:lang w:val="ru-RU"/>
        </w:rPr>
        <w:t xml:space="preserve">заявку на участие в тендере </w:t>
      </w:r>
      <w:r w:rsidR="007762FA" w:rsidRPr="007762FA">
        <w:rPr>
          <w:rFonts w:ascii="Times New Roman" w:hAnsi="Times New Roman" w:cs="Times New Roman"/>
          <w:color w:val="000000"/>
          <w:sz w:val="20"/>
          <w:szCs w:val="20"/>
          <w:lang w:val="ru-RU"/>
        </w:rPr>
        <w:t>по форме, утвержденной уполномоченным органом в области здравоохранения</w:t>
      </w:r>
      <w:r w:rsidR="00FB3234"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На электронном носителе представляется опись прилагаемых к заявке документов </w:t>
      </w:r>
      <w:r w:rsidR="00FB3234" w:rsidRPr="00AB4F48">
        <w:rPr>
          <w:rFonts w:ascii="Times New Roman" w:hAnsi="Times New Roman" w:cs="Times New Roman"/>
          <w:color w:val="000000"/>
          <w:sz w:val="20"/>
          <w:szCs w:val="20"/>
          <w:lang w:val="ru-RU"/>
        </w:rPr>
        <w:t xml:space="preserve">по форме, </w:t>
      </w:r>
      <w:bookmarkStart w:id="22" w:name="z273"/>
      <w:bookmarkEnd w:id="21"/>
      <w:r w:rsidR="003E4207" w:rsidRPr="007762FA">
        <w:rPr>
          <w:rFonts w:ascii="Times New Roman" w:hAnsi="Times New Roman" w:cs="Times New Roman"/>
          <w:color w:val="000000"/>
          <w:sz w:val="20"/>
          <w:szCs w:val="20"/>
          <w:lang w:val="ru-RU"/>
        </w:rPr>
        <w:t>утвержденной уполномоченным органом в области здравоохранения</w:t>
      </w:r>
      <w:r w:rsidR="00FB3234" w:rsidRPr="00AB4F48">
        <w:rPr>
          <w:rFonts w:ascii="Times New Roman" w:hAnsi="Times New Roman" w:cs="Times New Roman"/>
          <w:color w:val="000000"/>
          <w:sz w:val="20"/>
          <w:szCs w:val="20"/>
          <w:lang w:val="ru-RU"/>
        </w:rPr>
        <w:t>;</w:t>
      </w:r>
    </w:p>
    <w:p w:rsidR="00A678B4" w:rsidRPr="00AB4F48" w:rsidRDefault="00A678B4" w:rsidP="00FB3234">
      <w:pPr>
        <w:pStyle w:val="a3"/>
        <w:numPr>
          <w:ilvl w:val="0"/>
          <w:numId w:val="13"/>
        </w:numPr>
        <w:spacing w:after="0"/>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FB3234" w:rsidRPr="00AB4F48">
        <w:rPr>
          <w:rFonts w:ascii="Times New Roman" w:hAnsi="Times New Roman" w:cs="Times New Roman"/>
          <w:color w:val="000000"/>
          <w:sz w:val="20"/>
          <w:szCs w:val="20"/>
        </w:rPr>
        <w:t> </w:t>
      </w:r>
      <w:r w:rsidR="00DD2EAC" w:rsidRPr="00AB4F48">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23" w:name="z274"/>
      <w:bookmarkEnd w:id="22"/>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устава</w:t>
      </w:r>
      <w:r w:rsidR="00DD2EAC" w:rsidRPr="00AB4F48">
        <w:rPr>
          <w:rFonts w:ascii="Times New Roman" w:hAnsi="Times New Roman" w:cs="Times New Roman"/>
          <w:color w:val="000000"/>
          <w:sz w:val="20"/>
          <w:szCs w:val="20"/>
          <w:lang w:val="ru-RU"/>
        </w:rPr>
        <w:t xml:space="preserve">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24" w:name="z275"/>
      <w:bookmarkEnd w:id="23"/>
    </w:p>
    <w:p w:rsidR="00A678B4" w:rsidRPr="00AB4F48" w:rsidRDefault="006F0603" w:rsidP="00A678B4">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документа</w:t>
      </w:r>
      <w:r w:rsidR="00DD2EAC" w:rsidRPr="00AB4F48">
        <w:rPr>
          <w:rFonts w:ascii="Times New Roman" w:hAnsi="Times New Roman" w:cs="Times New Roman"/>
          <w:color w:val="000000"/>
          <w:sz w:val="20"/>
          <w:szCs w:val="20"/>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25" w:name="z276"/>
      <w:bookmarkEnd w:id="24"/>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копии разрешений</w:t>
      </w:r>
      <w:r w:rsidR="00DD2EAC" w:rsidRPr="00AB4F48">
        <w:rPr>
          <w:rFonts w:ascii="Times New Roman" w:hAnsi="Times New Roman" w:cs="Times New Roman"/>
          <w:color w:val="000000"/>
          <w:sz w:val="20"/>
          <w:szCs w:val="20"/>
          <w:lang w:val="ru-RU"/>
        </w:rPr>
        <w:t xml:space="preserve"> (уведомлений) либо разрешений (уведомлений) в виде электронного документа, полученных в соответствии с законодательством Республики </w:t>
      </w:r>
      <w:r w:rsidR="00662257">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bookmarkStart w:id="26" w:name="z277"/>
      <w:bookmarkEnd w:id="25"/>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00DD2EAC" w:rsidRPr="00AB4F48">
        <w:rPr>
          <w:rFonts w:ascii="Times New Roman" w:hAnsi="Times New Roman" w:cs="Times New Roman"/>
          <w:color w:val="000000"/>
          <w:sz w:val="20"/>
          <w:szCs w:val="20"/>
          <w:lang w:val="ru-RU"/>
        </w:rPr>
        <w:t>веб-портала</w:t>
      </w:r>
      <w:proofErr w:type="spellEnd"/>
      <w:r w:rsidR="00DD2EAC" w:rsidRPr="00AB4F48">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bookmarkStart w:id="27" w:name="z278"/>
      <w:bookmarkEnd w:id="26"/>
    </w:p>
    <w:p w:rsidR="00DE3E6A" w:rsidRPr="00AB4F48" w:rsidRDefault="00A678B4" w:rsidP="00DE3E6A">
      <w:pPr>
        <w:pStyle w:val="a3"/>
        <w:spacing w:after="0"/>
        <w:ind w:left="1005"/>
        <w:jc w:val="both"/>
        <w:rPr>
          <w:rFonts w:ascii="Times New Roman" w:hAnsi="Times New Roman" w:cs="Times New Roman"/>
          <w:color w:val="000000"/>
          <w:sz w:val="20"/>
          <w:szCs w:val="20"/>
          <w:lang w:val="ru-RU"/>
        </w:rPr>
      </w:pPr>
      <w:proofErr w:type="gramStart"/>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3E4207">
        <w:rPr>
          <w:rFonts w:ascii="Times New Roman" w:hAnsi="Times New Roman" w:cs="Times New Roman"/>
          <w:color w:val="000000"/>
          <w:sz w:val="20"/>
          <w:szCs w:val="20"/>
          <w:lang w:val="ru-RU"/>
        </w:rPr>
        <w:t>по форме, утвержденной уполномоченным органом в области здравоохранения</w:t>
      </w:r>
      <w:r w:rsidR="00DD2EAC" w:rsidRPr="00AB4F48">
        <w:rPr>
          <w:rFonts w:ascii="Times New Roman" w:hAnsi="Times New Roman" w:cs="Times New Roman"/>
          <w:color w:val="000000"/>
          <w:sz w:val="20"/>
          <w:szCs w:val="20"/>
          <w:lang w:val="ru-RU"/>
        </w:rPr>
        <w:t>, (если потенциальный поставщик</w:t>
      </w:r>
      <w:proofErr w:type="gramEnd"/>
      <w:r w:rsidR="00DD2EAC" w:rsidRPr="00AB4F48">
        <w:rPr>
          <w:rFonts w:ascii="Times New Roman" w:hAnsi="Times New Roman" w:cs="Times New Roman"/>
          <w:color w:val="000000"/>
          <w:sz w:val="20"/>
          <w:szCs w:val="20"/>
          <w:lang w:val="ru-RU"/>
        </w:rPr>
        <w:t xml:space="preserve">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28" w:name="z279"/>
      <w:bookmarkEnd w:id="27"/>
    </w:p>
    <w:p w:rsidR="00DE3E6A" w:rsidRPr="00AB4F48" w:rsidRDefault="00DE3E6A" w:rsidP="00DE3E6A">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сведения о квалификации по форме</w:t>
      </w:r>
      <w:r w:rsidR="003E4207">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w:t>
      </w:r>
      <w:r w:rsidR="003E4207">
        <w:rPr>
          <w:rFonts w:ascii="Times New Roman" w:hAnsi="Times New Roman" w:cs="Times New Roman"/>
          <w:color w:val="000000"/>
          <w:sz w:val="20"/>
          <w:szCs w:val="20"/>
          <w:lang w:val="ru-RU"/>
        </w:rPr>
        <w:t>утвержденной уполномоченным органом в области здравоохранения</w:t>
      </w:r>
      <w:r w:rsidR="00DD2EAC" w:rsidRPr="00AB4F48">
        <w:rPr>
          <w:rFonts w:ascii="Times New Roman" w:hAnsi="Times New Roman" w:cs="Times New Roman"/>
          <w:color w:val="000000"/>
          <w:sz w:val="20"/>
          <w:szCs w:val="20"/>
          <w:lang w:val="ru-RU"/>
        </w:rPr>
        <w:t>;</w:t>
      </w:r>
      <w:bookmarkStart w:id="29" w:name="z281"/>
      <w:bookmarkEnd w:id="28"/>
    </w:p>
    <w:p w:rsidR="00816928" w:rsidRPr="00AB4F48" w:rsidRDefault="00DE3E6A" w:rsidP="00816928">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9626D6" w:rsidRPr="00AB4F48">
        <w:rPr>
          <w:rFonts w:ascii="Times New Roman" w:hAnsi="Times New Roman" w:cs="Times New Roman"/>
          <w:color w:val="000000"/>
          <w:sz w:val="20"/>
          <w:szCs w:val="20"/>
          <w:lang w:val="ru-RU"/>
        </w:rPr>
        <w:t>в случае</w:t>
      </w:r>
      <w:proofErr w:type="gramStart"/>
      <w:r w:rsidR="009626D6" w:rsidRPr="00AB4F48">
        <w:rPr>
          <w:rFonts w:ascii="Times New Roman" w:hAnsi="Times New Roman" w:cs="Times New Roman"/>
          <w:color w:val="000000"/>
          <w:sz w:val="20"/>
          <w:szCs w:val="20"/>
          <w:lang w:val="ru-RU"/>
        </w:rPr>
        <w:t>,</w:t>
      </w:r>
      <w:proofErr w:type="gramEnd"/>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30" w:name="z282"/>
      <w:bookmarkEnd w:id="29"/>
    </w:p>
    <w:p w:rsidR="009626D6" w:rsidRPr="00AB4F48" w:rsidRDefault="00816928"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lastRenderedPageBreak/>
        <w:t xml:space="preserve">-  </w:t>
      </w:r>
      <w:r w:rsidR="00DD2EAC" w:rsidRPr="00AB4F48">
        <w:rPr>
          <w:rFonts w:ascii="Times New Roman" w:hAnsi="Times New Roman" w:cs="Times New Roman"/>
          <w:color w:val="000000"/>
          <w:sz w:val="20"/>
          <w:szCs w:val="20"/>
          <w:lang w:val="ru-RU"/>
        </w:rPr>
        <w:t xml:space="preserve">заявленную потенциальным поставщиком таблицу цен </w:t>
      </w:r>
      <w:r w:rsidR="003E4207">
        <w:rPr>
          <w:rFonts w:ascii="Times New Roman" w:hAnsi="Times New Roman" w:cs="Times New Roman"/>
          <w:color w:val="000000"/>
          <w:sz w:val="20"/>
          <w:szCs w:val="20"/>
          <w:lang w:val="ru-RU"/>
        </w:rPr>
        <w:t>по форме</w:t>
      </w:r>
      <w:r w:rsidR="00DD2EAC" w:rsidRPr="00AB4F48">
        <w:rPr>
          <w:rFonts w:ascii="Times New Roman" w:hAnsi="Times New Roman" w:cs="Times New Roman"/>
          <w:color w:val="000000"/>
          <w:sz w:val="20"/>
          <w:szCs w:val="20"/>
          <w:lang w:val="ru-RU"/>
        </w:rPr>
        <w:t xml:space="preserve">, </w:t>
      </w:r>
      <w:r w:rsidR="003E4207">
        <w:rPr>
          <w:rFonts w:ascii="Times New Roman" w:hAnsi="Times New Roman" w:cs="Times New Roman"/>
          <w:color w:val="000000"/>
          <w:sz w:val="20"/>
          <w:szCs w:val="20"/>
          <w:lang w:val="ru-RU"/>
        </w:rPr>
        <w:t xml:space="preserve">утвержденной уполномоченным органом в области здравоохранения, </w:t>
      </w:r>
      <w:r w:rsidR="00DD2EAC" w:rsidRPr="00AB4F48">
        <w:rPr>
          <w:rFonts w:ascii="Times New Roman" w:hAnsi="Times New Roman" w:cs="Times New Roman"/>
          <w:color w:val="000000"/>
          <w:sz w:val="20"/>
          <w:szCs w:val="20"/>
          <w:lang w:val="ru-RU"/>
        </w:rPr>
        <w:t xml:space="preserve">включающую фактические затраты потенциального поставщика, из которых формируется конечная цена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3E4207">
        <w:rPr>
          <w:rFonts w:ascii="Times New Roman" w:hAnsi="Times New Roman" w:cs="Times New Roman"/>
          <w:sz w:val="20"/>
          <w:szCs w:val="20"/>
          <w:lang w:val="ru-RU"/>
        </w:rPr>
        <w:t>изделия (</w:t>
      </w:r>
      <w:r w:rsidR="006D6CAD">
        <w:rPr>
          <w:rFonts w:ascii="Times New Roman" w:hAnsi="Times New Roman" w:cs="Times New Roman"/>
          <w:sz w:val="20"/>
          <w:szCs w:val="20"/>
          <w:lang w:val="ru-RU"/>
        </w:rPr>
        <w:t>оборудования</w:t>
      </w:r>
      <w:r w:rsidR="003E4207">
        <w:rPr>
          <w:rFonts w:ascii="Times New Roman" w:hAnsi="Times New Roman" w:cs="Times New Roman"/>
          <w:sz w:val="20"/>
          <w:szCs w:val="20"/>
          <w:lang w:val="ru-RU"/>
        </w:rPr>
        <w:t>))</w:t>
      </w:r>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включая цену сопутствующих услуг;</w:t>
      </w:r>
      <w:bookmarkStart w:id="31" w:name="z283"/>
      <w:bookmarkEnd w:id="30"/>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сопутствующие услуги</w:t>
      </w:r>
      <w:r w:rsidRPr="00AB4F48">
        <w:rPr>
          <w:rFonts w:ascii="Times New Roman" w:hAnsi="Times New Roman" w:cs="Times New Roman"/>
          <w:color w:val="000000"/>
          <w:sz w:val="20"/>
          <w:szCs w:val="20"/>
          <w:lang w:val="ru-RU"/>
        </w:rPr>
        <w:t xml:space="preserve"> (сборка, монтаж, обучение</w:t>
      </w:r>
      <w:proofErr w:type="gramStart"/>
      <w:r w:rsidRPr="00AB4F48">
        <w:rPr>
          <w:rFonts w:ascii="Times New Roman" w:hAnsi="Times New Roman" w:cs="Times New Roman"/>
          <w:color w:val="000000"/>
          <w:sz w:val="20"/>
          <w:szCs w:val="20"/>
          <w:lang w:val="ru-RU"/>
        </w:rPr>
        <w:t>, …)</w:t>
      </w:r>
      <w:r w:rsidR="00DD2EAC" w:rsidRPr="00AB4F48">
        <w:rPr>
          <w:rFonts w:ascii="Times New Roman" w:hAnsi="Times New Roman" w:cs="Times New Roman"/>
          <w:color w:val="000000"/>
          <w:sz w:val="20"/>
          <w:szCs w:val="20"/>
          <w:lang w:val="ru-RU"/>
        </w:rPr>
        <w:t>;</w:t>
      </w:r>
      <w:bookmarkStart w:id="32" w:name="z284"/>
      <w:bookmarkEnd w:id="31"/>
      <w:proofErr w:type="gramEnd"/>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6D6CAD">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оригинал документа, подтверждающего внесение гарантийного обеспечения тендерной заявки;</w:t>
      </w:r>
      <w:bookmarkStart w:id="33" w:name="z285"/>
      <w:bookmarkEnd w:id="32"/>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копию акта проверки наличия условий для хранения и транспортировки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3E4207">
        <w:rPr>
          <w:rFonts w:ascii="Times New Roman" w:hAnsi="Times New Roman" w:cs="Times New Roman"/>
          <w:sz w:val="20"/>
          <w:szCs w:val="20"/>
          <w:lang w:val="ru-RU"/>
        </w:rPr>
        <w:t>изделия (</w:t>
      </w:r>
      <w:r w:rsidR="006D6CAD">
        <w:rPr>
          <w:rFonts w:ascii="Times New Roman" w:hAnsi="Times New Roman" w:cs="Times New Roman"/>
          <w:sz w:val="20"/>
          <w:szCs w:val="20"/>
          <w:lang w:val="ru-RU"/>
        </w:rPr>
        <w:t>оборудования</w:t>
      </w:r>
      <w:r w:rsidR="003E4207">
        <w:rPr>
          <w:rFonts w:ascii="Times New Roman" w:hAnsi="Times New Roman" w:cs="Times New Roman"/>
          <w:sz w:val="20"/>
          <w:szCs w:val="20"/>
          <w:lang w:val="ru-RU"/>
        </w:rPr>
        <w:t>)</w:t>
      </w:r>
      <w:r w:rsidR="00DD2EAC" w:rsidRPr="00AB4F48">
        <w:rPr>
          <w:rFonts w:ascii="Times New Roman" w:hAnsi="Times New Roman" w:cs="Times New Roman"/>
          <w:color w:val="000000"/>
          <w:sz w:val="20"/>
          <w:szCs w:val="20"/>
          <w:lang w:val="ru-RU"/>
        </w:rPr>
        <w:t xml:space="preserve">, </w:t>
      </w:r>
      <w:proofErr w:type="gramStart"/>
      <w:r w:rsidR="00DD2EAC" w:rsidRPr="00AB4F48">
        <w:rPr>
          <w:rFonts w:ascii="Times New Roman" w:hAnsi="Times New Roman" w:cs="Times New Roman"/>
          <w:color w:val="000000"/>
          <w:sz w:val="20"/>
          <w:szCs w:val="20"/>
          <w:lang w:val="ru-RU"/>
        </w:rPr>
        <w:t>выданный</w:t>
      </w:r>
      <w:proofErr w:type="gramEnd"/>
      <w:r w:rsidR="00DD2EAC" w:rsidRPr="00AB4F48">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санитарно-эпидемиологического обследования о наличии "</w:t>
      </w:r>
      <w:proofErr w:type="spellStart"/>
      <w:r w:rsidR="00DD2EAC" w:rsidRPr="00AB4F48">
        <w:rPr>
          <w:rFonts w:ascii="Times New Roman" w:hAnsi="Times New Roman" w:cs="Times New Roman"/>
          <w:color w:val="000000"/>
          <w:sz w:val="20"/>
          <w:szCs w:val="20"/>
          <w:lang w:val="ru-RU"/>
        </w:rPr>
        <w:t>холодовой</w:t>
      </w:r>
      <w:proofErr w:type="spellEnd"/>
      <w:r w:rsidR="00DD2EAC" w:rsidRPr="00AB4F48">
        <w:rPr>
          <w:rFonts w:ascii="Times New Roman" w:hAnsi="Times New Roman" w:cs="Times New Roman"/>
          <w:color w:val="000000"/>
          <w:sz w:val="20"/>
          <w:szCs w:val="20"/>
          <w:lang w:val="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00DD2EAC" w:rsidRPr="00AB4F48">
        <w:rPr>
          <w:rFonts w:ascii="Times New Roman" w:hAnsi="Times New Roman" w:cs="Times New Roman"/>
          <w:color w:val="000000"/>
          <w:sz w:val="20"/>
          <w:szCs w:val="20"/>
        </w:rPr>
        <w:t>GDP</w:t>
      </w:r>
      <w:r w:rsidR="00DD2EAC" w:rsidRPr="00AB4F48">
        <w:rPr>
          <w:rFonts w:ascii="Times New Roman" w:hAnsi="Times New Roman" w:cs="Times New Roman"/>
          <w:color w:val="000000"/>
          <w:sz w:val="20"/>
          <w:szCs w:val="20"/>
          <w:lang w:val="ru-RU"/>
        </w:rPr>
        <w:t>) вышеуказанные акты не представляются</w:t>
      </w:r>
      <w:bookmarkStart w:id="34" w:name="z286"/>
      <w:bookmarkEnd w:id="33"/>
      <w:r w:rsidRPr="00AB4F48">
        <w:rPr>
          <w:rFonts w:ascii="Times New Roman" w:hAnsi="Times New Roman" w:cs="Times New Roman"/>
          <w:color w:val="000000"/>
          <w:sz w:val="20"/>
          <w:szCs w:val="20"/>
          <w:lang w:val="ru-RU"/>
        </w:rPr>
        <w:t>;</w:t>
      </w:r>
    </w:p>
    <w:p w:rsidR="00760B2C" w:rsidRPr="00AB4F48" w:rsidRDefault="009626D6"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другие документы, предусмотренные тендерной документацией. </w:t>
      </w:r>
      <w:bookmarkStart w:id="35" w:name="z288"/>
      <w:bookmarkEnd w:id="34"/>
    </w:p>
    <w:p w:rsidR="00101612" w:rsidRDefault="00CE463C" w:rsidP="003E4207">
      <w:pPr>
        <w:spacing w:after="0" w:line="240" w:lineRule="auto"/>
        <w:rPr>
          <w:rFonts w:ascii="Times New Roman" w:hAnsi="Times New Roman" w:cs="Times New Roman"/>
          <w:sz w:val="20"/>
          <w:szCs w:val="20"/>
          <w:lang w:val="ru-RU"/>
        </w:rPr>
      </w:pPr>
      <w:bookmarkStart w:id="36" w:name="z289"/>
      <w:bookmarkEnd w:id="35"/>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Техническая часть тендерной заявки содержит:</w:t>
      </w:r>
    </w:p>
    <w:p w:rsidR="00CE463C" w:rsidRPr="00101612" w:rsidRDefault="00101612" w:rsidP="003E420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gramStart"/>
      <w:r w:rsidR="00CE463C" w:rsidRPr="00101612">
        <w:rPr>
          <w:rFonts w:ascii="Times New Roman" w:hAnsi="Times New Roman" w:cs="Times New Roman"/>
          <w:color w:val="000000"/>
          <w:sz w:val="20"/>
          <w:szCs w:val="20"/>
          <w:lang w:val="ru-RU"/>
        </w:rPr>
        <w:t xml:space="preserve">- технические спецификации с указанием точных технических характеристик заявленного товара, фармацевтической услуги на бумажном носителе (при   </w:t>
      </w: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r w:rsidR="00CE463C" w:rsidRPr="00101612">
        <w:rPr>
          <w:rFonts w:ascii="Times New Roman" w:hAnsi="Times New Roman" w:cs="Times New Roman"/>
          <w:color w:val="000000"/>
          <w:sz w:val="20"/>
          <w:szCs w:val="20"/>
          <w:lang w:val="ru-RU"/>
        </w:rPr>
        <w:t xml:space="preserve">заявлении </w:t>
      </w:r>
      <w:r w:rsidR="006D6CAD" w:rsidRPr="00101612">
        <w:rPr>
          <w:rFonts w:ascii="Times New Roman" w:hAnsi="Times New Roman" w:cs="Times New Roman"/>
          <w:sz w:val="20"/>
          <w:szCs w:val="20"/>
          <w:lang w:val="ru-RU"/>
        </w:rPr>
        <w:t>медицинского оборудования</w:t>
      </w:r>
      <w:r w:rsidR="006D6CAD" w:rsidRPr="00101612">
        <w:rPr>
          <w:rFonts w:ascii="Times New Roman" w:hAnsi="Times New Roman" w:cs="Times New Roman"/>
          <w:color w:val="000000"/>
          <w:sz w:val="20"/>
          <w:szCs w:val="20"/>
          <w:lang w:val="ru-RU"/>
        </w:rPr>
        <w:t xml:space="preserve"> </w:t>
      </w:r>
      <w:r w:rsidR="00CE463C" w:rsidRPr="00101612">
        <w:rPr>
          <w:rFonts w:ascii="Times New Roman" w:hAnsi="Times New Roman" w:cs="Times New Roman"/>
          <w:color w:val="000000"/>
          <w:sz w:val="20"/>
          <w:szCs w:val="20"/>
          <w:lang w:val="ru-RU"/>
        </w:rPr>
        <w:t>также на электронном носителе в формате *</w:t>
      </w:r>
      <w:r w:rsidR="00CE463C" w:rsidRPr="00101612">
        <w:rPr>
          <w:rFonts w:ascii="Times New Roman" w:hAnsi="Times New Roman" w:cs="Times New Roman"/>
          <w:color w:val="000000"/>
          <w:sz w:val="20"/>
          <w:szCs w:val="20"/>
        </w:rPr>
        <w:t>doc</w:t>
      </w:r>
      <w:proofErr w:type="gramEnd"/>
    </w:p>
    <w:p w:rsidR="00760B2C" w:rsidRPr="00CE463C" w:rsidRDefault="00CE463C" w:rsidP="003E4207">
      <w:pPr>
        <w:spacing w:after="0" w:line="240" w:lineRule="auto"/>
        <w:ind w:left="297" w:firstLine="708"/>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 xml:space="preserve">документы, подтверждающие соответствие предлагаемых товаров и фармацевтических услуг требованиям настоящих </w:t>
      </w:r>
      <w:r>
        <w:rPr>
          <w:rFonts w:ascii="Times New Roman" w:hAnsi="Times New Roman" w:cs="Times New Roman"/>
          <w:color w:val="000000"/>
          <w:sz w:val="20"/>
          <w:szCs w:val="20"/>
          <w:lang w:val="ru-RU"/>
        </w:rPr>
        <w:t>Правил и тендерной документации.</w:t>
      </w:r>
      <w:r w:rsidR="00760B2C" w:rsidRPr="00CE463C">
        <w:rPr>
          <w:rFonts w:ascii="Times New Roman" w:hAnsi="Times New Roman" w:cs="Times New Roman"/>
          <w:color w:val="000000"/>
          <w:sz w:val="20"/>
          <w:szCs w:val="20"/>
          <w:lang w:val="ru-RU"/>
        </w:rPr>
        <w:t xml:space="preserve"> </w:t>
      </w:r>
    </w:p>
    <w:p w:rsidR="00AE6376" w:rsidRPr="00AE555B" w:rsidRDefault="00BC42DB" w:rsidP="003E4207">
      <w:pPr>
        <w:pStyle w:val="a3"/>
        <w:spacing w:after="0" w:line="240" w:lineRule="auto"/>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w:t>
      </w:r>
      <w:r w:rsidR="0046413C" w:rsidRPr="00AE555B">
        <w:rPr>
          <w:rFonts w:ascii="Times New Roman" w:hAnsi="Times New Roman" w:cs="Times New Roman"/>
          <w:color w:val="000000"/>
          <w:sz w:val="20"/>
          <w:szCs w:val="20"/>
          <w:lang w:val="ru-RU"/>
        </w:rPr>
        <w:t xml:space="preserve">отенциальный поставщик вправе отозвать свою тендерную заявку </w:t>
      </w:r>
      <w:r w:rsidR="00AE6376" w:rsidRPr="00AE555B">
        <w:rPr>
          <w:rFonts w:ascii="Times New Roman" w:hAnsi="Times New Roman" w:cs="Times New Roman"/>
          <w:color w:val="000000"/>
          <w:sz w:val="20"/>
          <w:szCs w:val="20"/>
          <w:lang w:val="ru-RU"/>
        </w:rPr>
        <w:t xml:space="preserve">до истечения срока предоставления тендерной заявки. </w:t>
      </w:r>
    </w:p>
    <w:p w:rsidR="00DD2EAC" w:rsidRPr="00AB4F48" w:rsidRDefault="00AE6376" w:rsidP="00BC42DB">
      <w:pPr>
        <w:pStyle w:val="a3"/>
        <w:spacing w:after="0" w:line="240" w:lineRule="auto"/>
        <w:ind w:left="0" w:firstLine="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bookmarkStart w:id="37" w:name="z291"/>
      <w:bookmarkEnd w:id="36"/>
    </w:p>
    <w:p w:rsidR="00B73B0B" w:rsidRPr="00AB4F48" w:rsidRDefault="00BC42DB" w:rsidP="00BC42DB">
      <w:pPr>
        <w:pStyle w:val="a3"/>
        <w:spacing w:after="0"/>
        <w:ind w:left="0" w:firstLine="100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В</w:t>
      </w:r>
      <w:r w:rsidR="00B73B0B" w:rsidRPr="00AB4F48">
        <w:rPr>
          <w:rFonts w:ascii="Times New Roman" w:hAnsi="Times New Roman" w:cs="Times New Roman"/>
          <w:color w:val="000000"/>
          <w:sz w:val="20"/>
          <w:szCs w:val="20"/>
          <w:lang w:val="ru-RU"/>
        </w:rPr>
        <w:t xml:space="preserve">месте с тендерной заявкой потенциальный поставщик вносит гарантийное обеспечение в размере одного процента от суммы, выделенной для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B73B0B" w:rsidRPr="00AB4F48">
        <w:rPr>
          <w:rFonts w:ascii="Times New Roman" w:hAnsi="Times New Roman" w:cs="Times New Roman"/>
          <w:color w:val="000000"/>
          <w:sz w:val="20"/>
          <w:szCs w:val="20"/>
          <w:lang w:val="ru-RU"/>
        </w:rPr>
        <w:t>.</w:t>
      </w:r>
    </w:p>
    <w:p w:rsidR="00AE6376"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11.  </w:t>
      </w:r>
      <w:r w:rsidRPr="00236836">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6613BC"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12.  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w:t>
      </w:r>
      <w:r w:rsidR="006613BC"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оригинал гарантийного обеспечения закупа прикладываются к тендерной заявке отдельно и запечатываются с тендерной заявкой в один конверт. </w:t>
      </w:r>
    </w:p>
    <w:p w:rsidR="006613BC" w:rsidRPr="00236836" w:rsidRDefault="006613BC" w:rsidP="006613BC">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13.  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101612" w:rsidRPr="0076409B" w:rsidRDefault="00CD2DA6" w:rsidP="0076409B">
      <w:pPr>
        <w:spacing w:after="0"/>
        <w:jc w:val="both"/>
        <w:rPr>
          <w:rFonts w:ascii="Times New Roman" w:hAnsi="Times New Roman" w:cs="Times New Roman"/>
          <w:i/>
          <w:sz w:val="20"/>
          <w:szCs w:val="20"/>
          <w:lang w:val="ru-RU"/>
        </w:rPr>
      </w:pPr>
      <w:r w:rsidRPr="00236836">
        <w:rPr>
          <w:rFonts w:ascii="Times New Roman" w:hAnsi="Times New Roman" w:cs="Times New Roman"/>
          <w:color w:val="000000"/>
          <w:sz w:val="20"/>
          <w:szCs w:val="20"/>
          <w:lang w:val="ru-RU"/>
        </w:rPr>
        <w:t>14.</w:t>
      </w:r>
      <w:r w:rsidRPr="00AB4F48">
        <w:rPr>
          <w:rFonts w:ascii="Times New Roman" w:hAnsi="Times New Roman" w:cs="Times New Roman"/>
          <w:b/>
          <w:color w:val="000000"/>
          <w:sz w:val="20"/>
          <w:szCs w:val="20"/>
          <w:lang w:val="ru-RU"/>
        </w:rPr>
        <w:t xml:space="preserve"> </w:t>
      </w:r>
      <w:r w:rsidR="00E416F3" w:rsidRPr="00AB4F48">
        <w:rPr>
          <w:rFonts w:ascii="Times New Roman" w:hAnsi="Times New Roman" w:cs="Times New Roman"/>
          <w:b/>
          <w:color w:val="000000"/>
          <w:sz w:val="20"/>
          <w:szCs w:val="20"/>
          <w:lang w:val="ru-RU"/>
        </w:rPr>
        <w:t xml:space="preserve">  </w:t>
      </w:r>
      <w:r w:rsidRPr="00AB4F48">
        <w:rPr>
          <w:rFonts w:ascii="Times New Roman" w:hAnsi="Times New Roman" w:cs="Times New Roman"/>
          <w:color w:val="000000"/>
          <w:sz w:val="20"/>
          <w:szCs w:val="20"/>
          <w:lang w:val="ru-RU"/>
        </w:rPr>
        <w:t>Потенциальный поставщик запечатывает тендерн</w:t>
      </w:r>
      <w:r w:rsidR="00E416F3" w:rsidRPr="00AB4F48">
        <w:rPr>
          <w:rFonts w:ascii="Times New Roman" w:hAnsi="Times New Roman" w:cs="Times New Roman"/>
          <w:color w:val="000000"/>
          <w:sz w:val="20"/>
          <w:szCs w:val="20"/>
          <w:lang w:val="ru-RU"/>
        </w:rPr>
        <w:t>ую</w:t>
      </w:r>
      <w:r w:rsidRPr="00AB4F48">
        <w:rPr>
          <w:rFonts w:ascii="Times New Roman" w:hAnsi="Times New Roman" w:cs="Times New Roman"/>
          <w:color w:val="000000"/>
          <w:sz w:val="20"/>
          <w:szCs w:val="20"/>
          <w:lang w:val="ru-RU"/>
        </w:rPr>
        <w:t xml:space="preserve"> заявк</w:t>
      </w:r>
      <w:r w:rsidR="00E416F3" w:rsidRPr="00AB4F48">
        <w:rPr>
          <w:rFonts w:ascii="Times New Roman" w:hAnsi="Times New Roman" w:cs="Times New Roman"/>
          <w:color w:val="000000"/>
          <w:sz w:val="20"/>
          <w:szCs w:val="20"/>
          <w:lang w:val="ru-RU"/>
        </w:rPr>
        <w:t>у</w:t>
      </w:r>
      <w:r w:rsidRPr="00AB4F48">
        <w:rPr>
          <w:rFonts w:ascii="Times New Roman" w:hAnsi="Times New Roman" w:cs="Times New Roman"/>
          <w:color w:val="000000"/>
          <w:sz w:val="20"/>
          <w:szCs w:val="20"/>
          <w:lang w:val="ru-RU"/>
        </w:rPr>
        <w:t xml:space="preserve"> в конверт</w:t>
      </w:r>
      <w:r w:rsidR="00E416F3" w:rsidRPr="00AB4F48">
        <w:rPr>
          <w:rFonts w:ascii="Times New Roman" w:hAnsi="Times New Roman" w:cs="Times New Roman"/>
          <w:color w:val="000000"/>
          <w:sz w:val="20"/>
          <w:szCs w:val="20"/>
          <w:lang w:val="ru-RU"/>
        </w:rPr>
        <w:t xml:space="preserve">. На конверте должны быть </w:t>
      </w:r>
      <w:r w:rsidRPr="00AB4F48">
        <w:rPr>
          <w:rFonts w:ascii="Times New Roman" w:hAnsi="Times New Roman" w:cs="Times New Roman"/>
          <w:color w:val="000000"/>
          <w:sz w:val="20"/>
          <w:szCs w:val="20"/>
          <w:lang w:val="ru-RU"/>
        </w:rPr>
        <w:t>указ</w:t>
      </w:r>
      <w:r w:rsidR="00E416F3" w:rsidRPr="00AB4F48">
        <w:rPr>
          <w:rFonts w:ascii="Times New Roman" w:hAnsi="Times New Roman" w:cs="Times New Roman"/>
          <w:color w:val="000000"/>
          <w:sz w:val="20"/>
          <w:szCs w:val="20"/>
          <w:lang w:val="ru-RU"/>
        </w:rPr>
        <w:t>аны</w:t>
      </w:r>
      <w:r w:rsidRPr="00AB4F48">
        <w:rPr>
          <w:rFonts w:ascii="Times New Roman" w:hAnsi="Times New Roman" w:cs="Times New Roman"/>
          <w:color w:val="000000"/>
          <w:sz w:val="20"/>
          <w:szCs w:val="20"/>
          <w:lang w:val="ru-RU"/>
        </w:rPr>
        <w:t xml:space="preserve"> наименование и юридический адрес потенциального поставщика. Конверт </w:t>
      </w:r>
      <w:r w:rsidR="00E416F3" w:rsidRPr="00AB4F48">
        <w:rPr>
          <w:rFonts w:ascii="Times New Roman" w:hAnsi="Times New Roman" w:cs="Times New Roman"/>
          <w:color w:val="000000"/>
          <w:sz w:val="20"/>
          <w:szCs w:val="20"/>
          <w:lang w:val="ru-RU"/>
        </w:rPr>
        <w:t>должен быть адресован</w:t>
      </w:r>
      <w:r w:rsidRPr="00AB4F48">
        <w:rPr>
          <w:rFonts w:ascii="Times New Roman" w:hAnsi="Times New Roman" w:cs="Times New Roman"/>
          <w:color w:val="000000"/>
          <w:sz w:val="20"/>
          <w:szCs w:val="20"/>
          <w:lang w:val="ru-RU"/>
        </w:rPr>
        <w:t xml:space="preserve"> организатору </w:t>
      </w:r>
      <w:r w:rsidR="00E416F3" w:rsidRPr="00AB4F48">
        <w:rPr>
          <w:rFonts w:ascii="Times New Roman" w:hAnsi="Times New Roman" w:cs="Times New Roman"/>
          <w:color w:val="000000"/>
          <w:sz w:val="20"/>
          <w:szCs w:val="20"/>
          <w:lang w:val="ru-RU"/>
        </w:rPr>
        <w:t>тендера</w:t>
      </w:r>
      <w:r w:rsidRPr="00AB4F48">
        <w:rPr>
          <w:rFonts w:ascii="Times New Roman" w:hAnsi="Times New Roman" w:cs="Times New Roman"/>
          <w:color w:val="000000"/>
          <w:sz w:val="20"/>
          <w:szCs w:val="20"/>
          <w:lang w:val="ru-RU"/>
        </w:rPr>
        <w:t xml:space="preserve"> по адресу, указанно</w:t>
      </w:r>
      <w:r w:rsidR="00E416F3" w:rsidRPr="00AB4F48">
        <w:rPr>
          <w:rFonts w:ascii="Times New Roman" w:hAnsi="Times New Roman" w:cs="Times New Roman"/>
          <w:color w:val="000000"/>
          <w:sz w:val="20"/>
          <w:szCs w:val="20"/>
          <w:lang w:val="ru-RU"/>
        </w:rPr>
        <w:t>му</w:t>
      </w:r>
      <w:r w:rsidRPr="00AB4F48">
        <w:rPr>
          <w:rFonts w:ascii="Times New Roman" w:hAnsi="Times New Roman" w:cs="Times New Roman"/>
          <w:color w:val="000000"/>
          <w:sz w:val="20"/>
          <w:szCs w:val="20"/>
          <w:lang w:val="ru-RU"/>
        </w:rPr>
        <w:t xml:space="preserve"> в тендерной документации, и содержит слова </w:t>
      </w:r>
      <w:r w:rsidRPr="00364AD9">
        <w:rPr>
          <w:rFonts w:ascii="Times New Roman" w:hAnsi="Times New Roman" w:cs="Times New Roman"/>
          <w:color w:val="000000"/>
          <w:sz w:val="20"/>
          <w:szCs w:val="20"/>
          <w:lang w:val="ru-RU"/>
        </w:rPr>
        <w:t xml:space="preserve">"Тендер по закупу </w:t>
      </w:r>
      <w:r w:rsidR="00C54950" w:rsidRPr="00AB4F48">
        <w:rPr>
          <w:rFonts w:ascii="Times New Roman" w:hAnsi="Times New Roman" w:cs="Times New Roman"/>
          <w:sz w:val="20"/>
          <w:szCs w:val="20"/>
          <w:lang w:val="ru-RU"/>
        </w:rPr>
        <w:t>медицинско</w:t>
      </w:r>
      <w:r w:rsidR="00C54950">
        <w:rPr>
          <w:rFonts w:ascii="Times New Roman" w:hAnsi="Times New Roman" w:cs="Times New Roman"/>
          <w:sz w:val="20"/>
          <w:szCs w:val="20"/>
          <w:lang w:val="ru-RU"/>
        </w:rPr>
        <w:t>го</w:t>
      </w:r>
      <w:r w:rsidR="00C54950" w:rsidRPr="00AB4F48">
        <w:rPr>
          <w:rFonts w:ascii="Times New Roman" w:hAnsi="Times New Roman" w:cs="Times New Roman"/>
          <w:sz w:val="20"/>
          <w:szCs w:val="20"/>
          <w:lang w:val="ru-RU"/>
        </w:rPr>
        <w:t xml:space="preserve"> </w:t>
      </w:r>
      <w:r w:rsidR="00C54950">
        <w:rPr>
          <w:rFonts w:ascii="Times New Roman" w:hAnsi="Times New Roman" w:cs="Times New Roman"/>
          <w:sz w:val="20"/>
          <w:szCs w:val="20"/>
          <w:lang w:val="ru-RU"/>
        </w:rPr>
        <w:t>оборудования</w:t>
      </w:r>
      <w:r w:rsidR="0014750E" w:rsidRPr="00364AD9">
        <w:rPr>
          <w:rFonts w:ascii="Times New Roman" w:hAnsi="Times New Roman" w:cs="Times New Roman"/>
          <w:bCs/>
          <w:sz w:val="20"/>
          <w:szCs w:val="20"/>
          <w:lang w:val="ru-RU"/>
        </w:rPr>
        <w:t>»</w:t>
      </w:r>
      <w:r w:rsidRPr="00364AD9">
        <w:rPr>
          <w:rFonts w:ascii="Times New Roman" w:hAnsi="Times New Roman" w:cs="Times New Roman"/>
          <w:color w:val="000000"/>
          <w:sz w:val="20"/>
          <w:szCs w:val="20"/>
          <w:lang w:val="ru-RU"/>
        </w:rPr>
        <w:t xml:space="preserve"> и</w:t>
      </w:r>
      <w:proofErr w:type="gramStart"/>
      <w:r w:rsidRPr="00364AD9">
        <w:rPr>
          <w:rFonts w:ascii="Times New Roman" w:hAnsi="Times New Roman" w:cs="Times New Roman"/>
          <w:color w:val="000000"/>
          <w:sz w:val="20"/>
          <w:szCs w:val="20"/>
          <w:lang w:val="ru-RU"/>
        </w:rPr>
        <w:t xml:space="preserve"> </w:t>
      </w:r>
      <w:r w:rsidR="00733966" w:rsidRPr="00364AD9">
        <w:rPr>
          <w:rFonts w:ascii="Times New Roman" w:hAnsi="Times New Roman" w:cs="Times New Roman"/>
          <w:color w:val="000000"/>
          <w:sz w:val="20"/>
          <w:szCs w:val="20"/>
          <w:lang w:val="ru-RU"/>
        </w:rPr>
        <w:t xml:space="preserve"> </w:t>
      </w:r>
      <w:r w:rsidRPr="00116D2A">
        <w:rPr>
          <w:rFonts w:ascii="Times New Roman" w:hAnsi="Times New Roman" w:cs="Times New Roman"/>
          <w:b/>
          <w:i/>
          <w:color w:val="000000"/>
          <w:sz w:val="20"/>
          <w:szCs w:val="20"/>
          <w:lang w:val="ru-RU"/>
        </w:rPr>
        <w:t>Н</w:t>
      </w:r>
      <w:proofErr w:type="gramEnd"/>
      <w:r w:rsidRPr="00116D2A">
        <w:rPr>
          <w:rFonts w:ascii="Times New Roman" w:hAnsi="Times New Roman" w:cs="Times New Roman"/>
          <w:b/>
          <w:i/>
          <w:color w:val="000000"/>
          <w:sz w:val="20"/>
          <w:szCs w:val="20"/>
          <w:lang w:val="ru-RU"/>
        </w:rPr>
        <w:t xml:space="preserve">е вскрывать до </w:t>
      </w:r>
      <w:r w:rsidR="004C7777">
        <w:rPr>
          <w:rFonts w:ascii="Times New Roman" w:hAnsi="Times New Roman" w:cs="Times New Roman"/>
          <w:b/>
          <w:i/>
          <w:color w:val="000000"/>
          <w:sz w:val="20"/>
          <w:szCs w:val="20"/>
          <w:lang w:val="ru-RU"/>
        </w:rPr>
        <w:t>06</w:t>
      </w:r>
      <w:r w:rsidR="00235191" w:rsidRPr="00116D2A">
        <w:rPr>
          <w:rFonts w:ascii="Times New Roman" w:hAnsi="Times New Roman" w:cs="Times New Roman"/>
          <w:b/>
          <w:i/>
          <w:color w:val="000000"/>
          <w:sz w:val="20"/>
          <w:szCs w:val="20"/>
          <w:lang w:val="ru-RU"/>
        </w:rPr>
        <w:t xml:space="preserve"> </w:t>
      </w:r>
      <w:r w:rsidR="004C7777">
        <w:rPr>
          <w:rFonts w:ascii="Times New Roman" w:hAnsi="Times New Roman" w:cs="Times New Roman"/>
          <w:b/>
          <w:i/>
          <w:color w:val="000000"/>
          <w:sz w:val="20"/>
          <w:szCs w:val="20"/>
          <w:lang w:val="ru-RU"/>
        </w:rPr>
        <w:t>ноября</w:t>
      </w:r>
      <w:r w:rsidR="00235191" w:rsidRPr="00116D2A">
        <w:rPr>
          <w:rFonts w:ascii="Times New Roman" w:hAnsi="Times New Roman" w:cs="Times New Roman"/>
          <w:b/>
          <w:i/>
          <w:color w:val="000000"/>
          <w:sz w:val="20"/>
          <w:szCs w:val="20"/>
          <w:lang w:val="ru-RU"/>
        </w:rPr>
        <w:t xml:space="preserve"> 20</w:t>
      </w:r>
      <w:r w:rsidR="00BC42DB">
        <w:rPr>
          <w:rFonts w:ascii="Times New Roman" w:hAnsi="Times New Roman" w:cs="Times New Roman"/>
          <w:b/>
          <w:i/>
          <w:color w:val="000000"/>
          <w:sz w:val="20"/>
          <w:szCs w:val="20"/>
          <w:lang w:val="ru-RU"/>
        </w:rPr>
        <w:t>20</w:t>
      </w:r>
      <w:r w:rsidR="00235191" w:rsidRPr="00116D2A">
        <w:rPr>
          <w:rFonts w:ascii="Times New Roman" w:hAnsi="Times New Roman" w:cs="Times New Roman"/>
          <w:b/>
          <w:i/>
          <w:color w:val="000000"/>
          <w:sz w:val="20"/>
          <w:szCs w:val="20"/>
          <w:lang w:val="ru-RU"/>
        </w:rPr>
        <w:t xml:space="preserve"> года</w:t>
      </w:r>
      <w:r w:rsidRPr="00116D2A">
        <w:rPr>
          <w:rFonts w:ascii="Times New Roman" w:hAnsi="Times New Roman" w:cs="Times New Roman"/>
          <w:b/>
          <w:i/>
          <w:color w:val="000000"/>
          <w:sz w:val="20"/>
          <w:szCs w:val="20"/>
          <w:lang w:val="ru-RU"/>
        </w:rPr>
        <w:t xml:space="preserve"> </w:t>
      </w:r>
      <w:r w:rsidR="00235191" w:rsidRPr="00116D2A">
        <w:rPr>
          <w:rFonts w:ascii="Times New Roman" w:hAnsi="Times New Roman" w:cs="Times New Roman"/>
          <w:b/>
          <w:i/>
          <w:color w:val="000000"/>
          <w:sz w:val="20"/>
          <w:szCs w:val="20"/>
          <w:lang w:val="ru-RU"/>
        </w:rPr>
        <w:t>15:00 часов.</w:t>
      </w:r>
      <w:bookmarkStart w:id="38" w:name="z292"/>
      <w:bookmarkEnd w:id="37"/>
    </w:p>
    <w:p w:rsidR="00101612" w:rsidRDefault="00101612" w:rsidP="00C54950">
      <w:pPr>
        <w:pStyle w:val="a4"/>
        <w:tabs>
          <w:tab w:val="left" w:pos="527"/>
        </w:tabs>
        <w:rPr>
          <w:rFonts w:ascii="Times New Roman" w:hAnsi="Times New Roman" w:cs="Times New Roman"/>
          <w:b/>
          <w:i/>
          <w:sz w:val="20"/>
          <w:szCs w:val="20"/>
          <w:lang w:val="ru-RU"/>
        </w:rPr>
      </w:pPr>
    </w:p>
    <w:p w:rsidR="00607321" w:rsidRDefault="00642A16" w:rsidP="00101612">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07321" w:rsidRPr="00236836" w:rsidRDefault="00607321" w:rsidP="00D75C35">
      <w:pPr>
        <w:pStyle w:val="a4"/>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15.   </w:t>
      </w:r>
      <w:r w:rsidRPr="00236836">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одного процента от суммы, выделенной для закупа </w:t>
      </w:r>
      <w:r w:rsidR="00C54950" w:rsidRPr="00236836">
        <w:rPr>
          <w:rFonts w:ascii="Times New Roman" w:hAnsi="Times New Roman" w:cs="Times New Roman"/>
          <w:sz w:val="20"/>
          <w:szCs w:val="20"/>
          <w:lang w:val="ru-RU"/>
        </w:rPr>
        <w:t>медицинского оборудования</w:t>
      </w:r>
      <w:r w:rsidR="00C54950" w:rsidRPr="00236836">
        <w:rPr>
          <w:rFonts w:ascii="Times New Roman" w:hAnsi="Times New Roman" w:cs="Times New Roman"/>
          <w:color w:val="000000"/>
          <w:sz w:val="20"/>
          <w:szCs w:val="20"/>
          <w:lang w:val="ru-RU"/>
        </w:rPr>
        <w:t xml:space="preserve"> </w:t>
      </w:r>
      <w:r w:rsidRPr="00236836">
        <w:rPr>
          <w:rFonts w:ascii="Times New Roman" w:hAnsi="Times New Roman" w:cs="Times New Roman"/>
          <w:color w:val="000000"/>
          <w:sz w:val="20"/>
          <w:szCs w:val="20"/>
          <w:lang w:val="ru-RU"/>
        </w:rPr>
        <w:t>по лоту, предложенному в его тендерной заявке на условиях</w:t>
      </w:r>
      <w:r w:rsidR="00981775"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предусмотренных в объявлении о проведении тендера. </w:t>
      </w:r>
    </w:p>
    <w:p w:rsidR="00607321" w:rsidRPr="00AB4F48" w:rsidRDefault="00607321" w:rsidP="00D75C35">
      <w:pPr>
        <w:pStyle w:val="a4"/>
        <w:jc w:val="both"/>
        <w:rPr>
          <w:sz w:val="20"/>
          <w:szCs w:val="20"/>
          <w:lang w:val="ru-RU"/>
        </w:rPr>
      </w:pPr>
      <w:r w:rsidRPr="00236836">
        <w:rPr>
          <w:rFonts w:ascii="Times New Roman" w:hAnsi="Times New Roman" w:cs="Times New Roman"/>
          <w:sz w:val="20"/>
          <w:szCs w:val="20"/>
          <w:lang w:val="ru-RU"/>
        </w:rPr>
        <w:t>16.</w:t>
      </w:r>
      <w:r w:rsidR="00BE68CC" w:rsidRPr="00AB4F48">
        <w:rPr>
          <w:b/>
          <w:sz w:val="20"/>
          <w:szCs w:val="20"/>
          <w:lang w:val="ru-RU"/>
        </w:rPr>
        <w:t xml:space="preserve"> </w:t>
      </w:r>
      <w:r w:rsidRPr="00AB4F48">
        <w:rPr>
          <w:rStyle w:val="s0"/>
          <w:sz w:val="20"/>
          <w:szCs w:val="20"/>
          <w:lang w:val="ru-RU"/>
        </w:rPr>
        <w:t>Гарантийное обеспечение тендерной заявки (далее - гарантийное обеспечение) представляется в виде:</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D777DA" w:rsidRPr="00AB4F48">
        <w:rPr>
          <w:rStyle w:val="s0"/>
          <w:sz w:val="20"/>
          <w:szCs w:val="20"/>
          <w:lang w:val="ru-RU"/>
        </w:rPr>
        <w:t xml:space="preserve"> </w:t>
      </w:r>
      <w:r w:rsidRPr="00AB4F48">
        <w:rPr>
          <w:rStyle w:val="s0"/>
          <w:sz w:val="20"/>
          <w:szCs w:val="20"/>
          <w:lang w:val="ru-RU"/>
        </w:rPr>
        <w:t xml:space="preserve">гарантийного денежного взноса, который вносится на банковский счет </w:t>
      </w:r>
      <w:r w:rsidR="00D777DA" w:rsidRPr="00AB4F48">
        <w:rPr>
          <w:rStyle w:val="s0"/>
          <w:sz w:val="20"/>
          <w:szCs w:val="20"/>
          <w:lang w:val="ru-RU"/>
        </w:rPr>
        <w:t>З</w:t>
      </w:r>
      <w:r w:rsidRPr="00AB4F48">
        <w:rPr>
          <w:rStyle w:val="s0"/>
          <w:sz w:val="20"/>
          <w:szCs w:val="20"/>
          <w:lang w:val="ru-RU"/>
        </w:rPr>
        <w:t>аказчика;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981775" w:rsidRPr="00AB4F48">
        <w:rPr>
          <w:rStyle w:val="s0"/>
          <w:sz w:val="20"/>
          <w:szCs w:val="20"/>
          <w:lang w:val="ru-RU"/>
        </w:rPr>
        <w:t xml:space="preserve"> </w:t>
      </w:r>
      <w:r w:rsidRPr="00AB4F48">
        <w:rPr>
          <w:rStyle w:val="s0"/>
          <w:sz w:val="20"/>
          <w:szCs w:val="20"/>
          <w:lang w:val="ru-RU"/>
        </w:rPr>
        <w:t xml:space="preserve">банковской гарантии </w:t>
      </w:r>
      <w:r w:rsidR="00BC42DB">
        <w:rPr>
          <w:rStyle w:val="s0"/>
          <w:sz w:val="20"/>
          <w:szCs w:val="20"/>
          <w:lang w:val="ru-RU"/>
        </w:rPr>
        <w:t>по форме, утвержденной уполномоченным органом в области здравоохранения</w:t>
      </w:r>
      <w:r w:rsidR="00D777DA" w:rsidRPr="00AB4F48">
        <w:rPr>
          <w:rStyle w:val="s0"/>
          <w:b/>
          <w:i/>
          <w:sz w:val="20"/>
          <w:szCs w:val="20"/>
          <w:lang w:val="ru-RU"/>
        </w:rPr>
        <w:t>.</w:t>
      </w:r>
    </w:p>
    <w:p w:rsidR="00607321" w:rsidRPr="00236836" w:rsidRDefault="00D777DA" w:rsidP="00D75C35">
      <w:pPr>
        <w:pStyle w:val="a4"/>
        <w:jc w:val="both"/>
        <w:rPr>
          <w:sz w:val="20"/>
          <w:szCs w:val="20"/>
          <w:lang w:val="ru-RU"/>
        </w:rPr>
      </w:pPr>
      <w:r w:rsidRPr="00236836">
        <w:rPr>
          <w:rStyle w:val="s0"/>
          <w:sz w:val="20"/>
          <w:szCs w:val="20"/>
          <w:lang w:val="ru-RU"/>
        </w:rPr>
        <w:t>18</w:t>
      </w:r>
      <w:r w:rsidR="00607321" w:rsidRPr="00236836">
        <w:rPr>
          <w:rStyle w:val="s0"/>
          <w:sz w:val="20"/>
          <w:szCs w:val="20"/>
          <w:lang w:val="ru-RU"/>
        </w:rPr>
        <w:t xml:space="preserve">. </w:t>
      </w:r>
      <w:r w:rsidRPr="00236836">
        <w:rPr>
          <w:rStyle w:val="s0"/>
          <w:sz w:val="20"/>
          <w:szCs w:val="20"/>
          <w:lang w:val="ru-RU"/>
        </w:rPr>
        <w:t xml:space="preserve">  </w:t>
      </w:r>
      <w:r w:rsidR="00607321" w:rsidRPr="00236836">
        <w:rPr>
          <w:rStyle w:val="s0"/>
          <w:sz w:val="20"/>
          <w:szCs w:val="20"/>
          <w:lang w:val="ru-RU"/>
        </w:rPr>
        <w:t xml:space="preserve">Срок действия гарантийного обеспечения </w:t>
      </w:r>
      <w:r w:rsidRPr="00236836">
        <w:rPr>
          <w:rStyle w:val="s0"/>
          <w:sz w:val="20"/>
          <w:szCs w:val="20"/>
          <w:lang w:val="ru-RU"/>
        </w:rPr>
        <w:t>тендерной заявки должен быть</w:t>
      </w:r>
      <w:r w:rsidR="00607321" w:rsidRPr="00236836">
        <w:rPr>
          <w:rStyle w:val="s0"/>
          <w:sz w:val="20"/>
          <w:szCs w:val="20"/>
          <w:lang w:val="ru-RU"/>
        </w:rPr>
        <w:t xml:space="preserve"> не менее срока действия тендерной заявки.</w:t>
      </w:r>
    </w:p>
    <w:p w:rsidR="00607321" w:rsidRPr="00AB4F48" w:rsidRDefault="00D777DA" w:rsidP="00D75C35">
      <w:pPr>
        <w:pStyle w:val="a4"/>
        <w:jc w:val="both"/>
        <w:rPr>
          <w:sz w:val="20"/>
          <w:szCs w:val="20"/>
          <w:lang w:val="ru-RU"/>
        </w:rPr>
      </w:pPr>
      <w:r w:rsidRPr="00236836">
        <w:rPr>
          <w:rStyle w:val="s0"/>
          <w:sz w:val="20"/>
          <w:szCs w:val="20"/>
          <w:lang w:val="ru-RU"/>
        </w:rPr>
        <w:t>19</w:t>
      </w:r>
      <w:r w:rsidR="00607321" w:rsidRPr="00236836">
        <w:rPr>
          <w:rStyle w:val="s0"/>
          <w:sz w:val="20"/>
          <w:szCs w:val="20"/>
          <w:lang w:val="ru-RU"/>
        </w:rPr>
        <w:t xml:space="preserve">. </w:t>
      </w:r>
      <w:r w:rsidRPr="00236836">
        <w:rPr>
          <w:rStyle w:val="s0"/>
          <w:sz w:val="20"/>
          <w:szCs w:val="20"/>
          <w:lang w:val="ru-RU"/>
        </w:rPr>
        <w:t xml:space="preserve"> Организатор тендера возвращает  г</w:t>
      </w:r>
      <w:r w:rsidR="00607321" w:rsidRPr="00236836">
        <w:rPr>
          <w:rStyle w:val="s0"/>
          <w:sz w:val="20"/>
          <w:szCs w:val="20"/>
          <w:lang w:val="ru-RU"/>
        </w:rPr>
        <w:t xml:space="preserve">арантийное обеспечение </w:t>
      </w:r>
      <w:r w:rsidRPr="00236836">
        <w:rPr>
          <w:rStyle w:val="s0"/>
          <w:sz w:val="20"/>
          <w:szCs w:val="20"/>
          <w:lang w:val="ru-RU"/>
        </w:rPr>
        <w:t xml:space="preserve">тендерной заявки </w:t>
      </w:r>
      <w:r w:rsidR="00607321" w:rsidRPr="00236836">
        <w:rPr>
          <w:rStyle w:val="s0"/>
          <w:sz w:val="20"/>
          <w:szCs w:val="20"/>
          <w:lang w:val="ru-RU"/>
        </w:rPr>
        <w:t xml:space="preserve">потенциальному поставщику в течение пяти рабочих дней </w:t>
      </w:r>
      <w:r w:rsidRPr="00236836">
        <w:rPr>
          <w:rStyle w:val="s0"/>
          <w:sz w:val="20"/>
          <w:szCs w:val="20"/>
          <w:lang w:val="ru-RU"/>
        </w:rPr>
        <w:t>с момента наступления случаев</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570F92" w:rsidRPr="00AB4F48">
        <w:rPr>
          <w:rStyle w:val="s0"/>
          <w:sz w:val="20"/>
          <w:szCs w:val="20"/>
          <w:lang w:val="ru-RU"/>
        </w:rPr>
        <w:t xml:space="preserve"> </w:t>
      </w:r>
      <w:r w:rsidRPr="00AB4F48">
        <w:rPr>
          <w:rStyle w:val="s0"/>
          <w:sz w:val="20"/>
          <w:szCs w:val="20"/>
          <w:lang w:val="ru-RU"/>
        </w:rPr>
        <w:t>истечения срока действия тендерной заявки (за исключением тендерной заявки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570F92" w:rsidRPr="00AB4F48">
        <w:rPr>
          <w:rStyle w:val="s0"/>
          <w:sz w:val="20"/>
          <w:szCs w:val="20"/>
          <w:lang w:val="ru-RU"/>
        </w:rPr>
        <w:t xml:space="preserve"> </w:t>
      </w:r>
      <w:r w:rsidRPr="00AB4F48">
        <w:rPr>
          <w:rStyle w:val="s0"/>
          <w:sz w:val="20"/>
          <w:szCs w:val="20"/>
          <w:lang w:val="ru-RU"/>
        </w:rPr>
        <w:t xml:space="preserve">отзыва тендерной заявки потенциальным поставщиком до истечения окончательного срока </w:t>
      </w:r>
      <w:r w:rsidR="00841DBA" w:rsidRPr="00AB4F48">
        <w:rPr>
          <w:rStyle w:val="s0"/>
          <w:sz w:val="20"/>
          <w:szCs w:val="20"/>
          <w:lang w:val="ru-RU"/>
        </w:rPr>
        <w:t>представления тендерных заявок</w:t>
      </w:r>
      <w:r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lastRenderedPageBreak/>
        <w:t xml:space="preserve">3) </w:t>
      </w:r>
      <w:r w:rsidR="00570F92" w:rsidRPr="00AB4F48">
        <w:rPr>
          <w:rStyle w:val="s0"/>
          <w:sz w:val="20"/>
          <w:szCs w:val="20"/>
          <w:lang w:val="ru-RU"/>
        </w:rPr>
        <w:t xml:space="preserve"> </w:t>
      </w:r>
      <w:r w:rsidRPr="00AB4F48">
        <w:rPr>
          <w:rStyle w:val="s0"/>
          <w:sz w:val="20"/>
          <w:szCs w:val="20"/>
          <w:lang w:val="ru-RU"/>
        </w:rPr>
        <w:t xml:space="preserve">отклонения тендерной заявки по основанию несоответствия </w:t>
      </w:r>
      <w:r w:rsidR="00841DBA" w:rsidRPr="00AB4F48">
        <w:rPr>
          <w:rStyle w:val="s0"/>
          <w:sz w:val="20"/>
          <w:szCs w:val="20"/>
          <w:lang w:val="ru-RU"/>
        </w:rPr>
        <w:t xml:space="preserve">требованиям тендерной </w:t>
      </w:r>
      <w:r w:rsidRPr="00AB4F48">
        <w:rPr>
          <w:rStyle w:val="s0"/>
          <w:sz w:val="20"/>
          <w:szCs w:val="20"/>
          <w:lang w:val="ru-RU"/>
        </w:rPr>
        <w:t>документации;</w:t>
      </w:r>
    </w:p>
    <w:p w:rsidR="00607321" w:rsidRPr="00AB4F48" w:rsidRDefault="00607321" w:rsidP="00D75C35">
      <w:pPr>
        <w:pStyle w:val="a4"/>
        <w:jc w:val="both"/>
        <w:rPr>
          <w:sz w:val="20"/>
          <w:szCs w:val="20"/>
          <w:lang w:val="ru-RU"/>
        </w:rPr>
      </w:pPr>
      <w:r w:rsidRPr="00AB4F48">
        <w:rPr>
          <w:rStyle w:val="s0"/>
          <w:sz w:val="20"/>
          <w:szCs w:val="20"/>
          <w:lang w:val="ru-RU"/>
        </w:rPr>
        <w:t xml:space="preserve">4) </w:t>
      </w:r>
      <w:r w:rsidR="00570F92" w:rsidRPr="00AB4F48">
        <w:rPr>
          <w:rStyle w:val="s0"/>
          <w:sz w:val="20"/>
          <w:szCs w:val="20"/>
          <w:lang w:val="ru-RU"/>
        </w:rPr>
        <w:t xml:space="preserve"> </w:t>
      </w:r>
      <w:r w:rsidR="00841DBA" w:rsidRPr="00AB4F48">
        <w:rPr>
          <w:rStyle w:val="s0"/>
          <w:sz w:val="20"/>
          <w:szCs w:val="20"/>
          <w:lang w:val="ru-RU"/>
        </w:rPr>
        <w:t>при признании</w:t>
      </w:r>
      <w:r w:rsidRPr="00AB4F48">
        <w:rPr>
          <w:rStyle w:val="s0"/>
          <w:sz w:val="20"/>
          <w:szCs w:val="20"/>
          <w:lang w:val="ru-RU"/>
        </w:rPr>
        <w:t xml:space="preserve"> победителем тендера другого потенциального поставщика;</w:t>
      </w:r>
    </w:p>
    <w:p w:rsidR="00607321" w:rsidRPr="00AB4F48" w:rsidRDefault="00607321" w:rsidP="00D75C35">
      <w:pPr>
        <w:pStyle w:val="a4"/>
        <w:jc w:val="both"/>
        <w:rPr>
          <w:sz w:val="20"/>
          <w:szCs w:val="20"/>
          <w:lang w:val="ru-RU"/>
        </w:rPr>
      </w:pPr>
      <w:r w:rsidRPr="00AB4F48">
        <w:rPr>
          <w:rStyle w:val="s0"/>
          <w:sz w:val="20"/>
          <w:szCs w:val="20"/>
          <w:lang w:val="ru-RU"/>
        </w:rPr>
        <w:t xml:space="preserve">5) </w:t>
      </w:r>
      <w:r w:rsidR="00570F92" w:rsidRPr="00AB4F48">
        <w:rPr>
          <w:rStyle w:val="s0"/>
          <w:sz w:val="20"/>
          <w:szCs w:val="20"/>
          <w:lang w:val="ru-RU"/>
        </w:rPr>
        <w:t xml:space="preserve"> </w:t>
      </w:r>
      <w:r w:rsidRPr="00AB4F48">
        <w:rPr>
          <w:rStyle w:val="s0"/>
          <w:sz w:val="20"/>
          <w:szCs w:val="20"/>
          <w:lang w:val="ru-RU"/>
        </w:rPr>
        <w:t>прекращения процедур закупа без определения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6) вступления в силу договора закупа и внесения победителем тендера гарантийного обеспечения исполнения договора закупа</w:t>
      </w:r>
      <w:r w:rsidR="00841DBA" w:rsidRPr="00AB4F48">
        <w:rPr>
          <w:rStyle w:val="s0"/>
          <w:sz w:val="20"/>
          <w:szCs w:val="20"/>
          <w:lang w:val="ru-RU"/>
        </w:rPr>
        <w:t>, предусмотренной тендерной документацией.</w:t>
      </w:r>
    </w:p>
    <w:p w:rsidR="00607321" w:rsidRPr="00AB4F48" w:rsidRDefault="00841DBA" w:rsidP="00D75C35">
      <w:pPr>
        <w:pStyle w:val="a4"/>
        <w:jc w:val="both"/>
        <w:rPr>
          <w:sz w:val="20"/>
          <w:szCs w:val="20"/>
          <w:lang w:val="ru-RU"/>
        </w:rPr>
      </w:pPr>
      <w:r w:rsidRPr="00236836">
        <w:rPr>
          <w:rStyle w:val="s0"/>
          <w:sz w:val="20"/>
          <w:szCs w:val="20"/>
          <w:lang w:val="ru-RU"/>
        </w:rPr>
        <w:t>20.</w:t>
      </w:r>
      <w:r w:rsidRPr="00AB4F48">
        <w:rPr>
          <w:rStyle w:val="s0"/>
          <w:sz w:val="20"/>
          <w:szCs w:val="20"/>
          <w:lang w:val="ru-RU"/>
        </w:rPr>
        <w:t xml:space="preserve">  </w:t>
      </w:r>
      <w:r w:rsidR="00607321" w:rsidRPr="00AB4F48">
        <w:rPr>
          <w:rStyle w:val="s0"/>
          <w:sz w:val="20"/>
          <w:szCs w:val="20"/>
          <w:lang w:val="ru-RU"/>
        </w:rPr>
        <w:t xml:space="preserve"> Гарантийное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не возвращается потенциальному поставщику, </w:t>
      </w:r>
      <w:r w:rsidRPr="00AB4F48">
        <w:rPr>
          <w:rStyle w:val="s0"/>
          <w:sz w:val="20"/>
          <w:szCs w:val="20"/>
          <w:lang w:val="ru-RU"/>
        </w:rPr>
        <w:t xml:space="preserve">представившему тендерную заявку </w:t>
      </w:r>
      <w:r w:rsidR="00FA3676" w:rsidRPr="00AB4F48">
        <w:rPr>
          <w:rStyle w:val="s0"/>
          <w:sz w:val="20"/>
          <w:szCs w:val="20"/>
          <w:lang w:val="ru-RU"/>
        </w:rPr>
        <w:t>и ее обеспечение в случаях, если потенциальный поставщик</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6A192C" w:rsidRPr="00AB4F48">
        <w:rPr>
          <w:rStyle w:val="s0"/>
          <w:sz w:val="20"/>
          <w:szCs w:val="20"/>
          <w:lang w:val="ru-RU"/>
        </w:rPr>
        <w:t xml:space="preserve"> </w:t>
      </w:r>
      <w:r w:rsidRPr="00AB4F48">
        <w:rPr>
          <w:rStyle w:val="s0"/>
          <w:sz w:val="20"/>
          <w:szCs w:val="20"/>
          <w:lang w:val="ru-RU"/>
        </w:rPr>
        <w:t>отозвал или изменил тендерную заявку после истечения окончательного срока приема тендерных заявок;</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6A192C" w:rsidRPr="00AB4F48">
        <w:rPr>
          <w:rStyle w:val="s0"/>
          <w:sz w:val="20"/>
          <w:szCs w:val="20"/>
          <w:lang w:val="ru-RU"/>
        </w:rPr>
        <w:t xml:space="preserve"> </w:t>
      </w:r>
      <w:r w:rsidR="00FA3676" w:rsidRPr="00AB4F48">
        <w:rPr>
          <w:rStyle w:val="s0"/>
          <w:sz w:val="20"/>
          <w:szCs w:val="20"/>
          <w:lang w:val="ru-RU"/>
        </w:rPr>
        <w:t xml:space="preserve">был определен победителем тендера, но своевременно не </w:t>
      </w:r>
      <w:r w:rsidRPr="00AB4F48">
        <w:rPr>
          <w:rStyle w:val="s0"/>
          <w:sz w:val="20"/>
          <w:szCs w:val="20"/>
          <w:lang w:val="ru-RU"/>
        </w:rPr>
        <w:t>заключ</w:t>
      </w:r>
      <w:r w:rsidR="00FA3676" w:rsidRPr="00AB4F48">
        <w:rPr>
          <w:rStyle w:val="s0"/>
          <w:sz w:val="20"/>
          <w:szCs w:val="20"/>
          <w:lang w:val="ru-RU"/>
        </w:rPr>
        <w:t>ил</w:t>
      </w:r>
      <w:r w:rsidRPr="00AB4F48">
        <w:rPr>
          <w:rStyle w:val="s0"/>
          <w:sz w:val="20"/>
          <w:szCs w:val="20"/>
          <w:lang w:val="ru-RU"/>
        </w:rPr>
        <w:t xml:space="preserve"> договор</w:t>
      </w:r>
      <w:r w:rsidR="00FA3676" w:rsidRPr="00AB4F48">
        <w:rPr>
          <w:rStyle w:val="s0"/>
          <w:sz w:val="20"/>
          <w:szCs w:val="20"/>
          <w:lang w:val="ru-RU"/>
        </w:rPr>
        <w:t xml:space="preserve"> о</w:t>
      </w:r>
      <w:r w:rsidRPr="00AB4F48">
        <w:rPr>
          <w:rStyle w:val="s0"/>
          <w:sz w:val="20"/>
          <w:szCs w:val="20"/>
          <w:lang w:val="ru-RU"/>
        </w:rPr>
        <w:t xml:space="preserve"> закуп</w:t>
      </w:r>
      <w:r w:rsidR="00FA3676" w:rsidRPr="00AB4F48">
        <w:rPr>
          <w:rStyle w:val="s0"/>
          <w:sz w:val="20"/>
          <w:szCs w:val="20"/>
          <w:lang w:val="ru-RU"/>
        </w:rPr>
        <w:t>е</w:t>
      </w:r>
      <w:r w:rsidRPr="00AB4F48">
        <w:rPr>
          <w:rStyle w:val="s0"/>
          <w:sz w:val="20"/>
          <w:szCs w:val="20"/>
          <w:lang w:val="ru-RU"/>
        </w:rPr>
        <w:t>;</w:t>
      </w:r>
    </w:p>
    <w:p w:rsidR="00570F92" w:rsidRPr="000975B7" w:rsidRDefault="00607321" w:rsidP="00D75C35">
      <w:pPr>
        <w:pStyle w:val="a4"/>
        <w:jc w:val="both"/>
        <w:rPr>
          <w:rFonts w:ascii="Times New Roman" w:hAnsi="Times New Roman" w:cs="Times New Roman"/>
          <w:color w:val="000000"/>
          <w:sz w:val="20"/>
          <w:szCs w:val="20"/>
          <w:lang w:val="ru-RU"/>
        </w:rPr>
      </w:pPr>
      <w:r w:rsidRPr="00AB4F48">
        <w:rPr>
          <w:rStyle w:val="s0"/>
          <w:sz w:val="20"/>
          <w:szCs w:val="20"/>
          <w:lang w:val="ru-RU"/>
        </w:rPr>
        <w:t xml:space="preserve">3) </w:t>
      </w:r>
      <w:r w:rsidR="006A192C" w:rsidRPr="00AB4F48">
        <w:rPr>
          <w:rStyle w:val="s0"/>
          <w:sz w:val="20"/>
          <w:szCs w:val="20"/>
          <w:lang w:val="ru-RU"/>
        </w:rPr>
        <w:t xml:space="preserve"> </w:t>
      </w:r>
      <w:r w:rsidR="00FA3676" w:rsidRPr="00AB4F48">
        <w:rPr>
          <w:rStyle w:val="s0"/>
          <w:sz w:val="20"/>
          <w:szCs w:val="20"/>
          <w:lang w:val="ru-RU"/>
        </w:rPr>
        <w:t>был определен</w:t>
      </w:r>
      <w:r w:rsidRPr="00AB4F48">
        <w:rPr>
          <w:rStyle w:val="s0"/>
          <w:sz w:val="20"/>
          <w:szCs w:val="20"/>
          <w:lang w:val="ru-RU"/>
        </w:rPr>
        <w:t xml:space="preserve"> победителем </w:t>
      </w:r>
      <w:r w:rsidR="00FA3676" w:rsidRPr="00AB4F48">
        <w:rPr>
          <w:rStyle w:val="s0"/>
          <w:sz w:val="20"/>
          <w:szCs w:val="20"/>
          <w:lang w:val="ru-RU"/>
        </w:rPr>
        <w:t xml:space="preserve">тендера </w:t>
      </w:r>
      <w:r w:rsidRPr="00AB4F48">
        <w:rPr>
          <w:rStyle w:val="s0"/>
          <w:sz w:val="20"/>
          <w:szCs w:val="20"/>
          <w:lang w:val="ru-RU"/>
        </w:rPr>
        <w:t xml:space="preserve">и не внес либо несвоевременно внес гарантийное обеспечение договора </w:t>
      </w:r>
      <w:r w:rsidR="00FA3676" w:rsidRPr="00AB4F48">
        <w:rPr>
          <w:rStyle w:val="s0"/>
          <w:sz w:val="20"/>
          <w:szCs w:val="20"/>
          <w:lang w:val="ru-RU"/>
        </w:rPr>
        <w:t xml:space="preserve">о </w:t>
      </w:r>
      <w:r w:rsidRPr="00AB4F48">
        <w:rPr>
          <w:rStyle w:val="s0"/>
          <w:sz w:val="20"/>
          <w:szCs w:val="20"/>
          <w:lang w:val="ru-RU"/>
        </w:rPr>
        <w:t>закуп</w:t>
      </w:r>
      <w:r w:rsidR="00FA3676" w:rsidRPr="00AB4F48">
        <w:rPr>
          <w:rStyle w:val="s0"/>
          <w:sz w:val="20"/>
          <w:szCs w:val="20"/>
          <w:lang w:val="ru-RU"/>
        </w:rPr>
        <w:t>е</w:t>
      </w:r>
      <w:r w:rsidRPr="00AB4F48">
        <w:rPr>
          <w:rStyle w:val="s0"/>
          <w:sz w:val="20"/>
          <w:szCs w:val="20"/>
          <w:lang w:val="ru-RU"/>
        </w:rPr>
        <w:t>.</w:t>
      </w:r>
    </w:p>
    <w:p w:rsidR="006F0603" w:rsidRPr="00AB4F48" w:rsidRDefault="006F0603" w:rsidP="00D75C35">
      <w:pPr>
        <w:pStyle w:val="a4"/>
        <w:jc w:val="both"/>
        <w:rPr>
          <w:sz w:val="20"/>
          <w:szCs w:val="20"/>
          <w:lang w:val="ru-RU"/>
        </w:rPr>
      </w:pP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00F530A8">
        <w:rPr>
          <w:rStyle w:val="s0"/>
          <w:sz w:val="20"/>
          <w:szCs w:val="20"/>
          <w:lang w:val="ru-RU"/>
        </w:rPr>
        <w:t xml:space="preserve"> </w:t>
      </w:r>
      <w:r w:rsidRPr="009C69C9">
        <w:rPr>
          <w:rStyle w:val="s0"/>
          <w:b/>
          <w:i/>
          <w:sz w:val="20"/>
          <w:szCs w:val="20"/>
          <w:lang w:val="ru-RU"/>
        </w:rPr>
        <w:t xml:space="preserve">в 15:00ч  </w:t>
      </w:r>
      <w:r w:rsidR="004C7777">
        <w:rPr>
          <w:rStyle w:val="s0"/>
          <w:b/>
          <w:i/>
          <w:sz w:val="20"/>
          <w:szCs w:val="20"/>
          <w:lang w:val="ru-RU"/>
        </w:rPr>
        <w:t>06</w:t>
      </w:r>
      <w:r w:rsidR="00235191" w:rsidRPr="009C69C9">
        <w:rPr>
          <w:rStyle w:val="s0"/>
          <w:b/>
          <w:i/>
          <w:sz w:val="20"/>
          <w:szCs w:val="20"/>
          <w:lang w:val="ru-RU"/>
        </w:rPr>
        <w:t xml:space="preserve"> </w:t>
      </w:r>
      <w:r w:rsidR="004C7777">
        <w:rPr>
          <w:rStyle w:val="s0"/>
          <w:b/>
          <w:i/>
          <w:sz w:val="20"/>
          <w:szCs w:val="20"/>
          <w:lang w:val="ru-RU"/>
        </w:rPr>
        <w:t xml:space="preserve">ноября </w:t>
      </w:r>
      <w:r w:rsidR="00235191" w:rsidRPr="009C69C9">
        <w:rPr>
          <w:rStyle w:val="s0"/>
          <w:b/>
          <w:i/>
          <w:sz w:val="20"/>
          <w:szCs w:val="20"/>
          <w:lang w:val="ru-RU"/>
        </w:rPr>
        <w:t>20</w:t>
      </w:r>
      <w:r w:rsidR="00BC42DB">
        <w:rPr>
          <w:rStyle w:val="s0"/>
          <w:b/>
          <w:i/>
          <w:sz w:val="20"/>
          <w:szCs w:val="20"/>
          <w:lang w:val="ru-RU"/>
        </w:rPr>
        <w:t>20</w:t>
      </w:r>
      <w:r w:rsidR="00235191" w:rsidRPr="009C69C9">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6A192C" w:rsidRPr="00AB4F48" w:rsidRDefault="00222EA5" w:rsidP="00D75C35">
      <w:pPr>
        <w:pStyle w:val="a4"/>
        <w:jc w:val="both"/>
        <w:rPr>
          <w:rStyle w:val="s0"/>
          <w:sz w:val="20"/>
          <w:szCs w:val="20"/>
          <w:lang w:val="ru-RU"/>
        </w:rPr>
      </w:pPr>
      <w:r w:rsidRPr="00236836">
        <w:rPr>
          <w:rStyle w:val="s0"/>
          <w:sz w:val="20"/>
          <w:szCs w:val="20"/>
          <w:lang w:val="ru-RU"/>
        </w:rPr>
        <w:t>23.</w:t>
      </w:r>
      <w:r w:rsidRPr="00AB4F48">
        <w:rPr>
          <w:rStyle w:val="s0"/>
          <w:b/>
          <w:sz w:val="20"/>
          <w:szCs w:val="20"/>
          <w:lang w:val="ru-RU"/>
        </w:rPr>
        <w:t xml:space="preserve">  </w:t>
      </w:r>
      <w:r w:rsidR="00B3490F" w:rsidRPr="00AB4F48">
        <w:rPr>
          <w:rStyle w:val="s0"/>
          <w:b/>
          <w:sz w:val="20"/>
          <w:szCs w:val="20"/>
          <w:lang w:val="ru-RU"/>
        </w:rPr>
        <w:t xml:space="preserve"> </w:t>
      </w:r>
      <w:r w:rsidRPr="00AB4F48">
        <w:rPr>
          <w:rStyle w:val="s0"/>
          <w:sz w:val="20"/>
          <w:szCs w:val="20"/>
          <w:lang w:val="ru-RU"/>
        </w:rPr>
        <w:t>При оценке и сопоставлении тендерных заявок:</w:t>
      </w:r>
    </w:p>
    <w:p w:rsidR="00222EA5" w:rsidRPr="00AB4F48" w:rsidRDefault="00222EA5" w:rsidP="00D75C35">
      <w:pPr>
        <w:pStyle w:val="a4"/>
        <w:jc w:val="both"/>
        <w:rPr>
          <w:rStyle w:val="s0"/>
          <w:sz w:val="20"/>
          <w:szCs w:val="20"/>
          <w:lang w:val="ru-RU"/>
        </w:rPr>
      </w:pPr>
      <w:r w:rsidRPr="00AB4F48">
        <w:rPr>
          <w:rStyle w:val="s0"/>
          <w:sz w:val="20"/>
          <w:szCs w:val="20"/>
          <w:lang w:val="ru-RU"/>
        </w:rPr>
        <w:t xml:space="preserve">1) </w:t>
      </w:r>
      <w:r w:rsidR="00B3490F" w:rsidRPr="00AB4F48">
        <w:rPr>
          <w:rStyle w:val="s0"/>
          <w:sz w:val="20"/>
          <w:szCs w:val="20"/>
          <w:lang w:val="ru-RU"/>
        </w:rPr>
        <w:t xml:space="preserve"> </w:t>
      </w:r>
      <w:r w:rsidRPr="00AB4F48">
        <w:rPr>
          <w:rStyle w:val="s0"/>
          <w:sz w:val="20"/>
          <w:szCs w:val="20"/>
          <w:lang w:val="ru-RU"/>
        </w:rPr>
        <w:t xml:space="preserve">тендерная комиссия вправе запрашивать </w:t>
      </w:r>
      <w:r w:rsidR="00B3490F" w:rsidRPr="00AB4F48">
        <w:rPr>
          <w:rStyle w:val="s0"/>
          <w:sz w:val="20"/>
          <w:szCs w:val="20"/>
          <w:lang w:val="ru-RU"/>
        </w:rPr>
        <w:t>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B3490F" w:rsidRPr="00AB4F48" w:rsidRDefault="00B3490F" w:rsidP="00D75C35">
      <w:pPr>
        <w:pStyle w:val="a4"/>
        <w:jc w:val="both"/>
        <w:rPr>
          <w:sz w:val="20"/>
          <w:szCs w:val="20"/>
          <w:lang w:val="ru-RU"/>
        </w:rPr>
      </w:pPr>
      <w:r w:rsidRPr="00AB4F48">
        <w:rPr>
          <w:rStyle w:val="s0"/>
          <w:sz w:val="20"/>
          <w:szCs w:val="20"/>
          <w:lang w:val="ru-RU"/>
        </w:rPr>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6A192C" w:rsidRPr="00AB4F48" w:rsidRDefault="00B3490F" w:rsidP="00D75C35">
      <w:pPr>
        <w:pStyle w:val="a4"/>
        <w:jc w:val="both"/>
        <w:rPr>
          <w:rStyle w:val="s0"/>
          <w:sz w:val="20"/>
          <w:szCs w:val="20"/>
          <w:lang w:val="ru-RU"/>
        </w:rPr>
      </w:pPr>
      <w:r w:rsidRPr="00236836">
        <w:rPr>
          <w:rStyle w:val="s0"/>
          <w:sz w:val="20"/>
          <w:szCs w:val="20"/>
          <w:lang w:val="ru-RU"/>
        </w:rPr>
        <w:t>24.</w:t>
      </w:r>
      <w:r w:rsidRPr="00AB4F48">
        <w:rPr>
          <w:rStyle w:val="s0"/>
          <w:sz w:val="20"/>
          <w:szCs w:val="20"/>
          <w:lang w:val="ru-RU"/>
        </w:rPr>
        <w:t xml:space="preserve">  </w:t>
      </w:r>
      <w:r w:rsidR="006A192C" w:rsidRPr="00AB4F48">
        <w:rPr>
          <w:rStyle w:val="s0"/>
          <w:sz w:val="20"/>
          <w:szCs w:val="20"/>
          <w:lang w:val="ru-RU"/>
        </w:rPr>
        <w:t>Тендерная комиссия отклоняет тендерную заявку</w:t>
      </w:r>
      <w:r w:rsidRPr="00AB4F48">
        <w:rPr>
          <w:rStyle w:val="s0"/>
          <w:sz w:val="20"/>
          <w:szCs w:val="20"/>
          <w:lang w:val="ru-RU"/>
        </w:rPr>
        <w:t>,</w:t>
      </w:r>
      <w:r w:rsidR="006A192C" w:rsidRPr="00AB4F48">
        <w:rPr>
          <w:rStyle w:val="s0"/>
          <w:sz w:val="20"/>
          <w:szCs w:val="20"/>
          <w:lang w:val="ru-RU"/>
        </w:rPr>
        <w:t xml:space="preserve"> </w:t>
      </w:r>
      <w:r w:rsidRPr="00AB4F48">
        <w:rPr>
          <w:rStyle w:val="s0"/>
          <w:sz w:val="20"/>
          <w:szCs w:val="20"/>
          <w:lang w:val="ru-RU"/>
        </w:rPr>
        <w:t>если</w:t>
      </w:r>
      <w:r w:rsidR="006A192C" w:rsidRPr="00AB4F48">
        <w:rPr>
          <w:rStyle w:val="s0"/>
          <w:sz w:val="20"/>
          <w:szCs w:val="20"/>
          <w:lang w:val="ru-RU"/>
        </w:rPr>
        <w:t>:</w:t>
      </w:r>
    </w:p>
    <w:p w:rsidR="00F07BC7" w:rsidRPr="00AB4F48" w:rsidRDefault="00F07BC7" w:rsidP="00D75C35">
      <w:pPr>
        <w:pStyle w:val="a4"/>
        <w:jc w:val="both"/>
        <w:rPr>
          <w:sz w:val="20"/>
          <w:szCs w:val="20"/>
          <w:lang w:val="ru-RU"/>
        </w:rPr>
      </w:pPr>
      <w:r w:rsidRPr="00AB4F48">
        <w:rPr>
          <w:rStyle w:val="s0"/>
          <w:sz w:val="20"/>
          <w:szCs w:val="20"/>
          <w:lang w:val="ru-RU"/>
        </w:rPr>
        <w:t>1)  потенциальный поставщик не соответствует квалификационным требованиям;</w:t>
      </w:r>
    </w:p>
    <w:p w:rsidR="006A192C" w:rsidRPr="00AB4F48" w:rsidRDefault="00F07BC7" w:rsidP="00D75C35">
      <w:pPr>
        <w:pStyle w:val="a4"/>
        <w:jc w:val="both"/>
        <w:rPr>
          <w:rStyle w:val="s0"/>
          <w:sz w:val="20"/>
          <w:szCs w:val="20"/>
          <w:lang w:val="ru-RU"/>
        </w:rPr>
      </w:pPr>
      <w:r w:rsidRPr="00AB4F48">
        <w:rPr>
          <w:rStyle w:val="s0"/>
          <w:sz w:val="20"/>
          <w:szCs w:val="20"/>
          <w:lang w:val="ru-RU"/>
        </w:rPr>
        <w:t>2</w:t>
      </w:r>
      <w:r w:rsidR="006A192C" w:rsidRPr="00AB4F48">
        <w:rPr>
          <w:rStyle w:val="s0"/>
          <w:sz w:val="20"/>
          <w:szCs w:val="20"/>
          <w:lang w:val="ru-RU"/>
        </w:rPr>
        <w:t xml:space="preserve">) </w:t>
      </w:r>
      <w:r w:rsidR="00B3490F" w:rsidRPr="00AB4F48">
        <w:rPr>
          <w:rStyle w:val="s0"/>
          <w:sz w:val="20"/>
          <w:szCs w:val="20"/>
          <w:lang w:val="ru-RU"/>
        </w:rPr>
        <w:t xml:space="preserve"> потенциальный поставщик не внес </w:t>
      </w:r>
      <w:r w:rsidR="006A192C" w:rsidRPr="00AB4F48">
        <w:rPr>
          <w:rStyle w:val="s0"/>
          <w:sz w:val="20"/>
          <w:szCs w:val="20"/>
          <w:lang w:val="ru-RU"/>
        </w:rPr>
        <w:t>гарантийно</w:t>
      </w:r>
      <w:r w:rsidR="00B3490F" w:rsidRPr="00AB4F48">
        <w:rPr>
          <w:rStyle w:val="s0"/>
          <w:sz w:val="20"/>
          <w:szCs w:val="20"/>
          <w:lang w:val="ru-RU"/>
        </w:rPr>
        <w:t>е</w:t>
      </w:r>
      <w:r w:rsidR="006A192C" w:rsidRPr="00AB4F48">
        <w:rPr>
          <w:rStyle w:val="s0"/>
          <w:sz w:val="20"/>
          <w:szCs w:val="20"/>
          <w:lang w:val="ru-RU"/>
        </w:rPr>
        <w:t xml:space="preserve"> обеспечени</w:t>
      </w:r>
      <w:r w:rsidR="00B3490F" w:rsidRPr="00AB4F48">
        <w:rPr>
          <w:rStyle w:val="s0"/>
          <w:sz w:val="20"/>
          <w:szCs w:val="20"/>
          <w:lang w:val="ru-RU"/>
        </w:rPr>
        <w:t>е</w:t>
      </w:r>
      <w:r w:rsidR="006A192C" w:rsidRPr="00AB4F48">
        <w:rPr>
          <w:rStyle w:val="s0"/>
          <w:sz w:val="20"/>
          <w:szCs w:val="20"/>
          <w:lang w:val="ru-RU"/>
        </w:rPr>
        <w:t xml:space="preserve"> тендерной заявки </w:t>
      </w:r>
      <w:r w:rsidR="00B3490F" w:rsidRPr="00AB4F48">
        <w:rPr>
          <w:rStyle w:val="s0"/>
          <w:sz w:val="20"/>
          <w:szCs w:val="20"/>
          <w:lang w:val="ru-RU"/>
        </w:rPr>
        <w:t>в форме, объеме и на условиях</w:t>
      </w:r>
      <w:r w:rsidR="006A192C" w:rsidRPr="00AB4F48">
        <w:rPr>
          <w:rStyle w:val="s0"/>
          <w:sz w:val="20"/>
          <w:szCs w:val="20"/>
          <w:lang w:val="ru-RU"/>
        </w:rPr>
        <w:t>;</w:t>
      </w:r>
    </w:p>
    <w:p w:rsidR="00F07BC7" w:rsidRPr="00AB4F48" w:rsidRDefault="00F07BC7" w:rsidP="00D75C35">
      <w:pPr>
        <w:pStyle w:val="a4"/>
        <w:jc w:val="both"/>
        <w:rPr>
          <w:rStyle w:val="s0"/>
          <w:sz w:val="20"/>
          <w:szCs w:val="20"/>
          <w:lang w:val="ru-RU"/>
        </w:rPr>
      </w:pPr>
      <w:r w:rsidRPr="00AB4F48">
        <w:rPr>
          <w:rStyle w:val="s0"/>
          <w:sz w:val="20"/>
          <w:szCs w:val="20"/>
          <w:lang w:val="ru-RU"/>
        </w:rPr>
        <w:t xml:space="preserve">3) </w:t>
      </w:r>
      <w:r w:rsidR="00BE68CC" w:rsidRPr="00AB4F48">
        <w:rPr>
          <w:rStyle w:val="s0"/>
          <w:sz w:val="20"/>
          <w:szCs w:val="20"/>
          <w:lang w:val="ru-RU"/>
        </w:rPr>
        <w:t xml:space="preserve"> </w:t>
      </w:r>
      <w:r w:rsidRPr="00AB4F48">
        <w:rPr>
          <w:rStyle w:val="s0"/>
          <w:sz w:val="20"/>
          <w:szCs w:val="20"/>
          <w:lang w:val="ru-RU"/>
        </w:rPr>
        <w:t>данная тендерная заявка не отвечает требованиям тендерной документации;</w:t>
      </w:r>
    </w:p>
    <w:p w:rsidR="00F07BC7" w:rsidRPr="00AB4F48" w:rsidRDefault="00F07BC7" w:rsidP="00D75C35">
      <w:pPr>
        <w:pStyle w:val="a4"/>
        <w:jc w:val="both"/>
        <w:rPr>
          <w:sz w:val="20"/>
          <w:szCs w:val="20"/>
          <w:lang w:val="ru-RU"/>
        </w:rPr>
      </w:pPr>
      <w:r w:rsidRPr="00AB4F48">
        <w:rPr>
          <w:rStyle w:val="s0"/>
          <w:sz w:val="20"/>
          <w:szCs w:val="20"/>
          <w:lang w:val="ru-RU"/>
        </w:rPr>
        <w:t>4) цены тендерных заявок потенциальных поставщиков превышают сумму</w:t>
      </w:r>
      <w:r w:rsidR="00357962">
        <w:rPr>
          <w:rStyle w:val="s0"/>
          <w:sz w:val="20"/>
          <w:szCs w:val="20"/>
          <w:lang w:val="ru-RU"/>
        </w:rPr>
        <w:t>,</w:t>
      </w:r>
      <w:r w:rsidRPr="00AB4F48">
        <w:rPr>
          <w:rStyle w:val="s0"/>
          <w:sz w:val="20"/>
          <w:szCs w:val="20"/>
          <w:lang w:val="ru-RU"/>
        </w:rPr>
        <w:t xml:space="preserve"> выделенную для закупа.</w:t>
      </w:r>
    </w:p>
    <w:p w:rsidR="006A192C" w:rsidRPr="00AB4F48" w:rsidRDefault="00F07BC7" w:rsidP="00D75C35">
      <w:pPr>
        <w:pStyle w:val="a4"/>
        <w:jc w:val="both"/>
        <w:rPr>
          <w:rStyle w:val="s0"/>
          <w:sz w:val="20"/>
          <w:szCs w:val="20"/>
          <w:lang w:val="ru-RU"/>
        </w:rPr>
      </w:pPr>
      <w:r w:rsidRPr="00AB4F48">
        <w:rPr>
          <w:rStyle w:val="s0"/>
          <w:sz w:val="20"/>
          <w:szCs w:val="20"/>
          <w:lang w:val="ru-RU"/>
        </w:rPr>
        <w:t>3</w:t>
      </w:r>
      <w:r w:rsidR="006A192C" w:rsidRPr="00AB4F48">
        <w:rPr>
          <w:rStyle w:val="s0"/>
          <w:sz w:val="20"/>
          <w:szCs w:val="20"/>
          <w:lang w:val="ru-RU"/>
        </w:rPr>
        <w:t xml:space="preserve">) </w:t>
      </w:r>
      <w:r w:rsidRPr="00AB4F48">
        <w:rPr>
          <w:rStyle w:val="s0"/>
          <w:sz w:val="20"/>
          <w:szCs w:val="20"/>
          <w:lang w:val="ru-RU"/>
        </w:rPr>
        <w:t xml:space="preserve"> </w:t>
      </w:r>
      <w:r w:rsidR="006A192C" w:rsidRPr="00AB4F48">
        <w:rPr>
          <w:rStyle w:val="s0"/>
          <w:sz w:val="20"/>
          <w:szCs w:val="20"/>
          <w:lang w:val="ru-RU"/>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00CA5F99" w:rsidRPr="00AB4F48">
        <w:rPr>
          <w:rStyle w:val="s0"/>
          <w:sz w:val="20"/>
          <w:szCs w:val="20"/>
          <w:lang w:val="ru-RU"/>
        </w:rPr>
        <w:t>.</w:t>
      </w:r>
    </w:p>
    <w:p w:rsidR="00CA5F99" w:rsidRPr="00AB4F48" w:rsidRDefault="00CA5F99" w:rsidP="00D75C35">
      <w:pPr>
        <w:pStyle w:val="a4"/>
        <w:jc w:val="both"/>
        <w:rPr>
          <w:sz w:val="20"/>
          <w:szCs w:val="20"/>
          <w:lang w:val="ru-RU"/>
        </w:rPr>
      </w:pPr>
      <w:r w:rsidRPr="00236836">
        <w:rPr>
          <w:rStyle w:val="s0"/>
          <w:sz w:val="20"/>
          <w:szCs w:val="20"/>
          <w:lang w:val="ru-RU"/>
        </w:rPr>
        <w:t>25.</w:t>
      </w:r>
      <w:r w:rsidRPr="00AB4F48">
        <w:rPr>
          <w:rStyle w:val="s0"/>
          <w:b/>
          <w:sz w:val="20"/>
          <w:szCs w:val="20"/>
          <w:lang w:val="ru-RU"/>
        </w:rPr>
        <w:t xml:space="preserve">  </w:t>
      </w:r>
      <w:r w:rsidRPr="00AB4F48">
        <w:rPr>
          <w:rStyle w:val="s0"/>
          <w:sz w:val="20"/>
          <w:szCs w:val="20"/>
          <w:lang w:val="ru-RU"/>
        </w:rPr>
        <w:t>Тендерная комиссия признает тендер несостоявшимся в случае, если:</w:t>
      </w:r>
    </w:p>
    <w:p w:rsidR="006A192C" w:rsidRPr="00AB4F48" w:rsidRDefault="00CA5F99" w:rsidP="00D75C35">
      <w:pPr>
        <w:pStyle w:val="a4"/>
        <w:jc w:val="both"/>
        <w:rPr>
          <w:rStyle w:val="s0"/>
          <w:sz w:val="20"/>
          <w:szCs w:val="20"/>
          <w:lang w:val="ru-RU"/>
        </w:rPr>
      </w:pPr>
      <w:r w:rsidRPr="00AB4F48">
        <w:rPr>
          <w:rStyle w:val="s0"/>
          <w:sz w:val="20"/>
          <w:szCs w:val="20"/>
          <w:lang w:val="ru-RU"/>
        </w:rPr>
        <w:t>1</w:t>
      </w:r>
      <w:r w:rsidR="00F07BC7" w:rsidRPr="00AB4F48">
        <w:rPr>
          <w:rStyle w:val="s0"/>
          <w:sz w:val="20"/>
          <w:szCs w:val="20"/>
          <w:lang w:val="ru-RU"/>
        </w:rPr>
        <w:t xml:space="preserve">)  </w:t>
      </w:r>
      <w:r w:rsidR="006A192C" w:rsidRPr="00AB4F48">
        <w:rPr>
          <w:rStyle w:val="s0"/>
          <w:sz w:val="20"/>
          <w:szCs w:val="20"/>
          <w:lang w:val="ru-RU"/>
        </w:rPr>
        <w:t>представления тендерной заявки в не</w:t>
      </w:r>
      <w:r w:rsidR="00F07BC7" w:rsidRPr="00AB4F48">
        <w:rPr>
          <w:rStyle w:val="s0"/>
          <w:sz w:val="20"/>
          <w:szCs w:val="20"/>
          <w:lang w:val="ru-RU"/>
        </w:rPr>
        <w:t xml:space="preserve"> </w:t>
      </w:r>
      <w:r w:rsidR="006A192C" w:rsidRPr="00AB4F48">
        <w:rPr>
          <w:rStyle w:val="s0"/>
          <w:sz w:val="20"/>
          <w:szCs w:val="20"/>
          <w:lang w:val="ru-RU"/>
        </w:rPr>
        <w:t xml:space="preserve">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w:t>
      </w:r>
      <w:r w:rsidRPr="00AB4F48">
        <w:rPr>
          <w:rStyle w:val="s0"/>
          <w:sz w:val="20"/>
          <w:szCs w:val="20"/>
          <w:lang w:val="ru-RU"/>
        </w:rPr>
        <w:t>организатора закупа;</w:t>
      </w:r>
    </w:p>
    <w:p w:rsidR="00CA5F99" w:rsidRPr="00AB4F48" w:rsidRDefault="00CA5F99" w:rsidP="00D75C35">
      <w:pPr>
        <w:pStyle w:val="a4"/>
        <w:jc w:val="both"/>
        <w:rPr>
          <w:rStyle w:val="s0"/>
          <w:sz w:val="20"/>
          <w:szCs w:val="20"/>
          <w:lang w:val="ru-RU"/>
        </w:rPr>
      </w:pPr>
      <w:r w:rsidRPr="00AB4F48">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CA5F99" w:rsidRPr="00AB4F48" w:rsidRDefault="00BE68CC" w:rsidP="00D75C35">
      <w:pPr>
        <w:pStyle w:val="a4"/>
        <w:jc w:val="both"/>
        <w:rPr>
          <w:rStyle w:val="s0"/>
          <w:sz w:val="20"/>
          <w:szCs w:val="20"/>
          <w:lang w:val="ru-RU"/>
        </w:rPr>
      </w:pPr>
      <w:r w:rsidRPr="00AB4F48">
        <w:rPr>
          <w:rStyle w:val="s0"/>
          <w:sz w:val="20"/>
          <w:szCs w:val="20"/>
          <w:lang w:val="ru-RU"/>
        </w:rPr>
        <w:t xml:space="preserve">3) </w:t>
      </w:r>
      <w:r w:rsidR="00CA5F99" w:rsidRPr="00AB4F48">
        <w:rPr>
          <w:rStyle w:val="s0"/>
          <w:sz w:val="20"/>
          <w:szCs w:val="20"/>
          <w:lang w:val="ru-RU"/>
        </w:rPr>
        <w:t>все представленные тендерные заявки были отклонены как не отвечающие требованиям тендерной документации;</w:t>
      </w:r>
    </w:p>
    <w:p w:rsidR="00CA5F99" w:rsidRPr="00AB4F48" w:rsidRDefault="00CA5F99" w:rsidP="00D75C35">
      <w:pPr>
        <w:pStyle w:val="a4"/>
        <w:jc w:val="both"/>
        <w:rPr>
          <w:rStyle w:val="s0"/>
          <w:sz w:val="20"/>
          <w:szCs w:val="20"/>
          <w:lang w:val="ru-RU"/>
        </w:rPr>
      </w:pPr>
      <w:r w:rsidRPr="00AB4F48">
        <w:rPr>
          <w:rStyle w:val="s0"/>
          <w:sz w:val="20"/>
          <w:szCs w:val="20"/>
          <w:lang w:val="ru-RU"/>
        </w:rPr>
        <w:t>4)  на участие в тендере представил заявку только один потенциальный поставщик.</w:t>
      </w:r>
    </w:p>
    <w:p w:rsidR="00471099" w:rsidRPr="00236836" w:rsidRDefault="00471099" w:rsidP="00D75C35">
      <w:pPr>
        <w:pStyle w:val="a4"/>
        <w:jc w:val="both"/>
        <w:rPr>
          <w:rStyle w:val="s0"/>
          <w:sz w:val="20"/>
          <w:szCs w:val="20"/>
          <w:lang w:val="ru-RU"/>
        </w:rPr>
      </w:pPr>
      <w:r w:rsidRPr="00236836">
        <w:rPr>
          <w:rStyle w:val="s0"/>
          <w:sz w:val="20"/>
          <w:szCs w:val="20"/>
          <w:lang w:val="ru-RU"/>
        </w:rPr>
        <w:t>26.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471099" w:rsidRPr="00AB4F48" w:rsidRDefault="00471099" w:rsidP="00D75C35">
      <w:pPr>
        <w:pStyle w:val="a4"/>
        <w:jc w:val="both"/>
        <w:rPr>
          <w:rStyle w:val="s0"/>
          <w:sz w:val="20"/>
          <w:szCs w:val="20"/>
          <w:lang w:val="ru-RU"/>
        </w:rPr>
      </w:pPr>
      <w:r w:rsidRPr="00236836">
        <w:rPr>
          <w:rStyle w:val="s0"/>
          <w:sz w:val="20"/>
          <w:szCs w:val="20"/>
          <w:lang w:val="ru-RU"/>
        </w:rPr>
        <w:t>27.</w:t>
      </w:r>
      <w:r w:rsidRPr="00AB4F48">
        <w:rPr>
          <w:rStyle w:val="s0"/>
          <w:b/>
          <w:sz w:val="20"/>
          <w:szCs w:val="20"/>
          <w:lang w:val="ru-RU"/>
        </w:rPr>
        <w:t xml:space="preserve"> </w:t>
      </w:r>
      <w:r w:rsidRPr="00AB4F48">
        <w:rPr>
          <w:rStyle w:val="s0"/>
          <w:sz w:val="20"/>
          <w:szCs w:val="20"/>
          <w:lang w:val="ru-RU"/>
        </w:rPr>
        <w:t>Тендерная комиссия</w:t>
      </w:r>
      <w:r w:rsidRPr="00AB4F48">
        <w:rPr>
          <w:rStyle w:val="s0"/>
          <w:b/>
          <w:sz w:val="20"/>
          <w:szCs w:val="20"/>
          <w:lang w:val="ru-RU"/>
        </w:rPr>
        <w:t xml:space="preserve"> </w:t>
      </w:r>
      <w:r w:rsidRPr="00AB4F48">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D75C35" w:rsidRPr="00AB4F48" w:rsidRDefault="00471099" w:rsidP="00D75C35">
      <w:pPr>
        <w:pStyle w:val="a4"/>
        <w:jc w:val="both"/>
        <w:rPr>
          <w:rStyle w:val="s0"/>
          <w:sz w:val="20"/>
          <w:szCs w:val="20"/>
          <w:lang w:val="ru-RU"/>
        </w:rPr>
      </w:pPr>
      <w:r w:rsidRPr="00AB4F48">
        <w:rPr>
          <w:rStyle w:val="s0"/>
          <w:sz w:val="20"/>
          <w:szCs w:val="20"/>
          <w:lang w:val="ru-RU"/>
        </w:rPr>
        <w:t>В случае</w:t>
      </w:r>
      <w:proofErr w:type="gramStart"/>
      <w:r w:rsidRPr="00AB4F48">
        <w:rPr>
          <w:rStyle w:val="s0"/>
          <w:sz w:val="20"/>
          <w:szCs w:val="20"/>
          <w:lang w:val="ru-RU"/>
        </w:rPr>
        <w:t>,</w:t>
      </w:r>
      <w:proofErr w:type="gramEnd"/>
      <w:r w:rsidRPr="00AB4F48">
        <w:rPr>
          <w:rStyle w:val="s0"/>
          <w:sz w:val="20"/>
          <w:szCs w:val="20"/>
          <w:lang w:val="ru-RU"/>
        </w:rPr>
        <w:t xml:space="preserve"> если в закупке </w:t>
      </w:r>
      <w:r w:rsidR="00E23016" w:rsidRPr="00AB4F48">
        <w:rPr>
          <w:rFonts w:ascii="Times New Roman" w:hAnsi="Times New Roman" w:cs="Times New Roman"/>
          <w:sz w:val="20"/>
          <w:szCs w:val="20"/>
          <w:lang w:val="ru-RU"/>
        </w:rPr>
        <w:t>медицинско</w:t>
      </w:r>
      <w:r w:rsidR="00E23016">
        <w:rPr>
          <w:rFonts w:ascii="Times New Roman" w:hAnsi="Times New Roman" w:cs="Times New Roman"/>
          <w:sz w:val="20"/>
          <w:szCs w:val="20"/>
          <w:lang w:val="ru-RU"/>
        </w:rPr>
        <w:t>го</w:t>
      </w:r>
      <w:r w:rsidR="00E23016" w:rsidRPr="00AB4F48">
        <w:rPr>
          <w:rFonts w:ascii="Times New Roman" w:hAnsi="Times New Roman" w:cs="Times New Roman"/>
          <w:sz w:val="20"/>
          <w:szCs w:val="20"/>
          <w:lang w:val="ru-RU"/>
        </w:rPr>
        <w:t xml:space="preserve"> </w:t>
      </w:r>
      <w:r w:rsidR="00E23016">
        <w:rPr>
          <w:rFonts w:ascii="Times New Roman" w:hAnsi="Times New Roman" w:cs="Times New Roman"/>
          <w:sz w:val="20"/>
          <w:szCs w:val="20"/>
          <w:lang w:val="ru-RU"/>
        </w:rPr>
        <w:t>оборудования</w:t>
      </w:r>
      <w:r w:rsidRPr="00AB4F48">
        <w:rPr>
          <w:rStyle w:val="s0"/>
          <w:sz w:val="20"/>
          <w:szCs w:val="20"/>
          <w:lang w:val="ru-RU"/>
        </w:rPr>
        <w:t xml:space="preserve">, в качестве потенциальных поставщиков участвуют два и более отечественных товаропроизводителя, рассматривает ценовые предложения </w:t>
      </w:r>
      <w:r w:rsidR="00D75C35" w:rsidRPr="00AB4F48">
        <w:rPr>
          <w:rStyle w:val="s0"/>
          <w:sz w:val="20"/>
          <w:szCs w:val="20"/>
          <w:lang w:val="ru-RU"/>
        </w:rPr>
        <w:t xml:space="preserve">по данному лоту только от отечественных товаропроизводителей. </w:t>
      </w:r>
    </w:p>
    <w:p w:rsidR="00471099" w:rsidRPr="00AB4F48" w:rsidRDefault="00D75C35" w:rsidP="00D75C35">
      <w:pPr>
        <w:pStyle w:val="a4"/>
        <w:jc w:val="both"/>
        <w:rPr>
          <w:rStyle w:val="s0"/>
          <w:sz w:val="20"/>
          <w:szCs w:val="20"/>
          <w:lang w:val="ru-RU"/>
        </w:rPr>
      </w:pPr>
      <w:r w:rsidRPr="00AB4F48">
        <w:rPr>
          <w:rStyle w:val="s0"/>
          <w:sz w:val="20"/>
          <w:szCs w:val="20"/>
          <w:lang w:val="ru-RU"/>
        </w:rPr>
        <w:t xml:space="preserve">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w:t>
      </w:r>
      <w:r w:rsidR="00471099" w:rsidRPr="00AB4F48">
        <w:rPr>
          <w:rStyle w:val="s0"/>
          <w:sz w:val="20"/>
          <w:szCs w:val="20"/>
          <w:lang w:val="ru-RU"/>
        </w:rPr>
        <w:t xml:space="preserve"> </w:t>
      </w:r>
      <w:r w:rsidRPr="00AB4F48">
        <w:rPr>
          <w:rStyle w:val="s0"/>
          <w:sz w:val="20"/>
          <w:szCs w:val="20"/>
          <w:lang w:val="ru-RU"/>
        </w:rPr>
        <w:t xml:space="preserve">отечественным товаропроизводителем, то комиссия объявляет тендер </w:t>
      </w:r>
      <w:r w:rsidRPr="00AB4F48">
        <w:rPr>
          <w:rStyle w:val="s0"/>
          <w:sz w:val="20"/>
          <w:szCs w:val="20"/>
          <w:lang w:val="ru-RU"/>
        </w:rPr>
        <w:lastRenderedPageBreak/>
        <w:t>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CA5F99" w:rsidRPr="00236836"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28.   Тендерная комиссия подводит итоги тендера в течени</w:t>
      </w:r>
      <w:r w:rsidR="00E23016" w:rsidRPr="00236836">
        <w:rPr>
          <w:rFonts w:ascii="Times New Roman" w:hAnsi="Times New Roman" w:cs="Times New Roman"/>
          <w:sz w:val="20"/>
          <w:szCs w:val="20"/>
          <w:lang w:val="ru-RU"/>
        </w:rPr>
        <w:t>е</w:t>
      </w:r>
      <w:r w:rsidRPr="00236836">
        <w:rPr>
          <w:rFonts w:ascii="Times New Roman" w:hAnsi="Times New Roman" w:cs="Times New Roman"/>
          <w:sz w:val="20"/>
          <w:szCs w:val="20"/>
          <w:lang w:val="ru-RU"/>
        </w:rPr>
        <w:t xml:space="preserve"> 10 календарных дней со дня вскрытия конвертов с тендерными заявками путем оформления протокола итогов тендера.</w:t>
      </w:r>
    </w:p>
    <w:p w:rsidR="00926B5F" w:rsidRPr="00AB4F48"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29.</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Потенциальный поставщик, участвовавший</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F12A4F" w:rsidRPr="00AB4F48" w:rsidRDefault="00F12A4F" w:rsidP="00D75C35">
      <w:pPr>
        <w:pStyle w:val="a4"/>
        <w:jc w:val="both"/>
        <w:rPr>
          <w:rFonts w:ascii="Times New Roman" w:hAnsi="Times New Roman" w:cs="Times New Roman"/>
          <w:sz w:val="20"/>
          <w:szCs w:val="20"/>
          <w:lang w:val="ru-RU"/>
        </w:rPr>
      </w:pPr>
    </w:p>
    <w:p w:rsidR="00570F92" w:rsidRPr="00AB4F48" w:rsidRDefault="00642A16" w:rsidP="00642A16">
      <w:pPr>
        <w:pStyle w:val="a4"/>
        <w:ind w:left="1080"/>
        <w:jc w:val="center"/>
        <w:rPr>
          <w:rStyle w:val="s1"/>
          <w:rFonts w:ascii="Consolas" w:hAnsi="Consolas" w:cs="Consolas"/>
          <w:bCs w:val="0"/>
          <w:color w:val="auto"/>
          <w:sz w:val="20"/>
          <w:szCs w:val="20"/>
          <w:lang w:val="ru-RU"/>
        </w:rPr>
      </w:pPr>
      <w:r>
        <w:rPr>
          <w:rStyle w:val="s1"/>
          <w:sz w:val="20"/>
          <w:szCs w:val="20"/>
          <w:lang w:val="ru-RU"/>
        </w:rPr>
        <w:t>10.</w:t>
      </w:r>
      <w:r w:rsidR="009F51C2" w:rsidRPr="00835F9C">
        <w:rPr>
          <w:rStyle w:val="s1"/>
          <w:sz w:val="20"/>
          <w:szCs w:val="20"/>
          <w:lang w:val="ru-RU"/>
        </w:rPr>
        <w:t>Порядок заключения договора о закупе</w:t>
      </w:r>
      <w:r w:rsidR="009F51C2" w:rsidRPr="00AB4F48">
        <w:rPr>
          <w:rStyle w:val="s1"/>
          <w:sz w:val="20"/>
          <w:szCs w:val="20"/>
          <w:lang w:val="ru-RU"/>
        </w:rPr>
        <w:t>.</w:t>
      </w:r>
    </w:p>
    <w:p w:rsidR="009F51C2" w:rsidRPr="00AB4F48" w:rsidRDefault="009F51C2" w:rsidP="009F51C2">
      <w:pPr>
        <w:pStyle w:val="a4"/>
        <w:rPr>
          <w:b/>
          <w:sz w:val="20"/>
          <w:szCs w:val="20"/>
          <w:lang w:val="ru-RU"/>
        </w:rPr>
      </w:pPr>
    </w:p>
    <w:p w:rsidR="009F51C2" w:rsidRPr="00AB4F48" w:rsidRDefault="009F51C2" w:rsidP="0053641F">
      <w:pPr>
        <w:pStyle w:val="a4"/>
        <w:jc w:val="both"/>
        <w:rPr>
          <w:rStyle w:val="s0"/>
          <w:sz w:val="20"/>
          <w:szCs w:val="20"/>
          <w:lang w:val="ru-RU"/>
        </w:rPr>
      </w:pPr>
      <w:r w:rsidRPr="00236836">
        <w:rPr>
          <w:rStyle w:val="s0"/>
          <w:sz w:val="20"/>
          <w:szCs w:val="20"/>
          <w:lang w:val="ru-RU"/>
        </w:rPr>
        <w:t>30.</w:t>
      </w:r>
      <w:r w:rsidRPr="00AB4F48">
        <w:rPr>
          <w:rStyle w:val="s0"/>
          <w:sz w:val="20"/>
          <w:szCs w:val="20"/>
          <w:lang w:val="ru-RU"/>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w:t>
      </w:r>
      <w:r w:rsidR="004E6D61" w:rsidRPr="00AB4F48">
        <w:rPr>
          <w:rStyle w:val="s0"/>
          <w:sz w:val="20"/>
          <w:szCs w:val="20"/>
          <w:lang w:val="ru-RU"/>
        </w:rPr>
        <w:t>закупа,</w:t>
      </w:r>
      <w:r w:rsidRPr="00AB4F48">
        <w:rPr>
          <w:rStyle w:val="s0"/>
          <w:sz w:val="20"/>
          <w:szCs w:val="20"/>
          <w:lang w:val="ru-RU"/>
        </w:rPr>
        <w:t xml:space="preserve"> составляемый по форме</w:t>
      </w:r>
      <w:r w:rsidR="00BC42DB">
        <w:rPr>
          <w:rStyle w:val="s0"/>
          <w:sz w:val="20"/>
          <w:szCs w:val="20"/>
          <w:lang w:val="ru-RU"/>
        </w:rPr>
        <w:t>, утвержденной уполномоченным органом в области здравоохранения</w:t>
      </w:r>
      <w:r w:rsidRPr="00AB4F48">
        <w:rPr>
          <w:rStyle w:val="s0"/>
          <w:sz w:val="20"/>
          <w:szCs w:val="20"/>
          <w:lang w:val="ru-RU"/>
        </w:rPr>
        <w:t>.</w:t>
      </w:r>
    </w:p>
    <w:p w:rsidR="004E6D61" w:rsidRPr="00236836" w:rsidRDefault="004E6D61" w:rsidP="0053641F">
      <w:pPr>
        <w:pStyle w:val="a4"/>
        <w:jc w:val="both"/>
        <w:rPr>
          <w:sz w:val="20"/>
          <w:szCs w:val="20"/>
          <w:lang w:val="ru-RU"/>
        </w:rPr>
      </w:pPr>
      <w:r w:rsidRPr="00236836">
        <w:rPr>
          <w:rStyle w:val="s0"/>
          <w:sz w:val="20"/>
          <w:szCs w:val="20"/>
          <w:lang w:val="ru-RU"/>
        </w:rPr>
        <w:t>31.   Договор закупа вступает в силу с момента подписания его уполномоченными представителями сторон, и внесения поставщиком обеспечения договора.</w:t>
      </w:r>
    </w:p>
    <w:p w:rsidR="004E6D61" w:rsidRPr="00236836" w:rsidRDefault="004E6D61" w:rsidP="0053641F">
      <w:pPr>
        <w:pStyle w:val="a4"/>
        <w:jc w:val="both"/>
        <w:rPr>
          <w:rStyle w:val="s0"/>
          <w:sz w:val="20"/>
          <w:szCs w:val="20"/>
          <w:lang w:val="ru-RU"/>
        </w:rPr>
      </w:pPr>
      <w:r w:rsidRPr="00236836">
        <w:rPr>
          <w:rStyle w:val="s0"/>
          <w:sz w:val="20"/>
          <w:szCs w:val="20"/>
          <w:lang w:val="ru-RU"/>
        </w:rPr>
        <w:t>32.  Победитель тендера в</w:t>
      </w:r>
      <w:r w:rsidR="009F51C2" w:rsidRPr="00236836">
        <w:rPr>
          <w:rStyle w:val="s0"/>
          <w:sz w:val="20"/>
          <w:szCs w:val="20"/>
          <w:lang w:val="ru-RU"/>
        </w:rPr>
        <w:t xml:space="preserve"> течение десяти рабочих дней со дня получения </w:t>
      </w:r>
      <w:r w:rsidRPr="00236836">
        <w:rPr>
          <w:rStyle w:val="s0"/>
          <w:sz w:val="20"/>
          <w:szCs w:val="20"/>
          <w:lang w:val="ru-RU"/>
        </w:rPr>
        <w:t xml:space="preserve">подписанного </w:t>
      </w:r>
      <w:r w:rsidR="009F51C2" w:rsidRPr="00236836">
        <w:rPr>
          <w:rStyle w:val="s0"/>
          <w:sz w:val="20"/>
          <w:szCs w:val="20"/>
          <w:lang w:val="ru-RU"/>
        </w:rPr>
        <w:t xml:space="preserve">договора </w:t>
      </w:r>
      <w:r w:rsidRPr="00236836">
        <w:rPr>
          <w:rStyle w:val="s0"/>
          <w:sz w:val="20"/>
          <w:szCs w:val="20"/>
          <w:lang w:val="ru-RU"/>
        </w:rPr>
        <w:t xml:space="preserve">закупа </w:t>
      </w:r>
      <w:r w:rsidR="009F51C2" w:rsidRPr="00236836">
        <w:rPr>
          <w:rStyle w:val="s0"/>
          <w:sz w:val="20"/>
          <w:szCs w:val="20"/>
          <w:lang w:val="ru-RU"/>
        </w:rPr>
        <w:t xml:space="preserve">подписывает </w:t>
      </w:r>
      <w:r w:rsidRPr="00236836">
        <w:rPr>
          <w:rStyle w:val="s0"/>
          <w:sz w:val="20"/>
          <w:szCs w:val="20"/>
          <w:lang w:val="ru-RU"/>
        </w:rPr>
        <w:t>или письменно уведомляет организатора тендера об имеющихся разногласиях или об отказе подписани</w:t>
      </w:r>
      <w:r w:rsidR="00300537" w:rsidRPr="00236836">
        <w:rPr>
          <w:rStyle w:val="s0"/>
          <w:sz w:val="20"/>
          <w:szCs w:val="20"/>
          <w:lang w:val="ru-RU"/>
        </w:rPr>
        <w:t>я</w:t>
      </w:r>
      <w:r w:rsidRPr="00236836">
        <w:rPr>
          <w:rStyle w:val="s0"/>
          <w:sz w:val="20"/>
          <w:szCs w:val="20"/>
          <w:lang w:val="ru-RU"/>
        </w:rPr>
        <w:t xml:space="preserve"> договора.</w:t>
      </w:r>
      <w:r w:rsidR="0084738D" w:rsidRPr="00236836">
        <w:rPr>
          <w:rStyle w:val="s0"/>
          <w:sz w:val="20"/>
          <w:szCs w:val="20"/>
          <w:lang w:val="ru-RU"/>
        </w:rPr>
        <w:t xml:space="preserve"> Срок разрешения разногласий не должен превышать двух рабочих дней.</w:t>
      </w:r>
    </w:p>
    <w:p w:rsidR="0084738D" w:rsidRPr="00236836" w:rsidRDefault="004E6D61" w:rsidP="0053641F">
      <w:pPr>
        <w:pStyle w:val="a4"/>
        <w:jc w:val="both"/>
        <w:rPr>
          <w:rStyle w:val="s0"/>
          <w:color w:val="000000" w:themeColor="text1"/>
          <w:sz w:val="20"/>
          <w:szCs w:val="20"/>
          <w:lang w:val="ru-RU"/>
        </w:rPr>
      </w:pPr>
      <w:r w:rsidRPr="00236836">
        <w:rPr>
          <w:rStyle w:val="s0"/>
          <w:sz w:val="20"/>
          <w:szCs w:val="20"/>
          <w:lang w:val="ru-RU"/>
        </w:rPr>
        <w:t>33.  Если потенциальный поставщик, признанный победителем тендера не подписывает договор закупа в сроки, устан</w:t>
      </w:r>
      <w:r w:rsidR="0084738D" w:rsidRPr="00236836">
        <w:rPr>
          <w:rStyle w:val="s0"/>
          <w:sz w:val="20"/>
          <w:szCs w:val="20"/>
          <w:lang w:val="ru-RU"/>
        </w:rPr>
        <w:t xml:space="preserve">овленные тендерной документации, не уведомив организатора тендера об имеющихся разногласиях, организатор тендера </w:t>
      </w:r>
      <w:r w:rsidRPr="00236836">
        <w:rPr>
          <w:rStyle w:val="s0"/>
          <w:sz w:val="20"/>
          <w:szCs w:val="20"/>
          <w:lang w:val="ru-RU"/>
        </w:rPr>
        <w:t xml:space="preserve">вправе заключить договор закупа с другим </w:t>
      </w:r>
      <w:r w:rsidRPr="00236836">
        <w:rPr>
          <w:rStyle w:val="s0"/>
          <w:color w:val="000000" w:themeColor="text1"/>
          <w:sz w:val="20"/>
          <w:szCs w:val="20"/>
          <w:lang w:val="ru-RU"/>
        </w:rPr>
        <w:t>участником тендера</w:t>
      </w:r>
      <w:r w:rsidR="0084738D" w:rsidRPr="00236836">
        <w:rPr>
          <w:rStyle w:val="s0"/>
          <w:color w:val="000000" w:themeColor="text1"/>
          <w:sz w:val="20"/>
          <w:szCs w:val="20"/>
          <w:lang w:val="ru-RU"/>
        </w:rPr>
        <w:t>, предложение которого является вторым по предпочтительности после предложения победителя, что подтверждается протоколом об итогах тендера.</w:t>
      </w:r>
    </w:p>
    <w:p w:rsidR="009F51C2" w:rsidRPr="00236836" w:rsidRDefault="0084738D" w:rsidP="0053641F">
      <w:pPr>
        <w:pStyle w:val="a4"/>
        <w:jc w:val="both"/>
        <w:rPr>
          <w:sz w:val="20"/>
          <w:szCs w:val="20"/>
          <w:lang w:val="ru-RU"/>
        </w:rPr>
      </w:pPr>
      <w:r w:rsidRPr="00236836">
        <w:rPr>
          <w:rStyle w:val="s0"/>
          <w:sz w:val="20"/>
          <w:szCs w:val="20"/>
          <w:lang w:val="ru-RU"/>
        </w:rPr>
        <w:t>34</w:t>
      </w:r>
      <w:r w:rsidR="009F51C2" w:rsidRPr="00236836">
        <w:rPr>
          <w:rStyle w:val="s0"/>
          <w:sz w:val="20"/>
          <w:szCs w:val="20"/>
          <w:lang w:val="ru-RU"/>
        </w:rPr>
        <w:t xml:space="preserve">. </w:t>
      </w:r>
      <w:r w:rsidRPr="00236836">
        <w:rPr>
          <w:rStyle w:val="s0"/>
          <w:sz w:val="20"/>
          <w:szCs w:val="20"/>
          <w:lang w:val="ru-RU"/>
        </w:rPr>
        <w:t xml:space="preserve"> </w:t>
      </w:r>
      <w:r w:rsidR="009F51C2" w:rsidRPr="00236836">
        <w:rPr>
          <w:rStyle w:val="s0"/>
          <w:sz w:val="20"/>
          <w:szCs w:val="20"/>
          <w:lang w:val="ru-RU"/>
        </w:rPr>
        <w:t xml:space="preserve">Не допускаются внесение изменений и (или) новых условий в </w:t>
      </w:r>
      <w:r w:rsidRPr="00236836">
        <w:rPr>
          <w:rStyle w:val="s0"/>
          <w:sz w:val="20"/>
          <w:szCs w:val="20"/>
          <w:lang w:val="ru-RU"/>
        </w:rPr>
        <w:t xml:space="preserve">проект </w:t>
      </w:r>
      <w:r w:rsidR="009F51C2" w:rsidRPr="00236836">
        <w:rPr>
          <w:rStyle w:val="s0"/>
          <w:sz w:val="20"/>
          <w:szCs w:val="20"/>
          <w:lang w:val="ru-RU"/>
        </w:rPr>
        <w:t>договор</w:t>
      </w:r>
      <w:r w:rsidRPr="00236836">
        <w:rPr>
          <w:rStyle w:val="s0"/>
          <w:sz w:val="20"/>
          <w:szCs w:val="20"/>
          <w:lang w:val="ru-RU"/>
        </w:rPr>
        <w:t>а закупа или подписанный договор закупа</w:t>
      </w:r>
      <w:r w:rsidR="009F51C2" w:rsidRPr="00236836">
        <w:rPr>
          <w:rStyle w:val="s0"/>
          <w:sz w:val="20"/>
          <w:szCs w:val="20"/>
          <w:lang w:val="ru-RU"/>
        </w:rPr>
        <w:t xml:space="preserve"> (за исключением уменьшения цены), которые </w:t>
      </w:r>
      <w:r w:rsidRPr="00236836">
        <w:rPr>
          <w:rStyle w:val="s0"/>
          <w:sz w:val="20"/>
          <w:szCs w:val="20"/>
          <w:lang w:val="ru-RU"/>
        </w:rPr>
        <w:t xml:space="preserve">могут </w:t>
      </w:r>
      <w:r w:rsidR="009F51C2" w:rsidRPr="00236836">
        <w:rPr>
          <w:rStyle w:val="s0"/>
          <w:sz w:val="20"/>
          <w:szCs w:val="20"/>
          <w:lang w:val="ru-RU"/>
        </w:rPr>
        <w:t>измен</w:t>
      </w:r>
      <w:r w:rsidRPr="00236836">
        <w:rPr>
          <w:rStyle w:val="s0"/>
          <w:sz w:val="20"/>
          <w:szCs w:val="20"/>
          <w:lang w:val="ru-RU"/>
        </w:rPr>
        <w:t>ить</w:t>
      </w:r>
      <w:r w:rsidR="009F51C2" w:rsidRPr="00236836">
        <w:rPr>
          <w:rStyle w:val="s0"/>
          <w:sz w:val="20"/>
          <w:szCs w:val="20"/>
          <w:lang w:val="ru-RU"/>
        </w:rPr>
        <w:t xml:space="preserve"> содержание предложения, явившегося основой для выбора поставщика</w:t>
      </w:r>
      <w:r w:rsidR="00532049" w:rsidRPr="00236836">
        <w:rPr>
          <w:rStyle w:val="s0"/>
          <w:sz w:val="20"/>
          <w:szCs w:val="20"/>
          <w:lang w:val="ru-RU"/>
        </w:rPr>
        <w:t xml:space="preserve"> (цена, качество).</w:t>
      </w:r>
      <w:r w:rsidR="009F51C2" w:rsidRPr="00236836">
        <w:rPr>
          <w:rStyle w:val="s0"/>
          <w:sz w:val="20"/>
          <w:szCs w:val="20"/>
          <w:lang w:val="ru-RU"/>
        </w:rPr>
        <w:t xml:space="preserve"> </w:t>
      </w:r>
      <w:r w:rsidR="00532049" w:rsidRPr="00236836">
        <w:rPr>
          <w:rStyle w:val="s0"/>
          <w:sz w:val="20"/>
          <w:szCs w:val="20"/>
          <w:lang w:val="ru-RU"/>
        </w:rPr>
        <w:t>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F51C2" w:rsidRPr="00AB4F48" w:rsidRDefault="00532049" w:rsidP="0053641F">
      <w:pPr>
        <w:pStyle w:val="a4"/>
        <w:jc w:val="both"/>
        <w:rPr>
          <w:sz w:val="20"/>
          <w:szCs w:val="20"/>
          <w:lang w:val="ru-RU"/>
        </w:rPr>
      </w:pPr>
      <w:r w:rsidRPr="00236836">
        <w:rPr>
          <w:rStyle w:val="s0"/>
          <w:sz w:val="20"/>
          <w:szCs w:val="20"/>
          <w:lang w:val="ru-RU"/>
        </w:rPr>
        <w:t xml:space="preserve">35. </w:t>
      </w:r>
      <w:r w:rsidR="009F51C2" w:rsidRPr="00236836">
        <w:rPr>
          <w:rStyle w:val="s0"/>
          <w:sz w:val="20"/>
          <w:szCs w:val="20"/>
          <w:lang w:val="ru-RU"/>
        </w:rPr>
        <w:t xml:space="preserve"> </w:t>
      </w:r>
      <w:r w:rsidRPr="00236836">
        <w:rPr>
          <w:rStyle w:val="s0"/>
          <w:sz w:val="20"/>
          <w:szCs w:val="20"/>
          <w:lang w:val="ru-RU"/>
        </w:rPr>
        <w:t>Организатор</w:t>
      </w:r>
      <w:r w:rsidRPr="00AB4F48">
        <w:rPr>
          <w:rStyle w:val="s0"/>
          <w:sz w:val="20"/>
          <w:szCs w:val="20"/>
          <w:lang w:val="ru-RU"/>
        </w:rPr>
        <w:t xml:space="preserve"> тендера до подписания договора закупа вправе</w:t>
      </w:r>
      <w:r w:rsidR="009F51C2" w:rsidRPr="00AB4F48">
        <w:rPr>
          <w:rStyle w:val="s0"/>
          <w:sz w:val="20"/>
          <w:szCs w:val="20"/>
          <w:lang w:val="ru-RU"/>
        </w:rPr>
        <w:t xml:space="preserve"> прове</w:t>
      </w:r>
      <w:r w:rsidRPr="00AB4F48">
        <w:rPr>
          <w:rStyle w:val="s0"/>
          <w:sz w:val="20"/>
          <w:szCs w:val="20"/>
          <w:lang w:val="ru-RU"/>
        </w:rPr>
        <w:t>сти</w:t>
      </w:r>
      <w:r w:rsidR="009F51C2" w:rsidRPr="00AB4F48">
        <w:rPr>
          <w:rStyle w:val="s0"/>
          <w:sz w:val="20"/>
          <w:szCs w:val="20"/>
          <w:lang w:val="ru-RU"/>
        </w:rPr>
        <w:t xml:space="preserve"> переговор</w:t>
      </w:r>
      <w:r w:rsidRPr="00AB4F48">
        <w:rPr>
          <w:rStyle w:val="s0"/>
          <w:sz w:val="20"/>
          <w:szCs w:val="20"/>
          <w:lang w:val="ru-RU"/>
        </w:rPr>
        <w:t>ы</w:t>
      </w:r>
      <w:r w:rsidR="009F51C2" w:rsidRPr="00AB4F48">
        <w:rPr>
          <w:rStyle w:val="s0"/>
          <w:sz w:val="20"/>
          <w:szCs w:val="20"/>
          <w:lang w:val="ru-RU"/>
        </w:rPr>
        <w:t xml:space="preserve"> с потенциальным поставщиком, признанным победителем тендера, с целью уменьшения </w:t>
      </w:r>
      <w:r w:rsidRPr="00AB4F48">
        <w:rPr>
          <w:rStyle w:val="s0"/>
          <w:sz w:val="20"/>
          <w:szCs w:val="20"/>
          <w:lang w:val="ru-RU"/>
        </w:rPr>
        <w:t>суммы</w:t>
      </w:r>
      <w:r w:rsidR="009F51C2" w:rsidRPr="00AB4F48">
        <w:rPr>
          <w:rStyle w:val="s0"/>
          <w:sz w:val="20"/>
          <w:szCs w:val="20"/>
          <w:lang w:val="ru-RU"/>
        </w:rPr>
        <w:t xml:space="preserve"> </w:t>
      </w:r>
      <w:r w:rsidRPr="00AB4F48">
        <w:rPr>
          <w:rStyle w:val="s0"/>
          <w:sz w:val="20"/>
          <w:szCs w:val="20"/>
          <w:lang w:val="ru-RU"/>
        </w:rPr>
        <w:t>договора</w:t>
      </w:r>
      <w:r w:rsidR="009F51C2" w:rsidRPr="00AB4F48">
        <w:rPr>
          <w:rStyle w:val="s0"/>
          <w:sz w:val="20"/>
          <w:szCs w:val="20"/>
          <w:lang w:val="ru-RU"/>
        </w:rPr>
        <w:t xml:space="preserve">. Потенциальный поставщик </w:t>
      </w:r>
      <w:r w:rsidRPr="00AB4F48">
        <w:rPr>
          <w:rStyle w:val="s0"/>
          <w:sz w:val="20"/>
          <w:szCs w:val="20"/>
          <w:lang w:val="ru-RU"/>
        </w:rPr>
        <w:t>вправе не согласиться на такое уменьшение, при этом организатор тендера не вправе уклоняться от подписания договора с потенциальным поставщиком</w:t>
      </w:r>
      <w:r w:rsidR="009F51C2" w:rsidRPr="00AB4F48">
        <w:rPr>
          <w:rStyle w:val="s0"/>
          <w:sz w:val="20"/>
          <w:szCs w:val="20"/>
          <w:lang w:val="ru-RU"/>
        </w:rPr>
        <w:t xml:space="preserve"> признанным победителем тендера</w:t>
      </w:r>
      <w:r w:rsidRPr="00AB4F48">
        <w:rPr>
          <w:rStyle w:val="s0"/>
          <w:sz w:val="20"/>
          <w:szCs w:val="20"/>
          <w:lang w:val="ru-RU"/>
        </w:rPr>
        <w:t xml:space="preserve"> по закупу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p>
    <w:p w:rsidR="009F51C2" w:rsidRPr="00AB4F48" w:rsidRDefault="009F51C2" w:rsidP="0053641F">
      <w:pPr>
        <w:pStyle w:val="a4"/>
        <w:jc w:val="both"/>
        <w:rPr>
          <w:sz w:val="20"/>
          <w:szCs w:val="20"/>
          <w:lang w:val="ru-RU"/>
        </w:rPr>
      </w:pPr>
      <w:r w:rsidRPr="00AB4F48">
        <w:rPr>
          <w:rStyle w:val="s0"/>
          <w:sz w:val="20"/>
          <w:szCs w:val="20"/>
        </w:rPr>
        <w:t> </w:t>
      </w:r>
    </w:p>
    <w:p w:rsidR="009F51C2" w:rsidRPr="00AB4F48" w:rsidRDefault="00642A16" w:rsidP="0053641F">
      <w:pPr>
        <w:pStyle w:val="a4"/>
        <w:jc w:val="center"/>
        <w:rPr>
          <w:sz w:val="20"/>
          <w:szCs w:val="20"/>
          <w:lang w:val="ru-RU"/>
        </w:rPr>
      </w:pPr>
      <w:r>
        <w:rPr>
          <w:rStyle w:val="s1"/>
          <w:sz w:val="20"/>
          <w:szCs w:val="20"/>
          <w:lang w:val="ru-RU"/>
        </w:rPr>
        <w:t xml:space="preserve">11. </w:t>
      </w:r>
      <w:r w:rsidR="005E6622" w:rsidRPr="00AB4F48">
        <w:rPr>
          <w:rStyle w:val="s1"/>
          <w:sz w:val="20"/>
          <w:szCs w:val="20"/>
          <w:lang w:val="ru-RU"/>
        </w:rPr>
        <w:t xml:space="preserve">Порядок </w:t>
      </w:r>
      <w:proofErr w:type="gramStart"/>
      <w:r w:rsidR="005E6622" w:rsidRPr="00AB4F48">
        <w:rPr>
          <w:rStyle w:val="s1"/>
          <w:sz w:val="20"/>
          <w:szCs w:val="20"/>
          <w:lang w:val="ru-RU"/>
        </w:rPr>
        <w:t>внесения</w:t>
      </w:r>
      <w:r w:rsidR="009F51C2" w:rsidRPr="00AB4F48">
        <w:rPr>
          <w:rStyle w:val="s1"/>
          <w:sz w:val="20"/>
          <w:szCs w:val="20"/>
          <w:lang w:val="ru-RU"/>
        </w:rPr>
        <w:t xml:space="preserve"> обеспечен</w:t>
      </w:r>
      <w:r w:rsidR="005E6622" w:rsidRPr="00AB4F48">
        <w:rPr>
          <w:rStyle w:val="s1"/>
          <w:sz w:val="20"/>
          <w:szCs w:val="20"/>
          <w:lang w:val="ru-RU"/>
        </w:rPr>
        <w:t>ия</w:t>
      </w:r>
      <w:r w:rsidR="009F51C2" w:rsidRPr="00AB4F48">
        <w:rPr>
          <w:rStyle w:val="s1"/>
          <w:sz w:val="20"/>
          <w:szCs w:val="20"/>
          <w:lang w:val="ru-RU"/>
        </w:rPr>
        <w:t xml:space="preserve"> исполнения договора</w:t>
      </w:r>
      <w:r w:rsidR="005E6622" w:rsidRPr="00AB4F48">
        <w:rPr>
          <w:rStyle w:val="s1"/>
          <w:sz w:val="20"/>
          <w:szCs w:val="20"/>
          <w:lang w:val="ru-RU"/>
        </w:rPr>
        <w:t xml:space="preserve"> закупа</w:t>
      </w:r>
      <w:proofErr w:type="gramEnd"/>
    </w:p>
    <w:p w:rsidR="009F51C2" w:rsidRPr="00AB4F48" w:rsidRDefault="009F51C2" w:rsidP="0053641F">
      <w:pPr>
        <w:pStyle w:val="a4"/>
        <w:jc w:val="both"/>
        <w:rPr>
          <w:sz w:val="20"/>
          <w:szCs w:val="20"/>
          <w:lang w:val="ru-RU"/>
        </w:rPr>
      </w:pPr>
      <w:r w:rsidRPr="00AB4F48">
        <w:rPr>
          <w:rStyle w:val="s0"/>
          <w:sz w:val="20"/>
          <w:szCs w:val="20"/>
        </w:rPr>
        <w:t> </w:t>
      </w:r>
    </w:p>
    <w:p w:rsidR="005E6622" w:rsidRPr="00236836" w:rsidRDefault="005E6622" w:rsidP="0053641F">
      <w:pPr>
        <w:pStyle w:val="a4"/>
        <w:jc w:val="both"/>
        <w:rPr>
          <w:rStyle w:val="s0"/>
          <w:sz w:val="20"/>
          <w:szCs w:val="20"/>
          <w:lang w:val="ru-RU"/>
        </w:rPr>
      </w:pPr>
      <w:r w:rsidRPr="00236836">
        <w:rPr>
          <w:rStyle w:val="s0"/>
          <w:sz w:val="20"/>
          <w:szCs w:val="20"/>
          <w:lang w:val="ru-RU"/>
        </w:rPr>
        <w:t xml:space="preserve">36.  </w:t>
      </w:r>
      <w:r w:rsidR="009F51C2" w:rsidRPr="00236836">
        <w:rPr>
          <w:rStyle w:val="s0"/>
          <w:sz w:val="20"/>
          <w:szCs w:val="20"/>
          <w:lang w:val="ru-RU"/>
        </w:rPr>
        <w:t xml:space="preserve"> </w:t>
      </w:r>
      <w:r w:rsidRPr="00236836">
        <w:rPr>
          <w:rStyle w:val="s0"/>
          <w:sz w:val="20"/>
          <w:szCs w:val="20"/>
          <w:lang w:val="ru-RU"/>
        </w:rPr>
        <w:t>Обеспечение исполнения договора закупа может быть предоставлено в виде:</w:t>
      </w:r>
    </w:p>
    <w:p w:rsidR="009F51C2" w:rsidRPr="00236836" w:rsidRDefault="009F51C2" w:rsidP="0053641F">
      <w:pPr>
        <w:pStyle w:val="a4"/>
        <w:jc w:val="both"/>
        <w:rPr>
          <w:sz w:val="20"/>
          <w:szCs w:val="20"/>
          <w:lang w:val="ru-RU"/>
        </w:rPr>
      </w:pPr>
      <w:r w:rsidRPr="00236836">
        <w:rPr>
          <w:rStyle w:val="s0"/>
          <w:sz w:val="20"/>
          <w:szCs w:val="20"/>
          <w:lang w:val="ru-RU"/>
        </w:rPr>
        <w:t xml:space="preserve">1) </w:t>
      </w:r>
      <w:r w:rsidR="005E6622" w:rsidRPr="00236836">
        <w:rPr>
          <w:rStyle w:val="s0"/>
          <w:sz w:val="20"/>
          <w:szCs w:val="20"/>
          <w:lang w:val="ru-RU"/>
        </w:rPr>
        <w:t xml:space="preserve"> </w:t>
      </w:r>
      <w:r w:rsidRPr="00236836">
        <w:rPr>
          <w:rStyle w:val="s0"/>
          <w:sz w:val="20"/>
          <w:szCs w:val="20"/>
          <w:lang w:val="ru-RU"/>
        </w:rPr>
        <w:t>гарантийного взноса в виде денежных средств, размещаемых в обслуживающем банке заказчика;</w:t>
      </w:r>
    </w:p>
    <w:p w:rsidR="009F51C2" w:rsidRPr="00236836" w:rsidRDefault="009F51C2" w:rsidP="0053641F">
      <w:pPr>
        <w:pStyle w:val="a4"/>
        <w:jc w:val="both"/>
        <w:rPr>
          <w:sz w:val="20"/>
          <w:szCs w:val="20"/>
          <w:lang w:val="ru-RU"/>
        </w:rPr>
      </w:pPr>
      <w:r w:rsidRPr="00236836">
        <w:rPr>
          <w:rStyle w:val="s0"/>
          <w:sz w:val="20"/>
          <w:szCs w:val="20"/>
          <w:lang w:val="ru-RU"/>
        </w:rPr>
        <w:t xml:space="preserve">2) </w:t>
      </w:r>
      <w:r w:rsidR="005E6622" w:rsidRPr="00236836">
        <w:rPr>
          <w:rStyle w:val="s0"/>
          <w:sz w:val="20"/>
          <w:szCs w:val="20"/>
          <w:lang w:val="ru-RU"/>
        </w:rPr>
        <w:t xml:space="preserve"> </w:t>
      </w:r>
      <w:r w:rsidRPr="00236836">
        <w:rPr>
          <w:rStyle w:val="s0"/>
          <w:sz w:val="20"/>
          <w:szCs w:val="20"/>
          <w:lang w:val="ru-RU"/>
        </w:rPr>
        <w:t>банковской гарантии, выданной в соответствии с нормативными правовыми актами Национального Банка Республики Казахстан</w:t>
      </w:r>
      <w:r w:rsidR="005E6622" w:rsidRPr="00236836">
        <w:rPr>
          <w:rStyle w:val="s0"/>
          <w:sz w:val="20"/>
          <w:szCs w:val="20"/>
          <w:lang w:val="ru-RU"/>
        </w:rPr>
        <w:t xml:space="preserve"> в соответствии с </w:t>
      </w:r>
      <w:r w:rsidR="005E6622" w:rsidRPr="00236836">
        <w:rPr>
          <w:rStyle w:val="s0"/>
          <w:i/>
          <w:sz w:val="20"/>
          <w:szCs w:val="20"/>
          <w:lang w:val="ru-RU"/>
        </w:rPr>
        <w:t>Приложением 8</w:t>
      </w:r>
      <w:r w:rsidR="005E6622" w:rsidRPr="00236836">
        <w:rPr>
          <w:rStyle w:val="s0"/>
          <w:sz w:val="20"/>
          <w:szCs w:val="20"/>
          <w:lang w:val="ru-RU"/>
        </w:rPr>
        <w:t>.</w:t>
      </w:r>
    </w:p>
    <w:p w:rsidR="009F51C2" w:rsidRPr="00236836" w:rsidRDefault="009F51C2" w:rsidP="0053641F">
      <w:pPr>
        <w:pStyle w:val="a4"/>
        <w:jc w:val="both"/>
        <w:rPr>
          <w:rStyle w:val="s0"/>
          <w:sz w:val="20"/>
          <w:szCs w:val="20"/>
          <w:lang w:val="ru-RU"/>
        </w:rPr>
      </w:pPr>
      <w:r w:rsidRPr="00236836">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5E6622" w:rsidRPr="00236836">
        <w:rPr>
          <w:rStyle w:val="s0"/>
          <w:sz w:val="20"/>
          <w:szCs w:val="20"/>
          <w:lang w:val="ru-RU"/>
        </w:rPr>
        <w:t xml:space="preserve">организатора тендера, размер </w:t>
      </w:r>
      <w:proofErr w:type="gramStart"/>
      <w:r w:rsidR="005E6622" w:rsidRPr="00236836">
        <w:rPr>
          <w:rStyle w:val="s0"/>
          <w:sz w:val="20"/>
          <w:szCs w:val="20"/>
          <w:lang w:val="ru-RU"/>
        </w:rPr>
        <w:t xml:space="preserve">обеспечения исполнения договора закупа </w:t>
      </w:r>
      <w:r w:rsidR="00101612" w:rsidRPr="00236836">
        <w:rPr>
          <w:rFonts w:ascii="Times New Roman" w:hAnsi="Times New Roman" w:cs="Times New Roman"/>
          <w:sz w:val="20"/>
          <w:szCs w:val="20"/>
          <w:lang w:val="ru-RU"/>
        </w:rPr>
        <w:t>медицинского оборудования</w:t>
      </w:r>
      <w:proofErr w:type="gramEnd"/>
      <w:r w:rsidR="00101612" w:rsidRPr="00236836">
        <w:rPr>
          <w:rStyle w:val="s0"/>
          <w:sz w:val="20"/>
          <w:szCs w:val="20"/>
          <w:lang w:val="ru-RU"/>
        </w:rPr>
        <w:t xml:space="preserve"> </w:t>
      </w:r>
      <w:r w:rsidR="005E6622" w:rsidRPr="00236836">
        <w:rPr>
          <w:rStyle w:val="s0"/>
          <w:sz w:val="20"/>
          <w:szCs w:val="20"/>
          <w:lang w:val="ru-RU"/>
        </w:rPr>
        <w:t xml:space="preserve">составляет </w:t>
      </w:r>
      <w:r w:rsidR="005E6622" w:rsidRPr="00236836">
        <w:rPr>
          <w:rStyle w:val="s0"/>
          <w:i/>
          <w:sz w:val="20"/>
          <w:szCs w:val="20"/>
          <w:lang w:val="ru-RU"/>
        </w:rPr>
        <w:t>три процента</w:t>
      </w:r>
      <w:r w:rsidR="005E6622" w:rsidRPr="00236836">
        <w:rPr>
          <w:rStyle w:val="s0"/>
          <w:sz w:val="20"/>
          <w:szCs w:val="20"/>
          <w:lang w:val="ru-RU"/>
        </w:rPr>
        <w:t xml:space="preserve"> от общей суммы договора</w:t>
      </w:r>
      <w:r w:rsidRPr="00236836">
        <w:rPr>
          <w:rStyle w:val="s0"/>
          <w:sz w:val="20"/>
          <w:szCs w:val="20"/>
          <w:lang w:val="ru-RU"/>
        </w:rPr>
        <w:t>.</w:t>
      </w:r>
    </w:p>
    <w:p w:rsidR="005E6622" w:rsidRPr="00236836" w:rsidRDefault="005E6622" w:rsidP="0053641F">
      <w:pPr>
        <w:pStyle w:val="a4"/>
        <w:jc w:val="both"/>
        <w:rPr>
          <w:rStyle w:val="s0"/>
          <w:sz w:val="20"/>
          <w:szCs w:val="20"/>
          <w:lang w:val="ru-RU"/>
        </w:rPr>
      </w:pPr>
      <w:r w:rsidRPr="00236836">
        <w:rPr>
          <w:rStyle w:val="s0"/>
          <w:sz w:val="20"/>
          <w:szCs w:val="20"/>
          <w:lang w:val="ru-RU"/>
        </w:rPr>
        <w:t>37.  Содержание, форма и условия внесения обеспечения исполнения договора определяется организатором тендера</w:t>
      </w:r>
      <w:r w:rsidR="009F0450" w:rsidRPr="00236836">
        <w:rPr>
          <w:rStyle w:val="s0"/>
          <w:sz w:val="20"/>
          <w:szCs w:val="20"/>
          <w:lang w:val="ru-RU"/>
        </w:rPr>
        <w:t xml:space="preserve">, указана в тендерной документации и оговаривается в договоре закупа. </w:t>
      </w:r>
    </w:p>
    <w:p w:rsidR="0076409B" w:rsidRDefault="009F0450" w:rsidP="00AB4F48">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38.</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Обеспечение исполнения договора закупа вносится поставщиком в течени</w:t>
      </w:r>
      <w:r w:rsidR="00101612">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десяти рабочих дней после подписания представителями сторон договора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0975B7">
        <w:rPr>
          <w:rFonts w:ascii="Times New Roman" w:hAnsi="Times New Roman" w:cs="Times New Roman"/>
          <w:sz w:val="20"/>
          <w:szCs w:val="20"/>
          <w:lang w:val="ru-RU"/>
        </w:rPr>
        <w:t>.</w:t>
      </w:r>
      <w:r w:rsidR="00236836">
        <w:rPr>
          <w:rFonts w:ascii="Times New Roman" w:hAnsi="Times New Roman" w:cs="Times New Roman"/>
          <w:sz w:val="20"/>
          <w:szCs w:val="20"/>
          <w:lang w:val="ru-RU"/>
        </w:rPr>
        <w:t xml:space="preserve"> </w:t>
      </w:r>
    </w:p>
    <w:p w:rsidR="00F12A4F" w:rsidRDefault="00F12A4F"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Pr="00AB4F48" w:rsidRDefault="00A24971"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D6149A"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39" w:name="z42"/>
            <w:bookmarkEnd w:id="39"/>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40" w:name="z43"/>
            <w:bookmarkEnd w:id="40"/>
          </w:p>
        </w:tc>
      </w:tr>
      <w:tr w:rsidR="00D6149A" w:rsidRPr="002C1676"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41" w:name="z44"/>
            <w:bookmarkEnd w:id="41"/>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r>
            <w:r w:rsidRPr="00D6149A">
              <w:rPr>
                <w:rFonts w:ascii="Times New Roman" w:eastAsia="Times New Roman" w:hAnsi="Times New Roman" w:cs="Times New Roman"/>
                <w:color w:val="000000"/>
                <w:sz w:val="20"/>
                <w:szCs w:val="20"/>
                <w:lang w:val="ru-RU" w:eastAsia="ru-RU"/>
              </w:rPr>
              <w:lastRenderedPageBreak/>
              <w:t>или единого дистрибьютора)</w:t>
            </w:r>
          </w:p>
        </w:tc>
      </w:tr>
      <w:tr w:rsidR="00D6149A" w:rsidRPr="002C1676"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2" w:name="z45"/>
            <w:bookmarkEnd w:id="42"/>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3" w:name="z46"/>
      <w:bookmarkEnd w:id="43"/>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hyperlink r:id="rId10"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roofErr w:type="gramEnd"/>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4" w:name="z52"/>
            <w:bookmarkEnd w:id="44"/>
            <w:r w:rsidRPr="00D6149A">
              <w:rPr>
                <w:rFonts w:ascii="Times New Roman" w:eastAsia="Times New Roman" w:hAnsi="Times New Roman" w:cs="Times New Roman"/>
                <w:color w:val="000000"/>
                <w:sz w:val="20"/>
                <w:szCs w:val="20"/>
                <w:lang w:val="ru-RU" w:eastAsia="ru-RU"/>
              </w:rPr>
              <w:t>Приложение 3</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bookmarkStart w:id="45" w:name="z53"/>
            <w:bookmarkEnd w:id="45"/>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6" w:name="z54"/>
      <w:bookmarkEnd w:id="46"/>
      <w:r w:rsidRPr="00D6149A">
        <w:rPr>
          <w:rFonts w:ascii="Times New Roman" w:eastAsia="Times New Roman" w:hAnsi="Times New Roman" w:cs="Times New Roman"/>
          <w:b/>
          <w:bCs/>
          <w:color w:val="000000"/>
          <w:spacing w:val="1"/>
          <w:sz w:val="20"/>
          <w:szCs w:val="20"/>
          <w:bdr w:val="none" w:sz="0" w:space="0" w:color="auto" w:frame="1"/>
          <w:lang w:val="ru-RU" w:eastAsia="ru-RU"/>
        </w:rPr>
        <w:t>                              Опись документов, прилагаемых</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1575"/>
        <w:gridCol w:w="736"/>
        <w:gridCol w:w="1264"/>
        <w:gridCol w:w="1127"/>
        <w:gridCol w:w="3721"/>
        <w:gridCol w:w="504"/>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lastRenderedPageBreak/>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Оригинал, копия, </w:t>
            </w:r>
            <w:proofErr w:type="spellStart"/>
            <w:r w:rsidRPr="00D6149A">
              <w:rPr>
                <w:rFonts w:ascii="Times New Roman" w:eastAsia="Times New Roman" w:hAnsi="Times New Roman" w:cs="Times New Roman"/>
                <w:b/>
                <w:bCs/>
                <w:color w:val="000000"/>
                <w:spacing w:val="1"/>
                <w:sz w:val="20"/>
                <w:szCs w:val="20"/>
                <w:bdr w:val="none" w:sz="0" w:space="0" w:color="auto" w:frame="1"/>
                <w:lang w:val="ru-RU" w:eastAsia="ru-RU"/>
              </w:rPr>
              <w:t>нотариальнозасвидетельствованная</w:t>
            </w:r>
            <w:proofErr w:type="spellEnd"/>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Стр.</w:t>
            </w:r>
          </w:p>
        </w:tc>
      </w:tr>
    </w:tbl>
    <w:p w:rsidR="00931CF7"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357962" w:rsidRPr="00D6149A" w:rsidRDefault="00357962"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7" w:name="z56"/>
            <w:bookmarkEnd w:id="47"/>
            <w:r w:rsidRPr="00D6149A">
              <w:rPr>
                <w:rFonts w:ascii="Times New Roman" w:eastAsia="Times New Roman" w:hAnsi="Times New Roman" w:cs="Times New Roman"/>
                <w:color w:val="000000"/>
                <w:sz w:val="20"/>
                <w:szCs w:val="20"/>
                <w:lang w:val="ru-RU" w:eastAsia="ru-RU"/>
              </w:rPr>
              <w:t>Приложение 4</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8" w:name="z57"/>
            <w:bookmarkEnd w:id="48"/>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9" w:name="z58"/>
      <w:bookmarkEnd w:id="49"/>
      <w:r w:rsidRPr="00D6149A">
        <w:rPr>
          <w:rFonts w:ascii="Times New Roman" w:eastAsia="Times New Roman" w:hAnsi="Times New Roman" w:cs="Times New Roman"/>
          <w:b/>
          <w:bCs/>
          <w:color w:val="000000"/>
          <w:spacing w:val="1"/>
          <w:sz w:val="20"/>
          <w:szCs w:val="20"/>
          <w:bdr w:val="none" w:sz="0" w:space="0" w:color="auto" w:frame="1"/>
          <w:lang w:val="ru-RU" w:eastAsia="ru-RU"/>
        </w:rPr>
        <w:t>                        Справка об отсутствии просроченной задолженности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sidRPr="00D6149A">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sidRPr="00D6149A">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sidRPr="00D6149A">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постановлением правления</w:t>
      </w:r>
      <w:r w:rsidRPr="00D6149A">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sidRPr="00D6149A">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sidRPr="00D6149A">
        <w:rPr>
          <w:rFonts w:ascii="Times New Roman" w:eastAsia="Times New Roman" w:hAnsi="Times New Roman" w:cs="Times New Roman"/>
          <w:color w:val="000000"/>
          <w:spacing w:val="1"/>
          <w:sz w:val="20"/>
          <w:szCs w:val="20"/>
          <w:lang w:val="ru-RU" w:eastAsia="ru-RU"/>
        </w:rPr>
        <w:t xml:space="preserve">, </w:t>
      </w:r>
      <w:proofErr w:type="gramStart"/>
      <w:r w:rsidRPr="00D6149A">
        <w:rPr>
          <w:rFonts w:ascii="Times New Roman" w:eastAsia="Times New Roman" w:hAnsi="Times New Roman" w:cs="Times New Roman"/>
          <w:color w:val="000000"/>
          <w:spacing w:val="1"/>
          <w:sz w:val="20"/>
          <w:szCs w:val="20"/>
          <w:lang w:val="ru-RU" w:eastAsia="ru-RU"/>
        </w:rPr>
        <w:t>БИН/</w:t>
      </w:r>
      <w:r w:rsidRPr="00D6149A">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sidRPr="00D6149A">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roofErr w:type="gramEnd"/>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lang w:val="ru-RU" w:eastAsia="ru-RU"/>
        </w:rPr>
        <w:t>            </w:t>
      </w:r>
      <w:r w:rsidRPr="00931CF7">
        <w:rPr>
          <w:rFonts w:ascii="Times New Roman" w:hAnsi="Times New Roman" w:cs="Times New Roman"/>
          <w:sz w:val="20"/>
          <w:szCs w:val="20"/>
          <w:lang w:val="ru-RU" w:eastAsia="ru-RU"/>
        </w:rPr>
        <w:t>Дата</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Подпись</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Печать</w:t>
      </w:r>
      <w:r w:rsidRPr="00931CF7">
        <w:rPr>
          <w:rFonts w:ascii="Times New Roman" w:hAnsi="Times New Roman" w:cs="Times New Roman"/>
          <w:sz w:val="20"/>
          <w:szCs w:val="20"/>
          <w:lang w:val="ru-RU" w:eastAsia="ru-RU"/>
        </w:rPr>
        <w:br/>
        <w:t>     </w:t>
      </w:r>
      <w:r w:rsidR="00931CF7">
        <w:rPr>
          <w:rFonts w:ascii="Times New Roman" w:hAnsi="Times New Roman" w:cs="Times New Roman"/>
          <w:sz w:val="20"/>
          <w:szCs w:val="20"/>
          <w:lang w:val="ru-RU" w:eastAsia="ru-RU"/>
        </w:rPr>
        <w:t xml:space="preserve">      </w:t>
      </w:r>
      <w:r w:rsidRPr="00931CF7">
        <w:rPr>
          <w:rFonts w:ascii="Times New Roman" w:hAnsi="Times New Roman" w:cs="Times New Roman"/>
          <w:sz w:val="20"/>
          <w:szCs w:val="20"/>
          <w:lang w:val="ru-RU" w:eastAsia="ru-RU"/>
        </w:rPr>
        <w:t> (при наличии)</w:t>
      </w:r>
    </w:p>
    <w:p w:rsidR="00D7202D"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931CF7">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r w:rsidR="00D6149A" w:rsidRPr="00931CF7">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931CF7">
        <w:rPr>
          <w:rFonts w:ascii="Times New Roman" w:eastAsia="Times New Roman" w:hAnsi="Times New Roman" w:cs="Times New Roman"/>
          <w:color w:val="000000"/>
          <w:spacing w:val="1"/>
          <w:sz w:val="20"/>
          <w:szCs w:val="20"/>
          <w:lang w:val="ru-RU" w:eastAsia="ru-RU"/>
        </w:rPr>
        <w:t>**БИК - банковский идентификационный код.</w:t>
      </w:r>
    </w:p>
    <w:p w:rsidR="0076409B" w:rsidRPr="00931CF7"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F47696">
            <w:pPr>
              <w:spacing w:after="0" w:line="240" w:lineRule="auto"/>
              <w:rPr>
                <w:rFonts w:ascii="Times New Roman" w:eastAsia="Times New Roman" w:hAnsi="Times New Roman" w:cs="Times New Roman"/>
                <w:color w:val="000000"/>
                <w:sz w:val="20"/>
                <w:szCs w:val="20"/>
                <w:lang w:val="ru-RU" w:eastAsia="ru-RU"/>
              </w:rPr>
            </w:pPr>
            <w:bookmarkStart w:id="50" w:name="z64"/>
            <w:bookmarkEnd w:id="50"/>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5</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1" w:name="z65"/>
            <w:bookmarkEnd w:id="51"/>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2" w:name="z66"/>
      <w:bookmarkEnd w:id="52"/>
      <w:r w:rsidRPr="00D6149A">
        <w:rPr>
          <w:rFonts w:ascii="Times New Roman" w:eastAsia="Times New Roman" w:hAnsi="Times New Roman" w:cs="Times New Roman"/>
          <w:b/>
          <w:bCs/>
          <w:color w:val="000000"/>
          <w:spacing w:val="1"/>
          <w:sz w:val="20"/>
          <w:szCs w:val="20"/>
          <w:bdr w:val="none" w:sz="0" w:space="0" w:color="auto" w:frame="1"/>
          <w:lang w:val="ru-RU" w:eastAsia="ru-RU"/>
        </w:rPr>
        <w:t>                                    Сведения о квалификации</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(заполняются потенциальным поставщиком при закупках лекарственных средств,</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изделий медицинского назначения, медицинской техники, фармацевтических услуг)</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sidRPr="00D6149A">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w:t>
      </w:r>
      <w:r w:rsidR="00320B96">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      Наименование юридического лица (фамилия, имя, отчество (при наличии) физического лица,</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БИН/ИИН*/УНП** _____________________________________________</w:t>
      </w:r>
      <w:r w:rsidR="00320B96">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xml:space="preserve">      2. </w:t>
      </w:r>
      <w:proofErr w:type="gramStart"/>
      <w:r w:rsidRPr="00D6149A">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sidRPr="00D6149A">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1"/>
        <w:gridCol w:w="1612"/>
        <w:gridCol w:w="1164"/>
        <w:gridCol w:w="1142"/>
        <w:gridCol w:w="2407"/>
        <w:gridCol w:w="1339"/>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заказчика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Место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дата и номер подтверждающего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Стоимость договора, тенге</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tbl>
      <w:tblPr>
        <w:tblW w:w="9225" w:type="dxa"/>
        <w:shd w:val="clear" w:color="auto" w:fill="FFFFFF"/>
        <w:tblCellMar>
          <w:left w:w="0" w:type="dxa"/>
          <w:right w:w="0" w:type="dxa"/>
        </w:tblCellMar>
        <w:tblLook w:val="04A0"/>
      </w:tblPr>
      <w:tblGrid>
        <w:gridCol w:w="113"/>
        <w:gridCol w:w="1908"/>
        <w:gridCol w:w="7204"/>
      </w:tblGrid>
      <w:tr w:rsidR="00D6149A" w:rsidRPr="002C1676"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 Достоверность всех сведений о квалификации подтверждаю</w:t>
            </w:r>
          </w:p>
        </w:tc>
      </w:tr>
      <w:tr w:rsidR="00D6149A" w:rsidRPr="002C1676"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Подпись, дата</w:t>
            </w: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3F3236" w:rsidRDefault="00C55B3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 xml:space="preserve">    </w:t>
            </w:r>
            <w:r w:rsidR="00D6149A" w:rsidRPr="003F3236">
              <w:rPr>
                <w:rFonts w:ascii="Times New Roman" w:hAnsi="Times New Roman" w:cs="Times New Roman"/>
                <w:sz w:val="20"/>
                <w:szCs w:val="20"/>
                <w:lang w:val="ru-RU" w:eastAsia="ru-RU"/>
              </w:rPr>
              <w:t>должность, фамилия, имя, отчество (при его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Печать (при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p>
        </w:tc>
      </w:tr>
      <w:tr w:rsidR="00D6149A" w:rsidRPr="002C1676"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*БИН/ИИН - бизнес идентификационный номер/индивидуальный идентификационный номер;</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**УНП - учетный номер налогоплательщика.</w:t>
            </w:r>
          </w:p>
        </w:tc>
      </w:tr>
    </w:tbl>
    <w:p w:rsidR="00D7202D" w:rsidRDefault="00D7202D" w:rsidP="00D6149A">
      <w:pPr>
        <w:spacing w:after="0" w:line="240" w:lineRule="auto"/>
        <w:rPr>
          <w:rFonts w:ascii="Times New Roman" w:eastAsia="Times New Roman" w:hAnsi="Times New Roman" w:cs="Times New Roman"/>
          <w:sz w:val="20"/>
          <w:szCs w:val="20"/>
          <w:lang w:val="ru-RU" w:eastAsia="ru-RU"/>
        </w:rPr>
      </w:pPr>
    </w:p>
    <w:p w:rsidR="0083339A" w:rsidRPr="00D6149A" w:rsidRDefault="008333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3" w:name="z78"/>
            <w:bookmarkEnd w:id="53"/>
            <w:r w:rsidRPr="00D6149A">
              <w:rPr>
                <w:rFonts w:ascii="Times New Roman" w:eastAsia="Times New Roman" w:hAnsi="Times New Roman" w:cs="Times New Roman"/>
                <w:color w:val="000000"/>
                <w:sz w:val="20"/>
                <w:szCs w:val="20"/>
                <w:lang w:val="ru-RU" w:eastAsia="ru-RU"/>
              </w:rPr>
              <w:t>Приложение 6</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4" w:name="z79"/>
            <w:bookmarkEnd w:id="54"/>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5" w:name="z80"/>
      <w:bookmarkEnd w:id="55"/>
      <w:r w:rsidRPr="00D6149A">
        <w:rPr>
          <w:rFonts w:ascii="Times New Roman" w:eastAsia="Times New Roman" w:hAnsi="Times New Roman" w:cs="Times New Roman"/>
          <w:b/>
          <w:bCs/>
          <w:color w:val="000000"/>
          <w:spacing w:val="1"/>
          <w:sz w:val="20"/>
          <w:szCs w:val="20"/>
          <w:bdr w:val="none" w:sz="0" w:space="0" w:color="auto" w:frame="1"/>
          <w:lang w:val="ru-RU" w:eastAsia="ru-RU"/>
        </w:rPr>
        <w:t>                  Таблица цен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(наименование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7215"/>
        <w:gridCol w:w="1712"/>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товаров</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2C1676"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2C1676"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Всего цена = стр.5 </w:t>
            </w:r>
            <w:proofErr w:type="spellStart"/>
            <w:r w:rsidRPr="00D6149A">
              <w:rPr>
                <w:rFonts w:ascii="Times New Roman" w:eastAsia="Times New Roman" w:hAnsi="Times New Roman" w:cs="Times New Roman"/>
                <w:color w:val="000000"/>
                <w:spacing w:val="1"/>
                <w:sz w:val="20"/>
                <w:szCs w:val="20"/>
                <w:lang w:val="ru-RU" w:eastAsia="ru-RU"/>
              </w:rPr>
              <w:t>х</w:t>
            </w:r>
            <w:proofErr w:type="spellEnd"/>
            <w:r w:rsidRPr="00D6149A">
              <w:rPr>
                <w:rFonts w:ascii="Times New Roman" w:eastAsia="Times New Roman" w:hAnsi="Times New Roman" w:cs="Times New Roman"/>
                <w:color w:val="000000"/>
                <w:spacing w:val="1"/>
                <w:sz w:val="20"/>
                <w:szCs w:val="20"/>
                <w:lang w:val="ru-RU" w:eastAsia="ru-RU"/>
              </w:rPr>
              <w:t xml:space="preserve"> стр.6,</w:t>
            </w:r>
            <w:r w:rsidRPr="00D6149A">
              <w:rPr>
                <w:rFonts w:ascii="Times New Roman" w:eastAsia="Times New Roman" w:hAnsi="Times New Roman" w:cs="Times New Roman"/>
                <w:color w:val="000000"/>
                <w:spacing w:val="1"/>
                <w:sz w:val="20"/>
                <w:szCs w:val="20"/>
                <w:lang w:val="ru-RU" w:eastAsia="ru-RU"/>
              </w:rPr>
              <w:br/>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Общая цена,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w:t>
            </w:r>
            <w:r w:rsidRPr="00D6149A">
              <w:rPr>
                <w:rFonts w:ascii="Times New Roman" w:eastAsia="Times New Roman" w:hAnsi="Times New Roman" w:cs="Times New Roman"/>
                <w:color w:val="000000"/>
                <w:spacing w:val="1"/>
                <w:sz w:val="20"/>
                <w:szCs w:val="20"/>
                <w:lang w:val="ru-RU" w:eastAsia="ru-RU"/>
              </w:rPr>
              <w:br/>
              <w:t>___________________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 DDP)</w:t>
            </w:r>
            <w:r w:rsidRPr="00D6149A">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D6149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sidRPr="00D6149A">
              <w:rPr>
                <w:rFonts w:ascii="Times New Roman" w:eastAsia="Times New Roman" w:hAnsi="Times New Roman" w:cs="Times New Roman"/>
                <w:color w:val="000000"/>
                <w:spacing w:val="1"/>
                <w:sz w:val="20"/>
                <w:szCs w:val="20"/>
                <w:lang w:val="ru-RU" w:eastAsia="ru-RU"/>
              </w:rPr>
              <w:br/>
              <w:t>8.1.</w:t>
            </w:r>
            <w:r w:rsidRPr="00D6149A">
              <w:rPr>
                <w:rFonts w:ascii="Times New Roman" w:eastAsia="Times New Roman" w:hAnsi="Times New Roman" w:cs="Times New Roman"/>
                <w:color w:val="000000"/>
                <w:spacing w:val="1"/>
                <w:sz w:val="20"/>
                <w:szCs w:val="20"/>
                <w:lang w:val="ru-RU" w:eastAsia="ru-RU"/>
              </w:rPr>
              <w:br/>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sidRPr="00D6149A">
              <w:rPr>
                <w:rFonts w:ascii="Times New Roman" w:eastAsia="Times New Roman" w:hAnsi="Times New Roman" w:cs="Times New Roman"/>
                <w:color w:val="000000"/>
                <w:spacing w:val="1"/>
                <w:sz w:val="20"/>
                <w:szCs w:val="20"/>
                <w:lang w:val="ru-RU" w:eastAsia="ru-RU"/>
              </w:rPr>
              <w:br/>
              <w:t>9.1.</w:t>
            </w:r>
            <w:r w:rsidRPr="00D6149A">
              <w:rPr>
                <w:rFonts w:ascii="Times New Roman" w:eastAsia="Times New Roman" w:hAnsi="Times New Roman" w:cs="Times New Roman"/>
                <w:color w:val="000000"/>
                <w:spacing w:val="1"/>
                <w:sz w:val="20"/>
                <w:szCs w:val="20"/>
                <w:lang w:val="ru-RU" w:eastAsia="ru-RU"/>
              </w:rPr>
              <w:b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7202D"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C55B3A">
        <w:rPr>
          <w:rFonts w:ascii="Times New Roman" w:eastAsia="Times New Roman" w:hAnsi="Times New Roman" w:cs="Times New Roman"/>
          <w:color w:val="000000"/>
          <w:spacing w:val="1"/>
          <w:sz w:val="20"/>
          <w:szCs w:val="20"/>
          <w:lang w:val="ru-RU" w:eastAsia="ru-RU"/>
        </w:rPr>
        <w:t> </w:t>
      </w:r>
      <w:proofErr w:type="gramStart"/>
      <w:r w:rsidR="00C55B3A">
        <w:rPr>
          <w:rFonts w:ascii="Times New Roman" w:eastAsia="Times New Roman" w:hAnsi="Times New Roman" w:cs="Times New Roman"/>
          <w:color w:val="000000"/>
          <w:spacing w:val="1"/>
          <w:sz w:val="20"/>
          <w:szCs w:val="20"/>
          <w:lang w:val="ru-RU" w:eastAsia="ru-RU"/>
        </w:rPr>
        <w:t xml:space="preserve">______________ </w:t>
      </w:r>
      <w:r w:rsidRPr="00D6149A">
        <w:rPr>
          <w:rFonts w:ascii="Times New Roman" w:eastAsia="Times New Roman" w:hAnsi="Times New Roman" w:cs="Times New Roman"/>
          <w:color w:val="000000"/>
          <w:spacing w:val="1"/>
          <w:sz w:val="20"/>
          <w:szCs w:val="20"/>
          <w:lang w:val="ru-RU" w:eastAsia="ru-RU"/>
        </w:rPr>
        <w:t>________________________________</w:t>
      </w:r>
      <w:r w:rsidR="00C55B3A">
        <w:rPr>
          <w:rFonts w:ascii="Times New Roman" w:eastAsia="Times New Roman" w:hAnsi="Times New Roman" w:cs="Times New Roman"/>
          <w:color w:val="000000"/>
          <w:spacing w:val="1"/>
          <w:sz w:val="20"/>
          <w:szCs w:val="20"/>
          <w:lang w:val="ru-RU" w:eastAsia="ru-RU"/>
        </w:rPr>
        <w:t>____________</w:t>
      </w:r>
      <w:r w:rsidR="00C55B3A">
        <w:rPr>
          <w:rFonts w:ascii="Times New Roman" w:eastAsia="Times New Roman" w:hAnsi="Times New Roman" w:cs="Times New Roman"/>
          <w:color w:val="000000"/>
          <w:spacing w:val="1"/>
          <w:sz w:val="20"/>
          <w:szCs w:val="20"/>
          <w:lang w:val="ru-RU" w:eastAsia="ru-RU"/>
        </w:rPr>
        <w:br/>
        <w:t xml:space="preserve">      Подпись, дата, </w:t>
      </w:r>
      <w:r w:rsidRPr="00D6149A">
        <w:rPr>
          <w:rFonts w:ascii="Times New Roman" w:eastAsia="Times New Roman" w:hAnsi="Times New Roman" w:cs="Times New Roman"/>
          <w:color w:val="000000"/>
          <w:spacing w:val="1"/>
          <w:sz w:val="20"/>
          <w:szCs w:val="20"/>
          <w:lang w:val="ru-RU" w:eastAsia="ru-RU"/>
        </w:rPr>
        <w:t>должность, фамилия, имя, отчество</w:t>
      </w:r>
      <w:r w:rsidR="00C55B3A">
        <w:rPr>
          <w:rFonts w:ascii="Times New Roman" w:eastAsia="Times New Roman" w:hAnsi="Times New Roman" w:cs="Times New Roman"/>
          <w:color w:val="000000"/>
          <w:spacing w:val="1"/>
          <w:sz w:val="20"/>
          <w:szCs w:val="20"/>
          <w:lang w:val="ru-RU" w:eastAsia="ru-RU"/>
        </w:rPr>
        <w:t xml:space="preserve"> </w:t>
      </w:r>
      <w:r w:rsidR="00C55B3A" w:rsidRPr="00D6149A">
        <w:rPr>
          <w:rFonts w:ascii="Times New Roman" w:eastAsia="Times New Roman" w:hAnsi="Times New Roman" w:cs="Times New Roman"/>
          <w:color w:val="000000"/>
          <w:spacing w:val="1"/>
          <w:sz w:val="20"/>
          <w:szCs w:val="20"/>
          <w:lang w:val="ru-RU" w:eastAsia="ru-RU"/>
        </w:rPr>
        <w:t>(при его наличии)</w:t>
      </w:r>
      <w:r w:rsidR="00C55B3A">
        <w:rPr>
          <w:rFonts w:ascii="Times New Roman" w:eastAsia="Times New Roman" w:hAnsi="Times New Roman" w:cs="Times New Roman"/>
          <w:color w:val="000000"/>
          <w:spacing w:val="1"/>
          <w:sz w:val="20"/>
          <w:szCs w:val="20"/>
          <w:lang w:val="ru-RU" w:eastAsia="ru-RU"/>
        </w:rPr>
        <w:br/>
        <w:t>      Печать</w:t>
      </w:r>
      <w:r w:rsidR="00C55B3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t>(при наличии)</w:t>
      </w:r>
      <w:proofErr w:type="gramEnd"/>
    </w:p>
    <w:p w:rsidR="0076409B" w:rsidRPr="00D6149A"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0" w:line="240" w:lineRule="auto"/>
              <w:rPr>
                <w:rFonts w:ascii="Times New Roman" w:eastAsia="Times New Roman" w:hAnsi="Times New Roman" w:cs="Times New Roman"/>
                <w:color w:val="000000"/>
                <w:sz w:val="20"/>
                <w:szCs w:val="20"/>
                <w:lang w:val="ru-RU" w:eastAsia="ru-RU"/>
              </w:rPr>
            </w:pPr>
            <w:bookmarkStart w:id="56" w:name="z94"/>
            <w:bookmarkEnd w:id="56"/>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7</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7" w:name="z95"/>
            <w:bookmarkEnd w:id="57"/>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8" w:name="z96"/>
      <w:bookmarkEnd w:id="58"/>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      Наименование банка __________________________________________</w:t>
      </w:r>
      <w:r w:rsidR="00C55B3A">
        <w:rPr>
          <w:rFonts w:ascii="Times New Roman" w:eastAsia="Times New Roman" w:hAnsi="Times New Roman" w:cs="Times New Roman"/>
          <w:color w:val="000000"/>
          <w:spacing w:val="1"/>
          <w:sz w:val="20"/>
          <w:szCs w:val="20"/>
          <w:lang w:val="ru-RU" w:eastAsia="ru-RU"/>
        </w:rPr>
        <w:t>______________________________</w:t>
      </w:r>
      <w:r w:rsidRPr="00D6149A">
        <w:rPr>
          <w:rFonts w:ascii="Times New Roman" w:eastAsia="Times New Roman" w:hAnsi="Times New Roman" w:cs="Times New Roman"/>
          <w:color w:val="000000"/>
          <w:spacing w:val="1"/>
          <w:sz w:val="20"/>
          <w:szCs w:val="20"/>
          <w:lang w:val="ru-RU" w:eastAsia="ru-RU"/>
        </w:rPr>
        <w:br/>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заказчика, организатора закупа)</w:t>
      </w:r>
    </w:p>
    <w:p w:rsidR="00D6149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Гарантийное обязательство № ____</w:t>
      </w:r>
    </w:p>
    <w:p w:rsidR="00C55B3A" w:rsidRPr="00C55B3A" w:rsidRDefault="00C55B3A" w:rsidP="00C55B3A">
      <w:pPr>
        <w:pStyle w:val="a4"/>
        <w:rPr>
          <w:rFonts w:ascii="Times New Roman" w:hAnsi="Times New Roman" w:cs="Times New Roman"/>
          <w:sz w:val="20"/>
          <w:szCs w:val="20"/>
          <w:lang w:val="ru-RU" w:eastAsia="ru-RU"/>
        </w:rPr>
      </w:pP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xml:space="preserve">      __________________                                                      "____" ___________ 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(местонахождение)</w:t>
      </w: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Мы были проинформированы,</w:t>
      </w:r>
      <w:r w:rsidRPr="00C55B3A">
        <w:rPr>
          <w:rFonts w:ascii="Times New Roman" w:hAnsi="Times New Roman" w:cs="Times New Roman"/>
          <w:sz w:val="20"/>
          <w:szCs w:val="20"/>
          <w:lang w:val="ru-RU" w:eastAsia="ru-RU"/>
        </w:rPr>
        <w:br/>
        <w:t>что _________________________________________________________________________________________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потенциального поставщика)</w:t>
      </w:r>
      <w:r w:rsidRPr="00C55B3A">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sidRPr="00C55B3A">
        <w:rPr>
          <w:rFonts w:ascii="Times New Roman" w:hAnsi="Times New Roman" w:cs="Times New Roman"/>
          <w:sz w:val="20"/>
          <w:szCs w:val="20"/>
          <w:lang w:val="ru-RU" w:eastAsia="ru-RU"/>
        </w:rPr>
        <w:br/>
        <w:t>__________________________________, организованном ____________</w:t>
      </w:r>
      <w:r w:rsidR="00C55B3A" w:rsidRPr="00C55B3A">
        <w:rPr>
          <w:rFonts w:ascii="Times New Roman" w:hAnsi="Times New Roman" w:cs="Times New Roman"/>
          <w:sz w:val="20"/>
          <w:szCs w:val="20"/>
          <w:lang w:val="ru-RU" w:eastAsia="ru-RU"/>
        </w:rPr>
        <w:t>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w:t>
      </w:r>
      <w:r w:rsidRPr="00C55B3A">
        <w:rPr>
          <w:rFonts w:ascii="Times New Roman" w:hAnsi="Times New Roman" w:cs="Times New Roman"/>
          <w:sz w:val="20"/>
          <w:szCs w:val="20"/>
          <w:lang w:val="ru-RU" w:eastAsia="ru-RU"/>
        </w:rPr>
        <w:t> (наименование заказчика, организатора закупа</w:t>
      </w:r>
      <w:r w:rsidR="00C55B3A"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t>и готов осуществить поставку (оказать услугу)_____________________ на общую сумму ____________ тенге</w:t>
      </w:r>
      <w:proofErr w:type="gramStart"/>
      <w:r w:rsidRPr="00C55B3A">
        <w:rPr>
          <w:rFonts w:ascii="Times New Roman" w:hAnsi="Times New Roman" w:cs="Times New Roman"/>
          <w:sz w:val="20"/>
          <w:szCs w:val="20"/>
          <w:lang w:val="ru-RU" w:eastAsia="ru-RU"/>
        </w:rPr>
        <w:t>.</w:t>
      </w:r>
      <w:proofErr w:type="gramEnd"/>
      <w:r w:rsidRPr="00C55B3A">
        <w:rPr>
          <w:rFonts w:ascii="Times New Roman" w:hAnsi="Times New Roman" w:cs="Times New Roman"/>
          <w:sz w:val="20"/>
          <w:szCs w:val="20"/>
          <w:lang w:val="ru-RU" w:eastAsia="ru-RU"/>
        </w:rPr>
        <w:br/>
        <w:t>(</w:t>
      </w:r>
      <w:proofErr w:type="gramStart"/>
      <w:r w:rsidRPr="00C55B3A">
        <w:rPr>
          <w:rFonts w:ascii="Times New Roman" w:hAnsi="Times New Roman" w:cs="Times New Roman"/>
          <w:sz w:val="20"/>
          <w:szCs w:val="20"/>
          <w:lang w:val="ru-RU" w:eastAsia="ru-RU"/>
        </w:rPr>
        <w:t>н</w:t>
      </w:r>
      <w:proofErr w:type="gramEnd"/>
      <w:r w:rsidRPr="00C55B3A">
        <w:rPr>
          <w:rFonts w:ascii="Times New Roman" w:hAnsi="Times New Roman" w:cs="Times New Roman"/>
          <w:sz w:val="20"/>
          <w:szCs w:val="20"/>
          <w:lang w:val="ru-RU" w:eastAsia="ru-RU"/>
        </w:rPr>
        <w:t>аименование и объем товаров, работ и услуг) (прописью)</w:t>
      </w:r>
    </w:p>
    <w:p w:rsidR="00C55B3A" w:rsidRPr="00C55B3A" w:rsidRDefault="00D6149A" w:rsidP="00C55B3A">
      <w:pPr>
        <w:pStyle w:val="a4"/>
        <w:rPr>
          <w:lang w:val="ru-RU" w:eastAsia="ru-RU"/>
        </w:rPr>
      </w:pPr>
      <w:r w:rsidRPr="00C55B3A">
        <w:rPr>
          <w:rFonts w:ascii="Times New Roman" w:hAnsi="Times New Roman" w:cs="Times New Roman"/>
          <w:sz w:val="20"/>
          <w:szCs w:val="20"/>
          <w:lang w:val="ru-RU" w:eastAsia="ru-RU"/>
        </w:rPr>
        <w:t xml:space="preserve">             Тендерной документацией от "___" _________ _______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 по проведению вышеназванных закупок</w:t>
      </w:r>
      <w:r w:rsidRPr="00C55B3A">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sidRPr="00C55B3A">
        <w:rPr>
          <w:rFonts w:ascii="Times New Roman" w:hAnsi="Times New Roman" w:cs="Times New Roman"/>
          <w:sz w:val="20"/>
          <w:szCs w:val="20"/>
          <w:lang w:val="ru-RU" w:eastAsia="ru-RU"/>
        </w:rPr>
        <w:br/>
        <w:t>гарантии.</w:t>
      </w:r>
      <w:r w:rsidRPr="00C55B3A">
        <w:rPr>
          <w:rFonts w:ascii="Times New Roman" w:hAnsi="Times New Roman" w:cs="Times New Roman"/>
          <w:sz w:val="20"/>
          <w:szCs w:val="20"/>
          <w:lang w:val="ru-RU" w:eastAsia="ru-RU"/>
        </w:rPr>
        <w:br/>
        <w:t>      </w:t>
      </w:r>
      <w:proofErr w:type="gramStart"/>
      <w:r w:rsidRPr="00C55B3A">
        <w:rPr>
          <w:rFonts w:ascii="Times New Roman" w:hAnsi="Times New Roman" w:cs="Times New Roman"/>
          <w:sz w:val="20"/>
          <w:szCs w:val="20"/>
          <w:lang w:val="ru-RU" w:eastAsia="ru-RU"/>
        </w:rPr>
        <w:t>В связи с этим, мы ________________________ настоящим берем на себя</w:t>
      </w:r>
      <w:r w:rsidR="00C55B3A" w:rsidRPr="00C55B3A">
        <w:rPr>
          <w:rFonts w:ascii="Times New Roman" w:hAnsi="Times New Roman" w:cs="Times New Roman"/>
          <w:sz w:val="20"/>
          <w:szCs w:val="20"/>
          <w:lang w:val="ru-RU" w:eastAsia="ru-RU"/>
        </w:rPr>
        <w:t xml:space="preserve"> безотзывное обязательство</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банка)</w:t>
      </w:r>
      <w:r w:rsidRPr="00C55B3A">
        <w:rPr>
          <w:rFonts w:ascii="Times New Roman" w:hAnsi="Times New Roman" w:cs="Times New Roman"/>
          <w:sz w:val="20"/>
          <w:szCs w:val="20"/>
          <w:lang w:val="ru-RU" w:eastAsia="ru-RU"/>
        </w:rPr>
        <w:br/>
        <w:t>выплатить Вам по Вашему требованию сум</w:t>
      </w:r>
      <w:r w:rsidR="00C55B3A" w:rsidRPr="00C55B3A">
        <w:rPr>
          <w:rFonts w:ascii="Times New Roman" w:hAnsi="Times New Roman" w:cs="Times New Roman"/>
          <w:sz w:val="20"/>
          <w:szCs w:val="20"/>
          <w:lang w:val="ru-RU" w:eastAsia="ru-RU"/>
        </w:rPr>
        <w:t>му, равную______________________________________________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 (сумма в цифрах и прописью)</w:t>
      </w:r>
      <w:r w:rsidRPr="00C55B3A">
        <w:rPr>
          <w:rFonts w:ascii="Times New Roman" w:hAnsi="Times New Roman" w:cs="Times New Roman"/>
          <w:sz w:val="20"/>
          <w:szCs w:val="20"/>
          <w:lang w:val="ru-RU" w:eastAsia="ru-RU"/>
        </w:rPr>
        <w:br/>
        <w:t>по получении Вашего письменного требования на оплату, а также письменного подтверждения того, что</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br/>
        <w:t>Поставщик:</w:t>
      </w:r>
      <w:r w:rsidRPr="00C55B3A">
        <w:rPr>
          <w:rFonts w:ascii="Times New Roman" w:hAnsi="Times New Roman" w:cs="Times New Roman"/>
          <w:sz w:val="20"/>
          <w:szCs w:val="20"/>
          <w:lang w:val="ru-RU" w:eastAsia="ru-RU"/>
        </w:rPr>
        <w:br/>
        <w:t>      1) отозвал или изменил тендерную заявку после истечения оконча</w:t>
      </w:r>
      <w:r w:rsidR="00C55B3A" w:rsidRPr="00C55B3A">
        <w:rPr>
          <w:rFonts w:ascii="Times New Roman" w:hAnsi="Times New Roman" w:cs="Times New Roman"/>
          <w:sz w:val="20"/>
          <w:szCs w:val="20"/>
          <w:lang w:val="ru-RU" w:eastAsia="ru-RU"/>
        </w:rPr>
        <w:t xml:space="preserve">тельного срока приема тендерных </w:t>
      </w:r>
      <w:r w:rsidRPr="00C55B3A">
        <w:rPr>
          <w:rFonts w:ascii="Times New Roman" w:hAnsi="Times New Roman" w:cs="Times New Roman"/>
          <w:sz w:val="20"/>
          <w:szCs w:val="20"/>
          <w:lang w:val="ru-RU" w:eastAsia="ru-RU"/>
        </w:rPr>
        <w:t>заявок;</w:t>
      </w:r>
      <w:proofErr w:type="gramEnd"/>
      <w:r w:rsidRPr="00C55B3A">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sidRPr="00C55B3A">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закупа или</w:t>
      </w:r>
      <w:r w:rsidRPr="00C55B3A">
        <w:rPr>
          <w:rFonts w:ascii="Times New Roman" w:hAnsi="Times New Roman" w:cs="Times New Roman"/>
          <w:sz w:val="20"/>
          <w:szCs w:val="20"/>
          <w:lang w:val="ru-RU" w:eastAsia="ru-RU"/>
        </w:rPr>
        <w:br/>
        <w:t>договора на оказание фармацевтических услуг.</w:t>
      </w:r>
      <w:r w:rsidRPr="00C55B3A">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Данная гарантия действует</w:t>
      </w:r>
      <w:r w:rsidRPr="00C55B3A">
        <w:rPr>
          <w:lang w:val="ru-RU" w:eastAsia="ru-RU"/>
        </w:rPr>
        <w:t xml:space="preserve"> </w:t>
      </w:r>
      <w:r w:rsidR="00C55B3A" w:rsidRPr="00C55B3A">
        <w:rPr>
          <w:lang w:val="ru-RU" w:eastAsia="ru-RU"/>
        </w:rPr>
        <w:t xml:space="preserve"> </w:t>
      </w:r>
    </w:p>
    <w:p w:rsidR="00D6149A" w:rsidRPr="00C55B3A" w:rsidRDefault="00D6149A" w:rsidP="00C55B3A">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до окончательного срока действия</w:t>
      </w:r>
      <w:r w:rsidR="00C55B3A" w:rsidRPr="00FD1930">
        <w:rPr>
          <w:rFonts w:ascii="Times New Roman" w:hAnsi="Times New Roman" w:cs="Times New Roman"/>
          <w:sz w:val="20"/>
          <w:szCs w:val="20"/>
          <w:lang w:val="ru-RU" w:eastAsia="ru-RU"/>
        </w:rPr>
        <w:t xml:space="preserve"> тендерной заявки Поставщика на </w:t>
      </w:r>
      <w:r w:rsidRPr="00FD1930">
        <w:rPr>
          <w:rFonts w:ascii="Times New Roman" w:hAnsi="Times New Roman" w:cs="Times New Roman"/>
          <w:sz w:val="20"/>
          <w:szCs w:val="20"/>
          <w:lang w:val="ru-RU" w:eastAsia="ru-RU"/>
        </w:rPr>
        <w:t xml:space="preserve">участие в тендере. Если срок действия тендерной </w:t>
      </w:r>
      <w:r w:rsidR="00C55B3A" w:rsidRPr="00FD1930">
        <w:rPr>
          <w:rFonts w:ascii="Times New Roman" w:hAnsi="Times New Roman" w:cs="Times New Roman"/>
          <w:sz w:val="20"/>
          <w:szCs w:val="20"/>
          <w:lang w:val="ru-RU" w:eastAsia="ru-RU"/>
        </w:rPr>
        <w:t xml:space="preserve">      </w:t>
      </w:r>
      <w:r w:rsidR="00C55B3A" w:rsidRPr="00C55B3A">
        <w:rPr>
          <w:lang w:val="ru-RU" w:eastAsia="ru-RU"/>
        </w:rPr>
        <w:t xml:space="preserve">                                                                         </w:t>
      </w:r>
      <w:r w:rsidRPr="00C55B3A">
        <w:rPr>
          <w:rFonts w:ascii="Times New Roman" w:hAnsi="Times New Roman" w:cs="Times New Roman"/>
          <w:sz w:val="20"/>
          <w:szCs w:val="20"/>
          <w:lang w:val="ru-RU" w:eastAsia="ru-RU"/>
        </w:rPr>
        <w:t>заявки продлен, то д</w:t>
      </w:r>
      <w:r w:rsidR="00C55B3A" w:rsidRPr="00C55B3A">
        <w:rPr>
          <w:rFonts w:ascii="Times New Roman" w:hAnsi="Times New Roman" w:cs="Times New Roman"/>
          <w:sz w:val="20"/>
          <w:szCs w:val="20"/>
          <w:lang w:val="ru-RU" w:eastAsia="ru-RU"/>
        </w:rPr>
        <w:t xml:space="preserve">анное гарантийное обязательство </w:t>
      </w:r>
      <w:r w:rsidRPr="00C55B3A">
        <w:rPr>
          <w:rFonts w:ascii="Times New Roman" w:hAnsi="Times New Roman" w:cs="Times New Roman"/>
          <w:sz w:val="20"/>
          <w:szCs w:val="20"/>
          <w:lang w:val="ru-RU" w:eastAsia="ru-RU"/>
        </w:rPr>
        <w:t>продлевается на такой же срок.</w:t>
      </w:r>
    </w:p>
    <w:p w:rsidR="00C55B3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             </w:t>
      </w:r>
    </w:p>
    <w:p w:rsidR="00D6149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Подпись гаранта                                                            Дата и адрес</w:t>
      </w:r>
    </w:p>
    <w:p w:rsidR="00D7202D" w:rsidRDefault="00C55B3A" w:rsidP="0076409B">
      <w:pPr>
        <w:pStyle w:val="a4"/>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r>
      <w:r w:rsidR="00D6149A" w:rsidRPr="00C55B3A">
        <w:rPr>
          <w:rFonts w:ascii="Times New Roman" w:eastAsia="Times New Roman" w:hAnsi="Times New Roman" w:cs="Times New Roman"/>
          <w:color w:val="000000"/>
          <w:spacing w:val="1"/>
          <w:sz w:val="20"/>
          <w:szCs w:val="20"/>
          <w:lang w:val="ru-RU" w:eastAsia="ru-RU"/>
        </w:rPr>
        <w:t>(при наличии)</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FD1930" w:rsidP="00FD1930">
            <w:pPr>
              <w:spacing w:after="0" w:line="240" w:lineRule="auto"/>
              <w:rPr>
                <w:rFonts w:ascii="Times New Roman" w:eastAsia="Times New Roman" w:hAnsi="Times New Roman" w:cs="Times New Roman"/>
                <w:color w:val="000000"/>
                <w:sz w:val="20"/>
                <w:szCs w:val="20"/>
                <w:lang w:val="ru-RU" w:eastAsia="ru-RU"/>
              </w:rPr>
            </w:pPr>
            <w:bookmarkStart w:id="59" w:name="z104"/>
            <w:bookmarkEnd w:id="59"/>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8</w:t>
            </w:r>
          </w:p>
          <w:p w:rsidR="00D6149A" w:rsidRPr="00D6149A" w:rsidRDefault="00FD1930" w:rsidP="00D6149A">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r w:rsidR="00D6149A" w:rsidRPr="00D6149A">
              <w:rPr>
                <w:rFonts w:ascii="Times New Roman" w:eastAsia="Times New Roman" w:hAnsi="Times New Roman" w:cs="Times New Roman"/>
                <w:color w:val="000000"/>
                <w:sz w:val="20"/>
                <w:szCs w:val="20"/>
                <w:lang w:val="ru-RU" w:eastAsia="ru-RU"/>
              </w:rPr>
              <w:br/>
            </w:r>
          </w:p>
        </w:tc>
      </w:tr>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0" w:name="z105"/>
            <w:bookmarkEnd w:id="60"/>
          </w:p>
        </w:tc>
      </w:tr>
    </w:tbl>
    <w:p w:rsidR="00D6149A" w:rsidRPr="0076409B" w:rsidRDefault="00D6149A" w:rsidP="0076409B">
      <w:pPr>
        <w:pStyle w:val="a4"/>
        <w:rPr>
          <w:rFonts w:ascii="Times New Roman" w:hAnsi="Times New Roman" w:cs="Times New Roman"/>
          <w:sz w:val="20"/>
          <w:szCs w:val="20"/>
          <w:lang w:val="ru-RU" w:eastAsia="ru-RU"/>
        </w:rPr>
      </w:pPr>
      <w:bookmarkStart w:id="61" w:name="z106"/>
      <w:bookmarkEnd w:id="61"/>
      <w:r w:rsidRPr="0076409B">
        <w:rPr>
          <w:rFonts w:ascii="Times New Roman" w:hAnsi="Times New Roman" w:cs="Times New Roman"/>
          <w:sz w:val="20"/>
          <w:szCs w:val="20"/>
          <w:bdr w:val="none" w:sz="0" w:space="0" w:color="auto" w:frame="1"/>
          <w:lang w:val="ru-RU" w:eastAsia="ru-RU"/>
        </w:rPr>
        <w:lastRenderedPageBreak/>
        <w:t>                                          </w:t>
      </w:r>
      <w:r w:rsidR="00FD1930" w:rsidRPr="0076409B">
        <w:rPr>
          <w:rFonts w:ascii="Times New Roman" w:hAnsi="Times New Roman" w:cs="Times New Roman"/>
          <w:sz w:val="20"/>
          <w:szCs w:val="20"/>
          <w:bdr w:val="none" w:sz="0" w:space="0" w:color="auto" w:frame="1"/>
          <w:lang w:val="ru-RU" w:eastAsia="ru-RU"/>
        </w:rPr>
        <w:t xml:space="preserve">        </w:t>
      </w:r>
      <w:r w:rsidRPr="0076409B">
        <w:rPr>
          <w:rFonts w:ascii="Times New Roman" w:hAnsi="Times New Roman" w:cs="Times New Roman"/>
          <w:sz w:val="20"/>
          <w:szCs w:val="20"/>
          <w:bdr w:val="none" w:sz="0" w:space="0" w:color="auto" w:frame="1"/>
          <w:lang w:val="ru-RU" w:eastAsia="ru-RU"/>
        </w:rPr>
        <w:t>Банковская гарантия</w:t>
      </w:r>
      <w:r w:rsidRPr="0076409B">
        <w:rPr>
          <w:rFonts w:ascii="Times New Roman" w:hAnsi="Times New Roman" w:cs="Times New Roman"/>
          <w:sz w:val="20"/>
          <w:szCs w:val="20"/>
          <w:bdr w:val="none" w:sz="0" w:space="0" w:color="auto" w:frame="1"/>
          <w:lang w:val="ru-RU" w:eastAsia="ru-RU"/>
        </w:rPr>
        <w:br/>
        <w:t>                                    (вид обеспечения тендерной заявки)</w:t>
      </w:r>
    </w:p>
    <w:p w:rsidR="00D6149A" w:rsidRPr="0076409B"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Наименование банка 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t>                                   </w:t>
      </w: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(наименование и реквизиты банка)</w:t>
      </w:r>
      <w:r w:rsidR="00D6149A" w:rsidRPr="0076409B">
        <w:rPr>
          <w:rFonts w:ascii="Times New Roman" w:hAnsi="Times New Roman" w:cs="Times New Roman"/>
          <w:sz w:val="20"/>
          <w:szCs w:val="20"/>
          <w:lang w:val="ru-RU" w:eastAsia="ru-RU"/>
        </w:rPr>
        <w:br/>
        <w:t>      Кому _________________________________________________________________________________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r>
      <w:r w:rsidR="00213152" w:rsidRPr="0076409B">
        <w:rPr>
          <w:rFonts w:ascii="Times New Roman" w:hAnsi="Times New Roman" w:cs="Times New Roman"/>
          <w:sz w:val="20"/>
          <w:szCs w:val="20"/>
          <w:lang w:val="ru-RU" w:eastAsia="ru-RU"/>
        </w:rPr>
        <w:t>                                    (наименование и реквизиты Единого дистрибьютора)</w:t>
      </w:r>
      <w:r w:rsidR="00D6149A" w:rsidRPr="0076409B">
        <w:rPr>
          <w:rFonts w:ascii="Times New Roman" w:hAnsi="Times New Roman" w:cs="Times New Roman"/>
          <w:sz w:val="20"/>
          <w:szCs w:val="20"/>
          <w:lang w:val="ru-RU" w:eastAsia="ru-RU"/>
        </w:rPr>
        <w:br/>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w:t>
      </w:r>
      <w:r w:rsidR="00FD1930" w:rsidRPr="0076409B">
        <w:rPr>
          <w:rFonts w:ascii="Times New Roman" w:hAnsi="Times New Roman" w:cs="Times New Roman"/>
          <w:sz w:val="20"/>
          <w:szCs w:val="20"/>
          <w:lang w:val="ru-RU" w:eastAsia="ru-RU"/>
        </w:rPr>
        <w:t xml:space="preserve">    </w:t>
      </w:r>
      <w:r w:rsidR="00FC5C8D" w:rsidRPr="0076409B">
        <w:rPr>
          <w:rFonts w:ascii="Times New Roman" w:hAnsi="Times New Roman" w:cs="Times New Roman"/>
          <w:sz w:val="20"/>
          <w:szCs w:val="20"/>
          <w:lang w:val="ru-RU" w:eastAsia="ru-RU"/>
        </w:rPr>
        <w:t xml:space="preserve">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Гарантийное обязательство № ________</w:t>
      </w:r>
      <w:r w:rsidRPr="0076409B">
        <w:rPr>
          <w:rFonts w:ascii="Times New Roman" w:hAnsi="Times New Roman" w:cs="Times New Roman"/>
          <w:sz w:val="20"/>
          <w:szCs w:val="20"/>
          <w:lang w:val="ru-RU" w:eastAsia="ru-RU"/>
        </w:rPr>
        <w:br/>
        <w:t>_____________________</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xml:space="preserve"> "__" _______ </w:t>
      </w:r>
      <w:proofErr w:type="gramStart"/>
      <w:r w:rsidRPr="0076409B">
        <w:rPr>
          <w:rFonts w:ascii="Times New Roman" w:hAnsi="Times New Roman" w:cs="Times New Roman"/>
          <w:sz w:val="20"/>
          <w:szCs w:val="20"/>
          <w:lang w:val="ru-RU" w:eastAsia="ru-RU"/>
        </w:rPr>
        <w:t>г</w:t>
      </w:r>
      <w:proofErr w:type="gramEnd"/>
      <w:r w:rsidRPr="0076409B">
        <w:rPr>
          <w:rFonts w:ascii="Times New Roman" w:hAnsi="Times New Roman" w:cs="Times New Roman"/>
          <w:sz w:val="20"/>
          <w:szCs w:val="20"/>
          <w:lang w:val="ru-RU" w:eastAsia="ru-RU"/>
        </w:rPr>
        <w:t>.</w:t>
      </w:r>
      <w:r w:rsidRPr="0076409B">
        <w:rPr>
          <w:rFonts w:ascii="Times New Roman" w:hAnsi="Times New Roman" w:cs="Times New Roman"/>
          <w:sz w:val="20"/>
          <w:szCs w:val="20"/>
          <w:lang w:val="ru-RU" w:eastAsia="ru-RU"/>
        </w:rPr>
        <w:br/>
        <w:t>(местонахождение)</w:t>
      </w:r>
    </w:p>
    <w:p w:rsidR="00213152"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Мы были проинформированы, что</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потенциального поставщика)</w:t>
      </w:r>
      <w:r w:rsidRPr="0076409B">
        <w:rPr>
          <w:rFonts w:ascii="Times New Roman" w:hAnsi="Times New Roman" w:cs="Times New Roman"/>
          <w:sz w:val="20"/>
          <w:szCs w:val="20"/>
          <w:lang w:val="ru-RU" w:eastAsia="ru-RU"/>
        </w:rPr>
        <w:br/>
        <w:t>в дальнейшем "Поставщик", принимает участие в двухэтапном тендере по закупу _____________________</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организованном ______________________________________________________________________________,</w:t>
      </w:r>
      <w:r w:rsidRPr="0076409B">
        <w:rPr>
          <w:rFonts w:ascii="Times New Roman" w:hAnsi="Times New Roman" w:cs="Times New Roman"/>
          <w:sz w:val="20"/>
          <w:szCs w:val="20"/>
          <w:lang w:val="ru-RU" w:eastAsia="ru-RU"/>
        </w:rPr>
        <w:br/>
        <w:t>           </w:t>
      </w:r>
      <w:r w:rsidR="0021315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Единого дистрибьютора) и готов осуществить поставку</w:t>
      </w:r>
      <w:r w:rsidRPr="0076409B">
        <w:rPr>
          <w:rFonts w:ascii="Times New Roman" w:hAnsi="Times New Roman" w:cs="Times New Roman"/>
          <w:sz w:val="20"/>
          <w:szCs w:val="20"/>
          <w:lang w:val="ru-RU" w:eastAsia="ru-RU"/>
        </w:rPr>
        <w:br/>
        <w:t>(наименование и объем товаров)_________________________________________________________________</w:t>
      </w:r>
      <w:r w:rsidRPr="0076409B">
        <w:rPr>
          <w:rFonts w:ascii="Times New Roman" w:hAnsi="Times New Roman" w:cs="Times New Roman"/>
          <w:sz w:val="20"/>
          <w:szCs w:val="20"/>
          <w:lang w:val="ru-RU" w:eastAsia="ru-RU"/>
        </w:rPr>
        <w:br/>
        <w:t>на общую сумму________________________________________________________________________ в тенге</w:t>
      </w:r>
      <w:proofErr w:type="gramStart"/>
      <w:r w:rsidRPr="0076409B">
        <w:rPr>
          <w:rFonts w:ascii="Times New Roman" w:hAnsi="Times New Roman" w:cs="Times New Roman"/>
          <w:sz w:val="20"/>
          <w:szCs w:val="20"/>
          <w:lang w:val="ru-RU" w:eastAsia="ru-RU"/>
        </w:rPr>
        <w:t>.</w:t>
      </w:r>
      <w:proofErr w:type="gramEnd"/>
      <w:r w:rsidRPr="0076409B">
        <w:rPr>
          <w:rFonts w:ascii="Times New Roman" w:hAnsi="Times New Roman" w:cs="Times New Roman"/>
          <w:sz w:val="20"/>
          <w:szCs w:val="20"/>
          <w:lang w:val="ru-RU" w:eastAsia="ru-RU"/>
        </w:rPr>
        <w:br/>
      </w:r>
      <w:r w:rsidR="00FC5C8D"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w:t>
      </w:r>
      <w:proofErr w:type="gramStart"/>
      <w:r w:rsidRPr="0076409B">
        <w:rPr>
          <w:rFonts w:ascii="Times New Roman" w:hAnsi="Times New Roman" w:cs="Times New Roman"/>
          <w:sz w:val="20"/>
          <w:szCs w:val="20"/>
          <w:lang w:val="ru-RU" w:eastAsia="ru-RU"/>
        </w:rPr>
        <w:t>п</w:t>
      </w:r>
      <w:proofErr w:type="gramEnd"/>
      <w:r w:rsidRPr="0076409B">
        <w:rPr>
          <w:rFonts w:ascii="Times New Roman" w:hAnsi="Times New Roman" w:cs="Times New Roman"/>
          <w:sz w:val="20"/>
          <w:szCs w:val="20"/>
          <w:lang w:val="ru-RU" w:eastAsia="ru-RU"/>
        </w:rPr>
        <w:t>рописью)</w:t>
      </w:r>
      <w:r w:rsidRPr="0076409B">
        <w:rPr>
          <w:rFonts w:ascii="Times New Roman" w:hAnsi="Times New Roman" w:cs="Times New Roman"/>
          <w:sz w:val="20"/>
          <w:szCs w:val="20"/>
          <w:lang w:val="ru-RU" w:eastAsia="ru-RU"/>
        </w:rPr>
        <w:br/>
        <w:t>      В связи с этим мы _______________________________________________________________________</w:t>
      </w:r>
      <w:r w:rsidR="00FD1930" w:rsidRPr="0076409B">
        <w:rPr>
          <w:rFonts w:ascii="Times New Roman" w:hAnsi="Times New Roman" w:cs="Times New Roman"/>
          <w:sz w:val="20"/>
          <w:szCs w:val="20"/>
          <w:lang w:val="ru-RU" w:eastAsia="ru-RU"/>
        </w:rPr>
        <w:t>___</w:t>
      </w:r>
      <w:r w:rsidRPr="0076409B">
        <w:rPr>
          <w:rFonts w:ascii="Times New Roman" w:hAnsi="Times New Roman" w:cs="Times New Roman"/>
          <w:sz w:val="20"/>
          <w:szCs w:val="20"/>
          <w:lang w:val="ru-RU" w:eastAsia="ru-RU"/>
        </w:rPr>
        <w:br/>
        <w:t>     </w:t>
      </w:r>
      <w:r w:rsidR="0035796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(наименование банка)</w:t>
      </w:r>
    </w:p>
    <w:p w:rsid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настоящим берем на себя безотзывное обязательство выплатить </w:t>
      </w:r>
      <w:r w:rsidR="00FD1930" w:rsidRPr="0076409B">
        <w:rPr>
          <w:rFonts w:ascii="Times New Roman" w:hAnsi="Times New Roman" w:cs="Times New Roman"/>
          <w:sz w:val="20"/>
          <w:szCs w:val="20"/>
          <w:lang w:val="ru-RU" w:eastAsia="ru-RU"/>
        </w:rPr>
        <w:t xml:space="preserve">Вам по Вашему требованию сумму, </w:t>
      </w:r>
      <w:r w:rsidRPr="0076409B">
        <w:rPr>
          <w:rFonts w:ascii="Times New Roman" w:hAnsi="Times New Roman" w:cs="Times New Roman"/>
          <w:sz w:val="20"/>
          <w:szCs w:val="20"/>
          <w:lang w:val="ru-RU" w:eastAsia="ru-RU"/>
        </w:rPr>
        <w:t>равную</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_______________________________________________________</w:t>
      </w:r>
      <w:r w:rsidR="00FD1930" w:rsidRPr="0076409B">
        <w:rPr>
          <w:rFonts w:ascii="Times New Roman" w:hAnsi="Times New Roman" w:cs="Times New Roman"/>
          <w:sz w:val="20"/>
          <w:szCs w:val="20"/>
          <w:lang w:val="ru-RU" w:eastAsia="ru-RU"/>
        </w:rPr>
        <w:t>______________________________________</w:t>
      </w:r>
      <w:r w:rsidRPr="0076409B">
        <w:rPr>
          <w:rFonts w:ascii="Times New Roman" w:hAnsi="Times New Roman" w:cs="Times New Roman"/>
          <w:sz w:val="20"/>
          <w:szCs w:val="20"/>
          <w:lang w:val="ru-RU" w:eastAsia="ru-RU"/>
        </w:rPr>
        <w:br/>
        <w:t>                                    (с</w:t>
      </w:r>
      <w:r w:rsidR="00FD1930" w:rsidRPr="0076409B">
        <w:rPr>
          <w:rFonts w:ascii="Times New Roman" w:hAnsi="Times New Roman" w:cs="Times New Roman"/>
          <w:sz w:val="20"/>
          <w:szCs w:val="20"/>
          <w:lang w:val="ru-RU" w:eastAsia="ru-RU"/>
        </w:rPr>
        <w:t>умма в цифрах и прописью)</w:t>
      </w:r>
      <w:r w:rsidR="00FD1930" w:rsidRPr="0076409B">
        <w:rPr>
          <w:rFonts w:ascii="Times New Roman" w:hAnsi="Times New Roman" w:cs="Times New Roman"/>
          <w:sz w:val="20"/>
          <w:szCs w:val="20"/>
          <w:lang w:val="ru-RU" w:eastAsia="ru-RU"/>
        </w:rPr>
        <w:br/>
      </w:r>
      <w:r w:rsidRPr="0076409B">
        <w:rPr>
          <w:rFonts w:ascii="Times New Roman" w:hAnsi="Times New Roman" w:cs="Times New Roman"/>
          <w:sz w:val="20"/>
          <w:szCs w:val="20"/>
          <w:lang w:val="ru-RU" w:eastAsia="ru-RU"/>
        </w:rPr>
        <w:t>по получении Вашего письменного требования на оплату по основаниям, предусмотренным</w:t>
      </w:r>
      <w:r w:rsidR="00FD1930" w:rsidRPr="0076409B">
        <w:rPr>
          <w:rFonts w:ascii="Times New Roman" w:hAnsi="Times New Roman" w:cs="Times New Roman"/>
          <w:sz w:val="20"/>
          <w:szCs w:val="20"/>
          <w:lang w:val="ru-RU" w:eastAsia="ru-RU"/>
        </w:rPr>
        <w:t xml:space="preserve"> </w:t>
      </w:r>
      <w:hyperlink r:id="rId11" w:anchor="z588" w:history="1">
        <w:r w:rsidRPr="0076409B">
          <w:rPr>
            <w:rFonts w:ascii="Times New Roman" w:hAnsi="Times New Roman" w:cs="Times New Roman"/>
            <w:color w:val="9A1616"/>
            <w:sz w:val="20"/>
            <w:szCs w:val="20"/>
            <w:u w:val="single"/>
            <w:lang w:val="ru-RU" w:eastAsia="ru-RU"/>
          </w:rPr>
          <w:t>пунктом 204</w:t>
        </w:r>
      </w:hyperlink>
      <w:r w:rsidRPr="0076409B">
        <w:rPr>
          <w:rFonts w:ascii="Times New Roman" w:hAnsi="Times New Roman" w:cs="Times New Roman"/>
          <w:sz w:val="20"/>
          <w:szCs w:val="20"/>
          <w:lang w:val="ru-RU" w:eastAsia="ru-RU"/>
        </w:rPr>
        <w:t> </w:t>
      </w:r>
      <w:r w:rsidR="00FD1930" w:rsidRPr="0076409B">
        <w:rPr>
          <w:rFonts w:ascii="Times New Roman" w:hAnsi="Times New Roman" w:cs="Times New Roman"/>
          <w:sz w:val="20"/>
          <w:szCs w:val="20"/>
          <w:lang w:val="ru-RU" w:eastAsia="ru-RU"/>
        </w:rPr>
        <w:t xml:space="preserve">                                                                                             </w:t>
      </w:r>
    </w:p>
    <w:p w:rsidR="0076409B"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Правил организации и проведения закупа лекарств</w:t>
      </w:r>
      <w:r w:rsidR="00213152" w:rsidRPr="0076409B">
        <w:rPr>
          <w:rFonts w:ascii="Times New Roman" w:hAnsi="Times New Roman" w:cs="Times New Roman"/>
          <w:sz w:val="20"/>
          <w:szCs w:val="20"/>
          <w:lang w:val="ru-RU" w:eastAsia="ru-RU"/>
        </w:rPr>
        <w:t xml:space="preserve">енных средств, профилактических </w:t>
      </w:r>
      <w:r w:rsidR="00D6149A" w:rsidRPr="0076409B">
        <w:rPr>
          <w:rFonts w:ascii="Times New Roman" w:hAnsi="Times New Roman" w:cs="Times New Roman"/>
          <w:sz w:val="20"/>
          <w:szCs w:val="20"/>
          <w:lang w:val="ru-RU" w:eastAsia="ru-RU"/>
        </w:rPr>
        <w:t xml:space="preserve">(иммунобиологических,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диагностических, дезинфицирующих) п</w:t>
      </w:r>
      <w:r w:rsidR="00213152" w:rsidRPr="0076409B">
        <w:rPr>
          <w:rFonts w:ascii="Times New Roman" w:hAnsi="Times New Roman" w:cs="Times New Roman"/>
          <w:sz w:val="20"/>
          <w:szCs w:val="20"/>
          <w:lang w:val="ru-RU" w:eastAsia="ru-RU"/>
        </w:rPr>
        <w:t xml:space="preserve">репаратов, изделий медицинского </w:t>
      </w:r>
      <w:r w:rsidR="00D6149A" w:rsidRPr="0076409B">
        <w:rPr>
          <w:rFonts w:ascii="Times New Roman" w:hAnsi="Times New Roman" w:cs="Times New Roman"/>
          <w:sz w:val="20"/>
          <w:szCs w:val="20"/>
          <w:lang w:val="ru-RU" w:eastAsia="ru-RU"/>
        </w:rPr>
        <w:t xml:space="preserve">назначения и медицинской техники,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фармацевтических услуг по оказанию гарантированного объема</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бесплатной медицинской помощи и медицинской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помощи в системе обязательного социального</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медицинского страхования, утвержденных постановлением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Правительства Республики К</w:t>
      </w:r>
      <w:r w:rsidR="00213152" w:rsidRPr="0076409B">
        <w:rPr>
          <w:rFonts w:ascii="Times New Roman" w:hAnsi="Times New Roman" w:cs="Times New Roman"/>
          <w:sz w:val="20"/>
          <w:szCs w:val="20"/>
          <w:lang w:val="ru-RU" w:eastAsia="ru-RU"/>
        </w:rPr>
        <w:t xml:space="preserve">азахстан от 30 октября 2009 года № 1729. </w:t>
      </w:r>
      <w:r w:rsidR="00D6149A" w:rsidRPr="0076409B">
        <w:rPr>
          <w:rFonts w:ascii="Times New Roman" w:hAnsi="Times New Roman" w:cs="Times New Roman"/>
          <w:sz w:val="20"/>
          <w:szCs w:val="20"/>
          <w:lang w:val="ru-RU" w:eastAsia="ru-RU"/>
        </w:rPr>
        <w:t xml:space="preserve"> Данная гарантия вступает в силу со дня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вскрытия конвер</w:t>
      </w:r>
      <w:r w:rsidR="00213152" w:rsidRPr="0076409B">
        <w:rPr>
          <w:rFonts w:ascii="Times New Roman" w:hAnsi="Times New Roman" w:cs="Times New Roman"/>
          <w:sz w:val="20"/>
          <w:szCs w:val="20"/>
          <w:lang w:val="ru-RU" w:eastAsia="ru-RU"/>
        </w:rPr>
        <w:t xml:space="preserve">тов с тендерными заявками. </w:t>
      </w:r>
      <w:r w:rsidR="00D6149A" w:rsidRPr="0076409B">
        <w:rPr>
          <w:rFonts w:ascii="Times New Roman" w:hAnsi="Times New Roman" w:cs="Times New Roman"/>
          <w:sz w:val="20"/>
          <w:szCs w:val="20"/>
          <w:lang w:val="ru-RU" w:eastAsia="ru-RU"/>
        </w:rPr>
        <w:t xml:space="preserve"> Данная гарантия действует до окончательного срока действия тендерной </w:t>
      </w:r>
      <w:r w:rsidR="00213152" w:rsidRPr="0076409B">
        <w:rPr>
          <w:rFonts w:ascii="Times New Roman" w:hAnsi="Times New Roman" w:cs="Times New Roman"/>
          <w:sz w:val="20"/>
          <w:szCs w:val="20"/>
          <w:lang w:val="ru-RU" w:eastAsia="ru-RU"/>
        </w:rPr>
        <w:t xml:space="preserve">                                                                            заявки Поставщика на </w:t>
      </w:r>
      <w:r w:rsidR="00D6149A" w:rsidRPr="0076409B">
        <w:rPr>
          <w:rFonts w:ascii="Times New Roman" w:hAnsi="Times New Roman" w:cs="Times New Roman"/>
          <w:sz w:val="20"/>
          <w:szCs w:val="20"/>
          <w:lang w:val="ru-RU" w:eastAsia="ru-RU"/>
        </w:rPr>
        <w:t>участие в тендере. Если срок действия тендерной заявки продлен, то данное гарантийное обязательство</w:t>
      </w:r>
      <w:r w:rsidR="00D6149A" w:rsidRPr="0076409B">
        <w:rPr>
          <w:rFonts w:ascii="Times New Roman" w:hAnsi="Times New Roman" w:cs="Times New Roman"/>
          <w:sz w:val="20"/>
          <w:szCs w:val="20"/>
          <w:lang w:val="ru-RU" w:eastAsia="ru-RU"/>
        </w:rPr>
        <w:br/>
        <w:t>продлевается на такой же срок. </w:t>
      </w:r>
    </w:p>
    <w:p w:rsidR="0076409B" w:rsidRPr="0076409B" w:rsidRDefault="0076409B" w:rsidP="0076409B">
      <w:pPr>
        <w:pStyle w:val="a4"/>
        <w:rPr>
          <w:rFonts w:ascii="Times New Roman" w:hAnsi="Times New Roman" w:cs="Times New Roman"/>
          <w:sz w:val="20"/>
          <w:szCs w:val="20"/>
          <w:lang w:val="ru-RU" w:eastAsia="ru-RU"/>
        </w:rPr>
      </w:pP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Подпись гаранта                                                            Дата и адрес</w:t>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Печать</w:t>
      </w:r>
    </w:p>
    <w:p w:rsidR="00D7202D"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(при наличии</w:t>
      </w:r>
      <w:r w:rsidR="00213152" w:rsidRPr="0076409B">
        <w:rPr>
          <w:rFonts w:ascii="Times New Roman" w:hAnsi="Times New Roman" w:cs="Times New Roman"/>
          <w:sz w:val="20"/>
          <w:szCs w:val="20"/>
          <w:lang w:val="ru-RU" w:eastAsia="ru-RU"/>
        </w:rPr>
        <w:t>)</w:t>
      </w:r>
    </w:p>
    <w:p w:rsidR="00FC5C8D" w:rsidRPr="00FD1930" w:rsidRDefault="00FC5C8D" w:rsidP="00FD1930">
      <w:pPr>
        <w:pStyle w:val="a4"/>
        <w:rPr>
          <w:rFonts w:ascii="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739"/>
        <w:gridCol w:w="3380"/>
      </w:tblGrid>
      <w:tr w:rsidR="00D6149A" w:rsidRPr="00D6149A" w:rsidTr="00C62BA0">
        <w:trPr>
          <w:trHeight w:val="590"/>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p w:rsidR="00D6149A" w:rsidRDefault="00D6149A" w:rsidP="00D7202D">
            <w:pPr>
              <w:spacing w:after="0" w:line="240" w:lineRule="auto"/>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bookmarkStart w:id="62" w:name="z113"/>
            <w:bookmarkEnd w:id="62"/>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D6149A" w:rsidRPr="00D6149A" w:rsidRDefault="00D6149A" w:rsidP="007D6731">
            <w:pPr>
              <w:spacing w:after="0" w:line="240" w:lineRule="auto"/>
              <w:jc w:val="right"/>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Приложение 9</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D1930">
        <w:trPr>
          <w:trHeight w:val="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60486D">
            <w:pPr>
              <w:spacing w:after="0" w:line="240" w:lineRule="auto"/>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C62BA0">
            <w:pPr>
              <w:spacing w:after="0" w:line="240" w:lineRule="auto"/>
              <w:rPr>
                <w:rFonts w:ascii="Times New Roman" w:eastAsia="Times New Roman" w:hAnsi="Times New Roman" w:cs="Times New Roman"/>
                <w:color w:val="000000"/>
                <w:sz w:val="20"/>
                <w:szCs w:val="20"/>
                <w:lang w:val="ru-RU" w:eastAsia="ru-RU"/>
              </w:rPr>
            </w:pPr>
            <w:bookmarkStart w:id="63" w:name="z114"/>
            <w:bookmarkEnd w:id="63"/>
          </w:p>
        </w:tc>
      </w:tr>
    </w:tbl>
    <w:p w:rsidR="00D6149A" w:rsidRDefault="00FD1930" w:rsidP="00FD1930">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bookmarkStart w:id="64" w:name="z115"/>
      <w:bookmarkEnd w:id="64"/>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C62BA0">
        <w:rPr>
          <w:rFonts w:ascii="Times New Roman" w:eastAsia="Times New Roman" w:hAnsi="Times New Roman" w:cs="Times New Roman"/>
          <w:b/>
          <w:bCs/>
          <w:color w:val="000000"/>
          <w:spacing w:val="1"/>
          <w:sz w:val="20"/>
          <w:szCs w:val="20"/>
          <w:bdr w:val="none" w:sz="0" w:space="0" w:color="auto" w:frame="1"/>
          <w:lang w:val="ru-RU" w:eastAsia="ru-RU"/>
        </w:rPr>
        <w:t xml:space="preserve">                               </w:t>
      </w:r>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AA0764">
        <w:rPr>
          <w:rFonts w:ascii="Times New Roman" w:eastAsia="Times New Roman" w:hAnsi="Times New Roman" w:cs="Times New Roman"/>
          <w:b/>
          <w:bCs/>
          <w:color w:val="000000"/>
          <w:spacing w:val="1"/>
          <w:sz w:val="20"/>
          <w:szCs w:val="20"/>
          <w:bdr w:val="none" w:sz="0" w:space="0" w:color="auto" w:frame="1"/>
          <w:lang w:val="ru-RU" w:eastAsia="ru-RU"/>
        </w:rPr>
        <w:t>Д</w:t>
      </w:r>
      <w:r w:rsidR="00D6149A" w:rsidRPr="00D6149A">
        <w:rPr>
          <w:rFonts w:ascii="Times New Roman" w:eastAsia="Times New Roman" w:hAnsi="Times New Roman" w:cs="Times New Roman"/>
          <w:b/>
          <w:bCs/>
          <w:color w:val="000000"/>
          <w:spacing w:val="1"/>
          <w:sz w:val="20"/>
          <w:szCs w:val="20"/>
          <w:bdr w:val="none" w:sz="0" w:space="0" w:color="auto" w:frame="1"/>
          <w:lang w:val="ru-RU" w:eastAsia="ru-RU"/>
        </w:rPr>
        <w:t>оговор закупа</w:t>
      </w:r>
      <w:r w:rsidR="00AA0764">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D6149A">
        <w:rPr>
          <w:rFonts w:ascii="Times New Roman" w:eastAsia="Times New Roman" w:hAnsi="Times New Roman" w:cs="Times New Roman"/>
          <w:b/>
          <w:bCs/>
          <w:color w:val="000000"/>
          <w:spacing w:val="1"/>
          <w:sz w:val="20"/>
          <w:szCs w:val="20"/>
          <w:bdr w:val="none" w:sz="0" w:space="0" w:color="auto" w:frame="1"/>
          <w:lang w:val="ru-RU" w:eastAsia="ru-RU"/>
        </w:rPr>
        <w:t>медицинско</w:t>
      </w:r>
      <w:r w:rsidR="00001E76">
        <w:rPr>
          <w:rFonts w:ascii="Times New Roman" w:eastAsia="Times New Roman" w:hAnsi="Times New Roman" w:cs="Times New Roman"/>
          <w:b/>
          <w:bCs/>
          <w:color w:val="000000"/>
          <w:spacing w:val="1"/>
          <w:sz w:val="20"/>
          <w:szCs w:val="20"/>
          <w:bdr w:val="none" w:sz="0" w:space="0" w:color="auto" w:frame="1"/>
          <w:lang w:val="ru-RU" w:eastAsia="ru-RU"/>
        </w:rPr>
        <w:t>го оборудования</w:t>
      </w:r>
    </w:p>
    <w:p w:rsidR="00D6149A" w:rsidRPr="00D6149A" w:rsidRDefault="00D6149A" w:rsidP="00D6149A">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885E5B" w:rsidRDefault="00AA0764" w:rsidP="00C62BA0">
      <w:pPr>
        <w:shd w:val="clear" w:color="auto" w:fill="FFFFFF"/>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proofErr w:type="spellStart"/>
      <w:r>
        <w:rPr>
          <w:rFonts w:ascii="Times New Roman" w:eastAsia="Times New Roman" w:hAnsi="Times New Roman" w:cs="Times New Roman"/>
          <w:color w:val="000000"/>
          <w:spacing w:val="1"/>
          <w:sz w:val="20"/>
          <w:szCs w:val="20"/>
          <w:lang w:val="ru-RU" w:eastAsia="ru-RU"/>
        </w:rPr>
        <w:t>г</w:t>
      </w:r>
      <w:proofErr w:type="gramStart"/>
      <w:r>
        <w:rPr>
          <w:rFonts w:ascii="Times New Roman" w:eastAsia="Times New Roman" w:hAnsi="Times New Roman" w:cs="Times New Roman"/>
          <w:color w:val="000000"/>
          <w:spacing w:val="1"/>
          <w:sz w:val="20"/>
          <w:szCs w:val="20"/>
          <w:lang w:val="ru-RU" w:eastAsia="ru-RU"/>
        </w:rPr>
        <w:t>.Л</w:t>
      </w:r>
      <w:proofErr w:type="gramEnd"/>
      <w:r>
        <w:rPr>
          <w:rFonts w:ascii="Times New Roman" w:eastAsia="Times New Roman" w:hAnsi="Times New Roman" w:cs="Times New Roman"/>
          <w:color w:val="000000"/>
          <w:spacing w:val="1"/>
          <w:sz w:val="20"/>
          <w:szCs w:val="20"/>
          <w:lang w:val="ru-RU" w:eastAsia="ru-RU"/>
        </w:rPr>
        <w:t>исаковск</w:t>
      </w:r>
      <w:proofErr w:type="spellEnd"/>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"___" </w:t>
      </w:r>
      <w:r>
        <w:rPr>
          <w:rFonts w:ascii="Times New Roman" w:eastAsia="Times New Roman" w:hAnsi="Times New Roman" w:cs="Times New Roman"/>
          <w:color w:val="000000"/>
          <w:spacing w:val="1"/>
          <w:sz w:val="20"/>
          <w:szCs w:val="20"/>
          <w:lang w:val="ru-RU" w:eastAsia="ru-RU"/>
        </w:rPr>
        <w:t xml:space="preserve"> </w:t>
      </w:r>
      <w:r w:rsidR="005A7221">
        <w:rPr>
          <w:rFonts w:ascii="Times New Roman" w:eastAsia="Times New Roman" w:hAnsi="Times New Roman" w:cs="Times New Roman"/>
          <w:color w:val="000000"/>
          <w:spacing w:val="1"/>
          <w:sz w:val="20"/>
          <w:szCs w:val="20"/>
          <w:lang w:val="ru-RU" w:eastAsia="ru-RU"/>
        </w:rPr>
        <w:t>____________</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w:t>
      </w:r>
      <w:r w:rsidR="00BC42DB">
        <w:rPr>
          <w:rFonts w:ascii="Times New Roman" w:eastAsia="Times New Roman" w:hAnsi="Times New Roman" w:cs="Times New Roman"/>
          <w:color w:val="000000"/>
          <w:spacing w:val="1"/>
          <w:sz w:val="20"/>
          <w:szCs w:val="20"/>
          <w:lang w:val="ru-RU" w:eastAsia="ru-RU"/>
        </w:rPr>
        <w:t>20</w:t>
      </w:r>
      <w:r w:rsidR="00885E5B">
        <w:rPr>
          <w:rFonts w:ascii="Times New Roman" w:eastAsia="Times New Roman" w:hAnsi="Times New Roman" w:cs="Times New Roman"/>
          <w:color w:val="000000"/>
          <w:spacing w:val="1"/>
          <w:sz w:val="20"/>
          <w:szCs w:val="20"/>
          <w:lang w:val="ru-RU" w:eastAsia="ru-RU"/>
        </w:rPr>
        <w:t xml:space="preserve"> г</w:t>
      </w:r>
    </w:p>
    <w:p w:rsidR="00D6149A" w:rsidRPr="00D6149A" w:rsidRDefault="003863AB" w:rsidP="00885E5B">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3863AB">
        <w:rPr>
          <w:rFonts w:ascii="Times New Roman" w:hAnsi="Times New Roman" w:cs="Times New Roman"/>
          <w:spacing w:val="2"/>
          <w:sz w:val="20"/>
          <w:szCs w:val="20"/>
          <w:lang w:val="ru-RU"/>
        </w:rPr>
        <w:t>КГП «</w:t>
      </w:r>
      <w:proofErr w:type="spellStart"/>
      <w:r w:rsidRPr="003863AB">
        <w:rPr>
          <w:rFonts w:ascii="Times New Roman" w:hAnsi="Times New Roman" w:cs="Times New Roman"/>
          <w:spacing w:val="2"/>
          <w:sz w:val="20"/>
          <w:szCs w:val="20"/>
          <w:lang w:val="ru-RU"/>
        </w:rPr>
        <w:t>Лисаковская</w:t>
      </w:r>
      <w:proofErr w:type="spellEnd"/>
      <w:r w:rsidRPr="003863AB">
        <w:rPr>
          <w:rFonts w:ascii="Times New Roman" w:hAnsi="Times New Roman" w:cs="Times New Roman"/>
          <w:spacing w:val="2"/>
          <w:sz w:val="20"/>
          <w:szCs w:val="20"/>
          <w:lang w:val="ru-RU"/>
        </w:rPr>
        <w:t xml:space="preserve"> городская больница» </w:t>
      </w:r>
      <w:proofErr w:type="spellStart"/>
      <w:r w:rsidRPr="003863AB">
        <w:rPr>
          <w:rFonts w:ascii="Times New Roman" w:hAnsi="Times New Roman" w:cs="Times New Roman"/>
          <w:spacing w:val="2"/>
          <w:sz w:val="20"/>
          <w:szCs w:val="20"/>
          <w:lang w:val="ru-RU"/>
        </w:rPr>
        <w:t>УЗаКО</w:t>
      </w:r>
      <w:proofErr w:type="spellEnd"/>
      <w:r w:rsidRPr="003863AB">
        <w:rPr>
          <w:rFonts w:ascii="Times New Roman" w:hAnsi="Times New Roman" w:cs="Times New Roman"/>
          <w:spacing w:val="2"/>
          <w:sz w:val="20"/>
          <w:szCs w:val="20"/>
          <w:lang w:val="ru-RU"/>
        </w:rPr>
        <w:t xml:space="preserve">, именуемое в дальнейшем – «Заказчик», в лице главного врача </w:t>
      </w:r>
      <w:proofErr w:type="spellStart"/>
      <w:r w:rsidRPr="003863AB">
        <w:rPr>
          <w:rFonts w:ascii="Times New Roman" w:hAnsi="Times New Roman" w:cs="Times New Roman"/>
          <w:spacing w:val="2"/>
          <w:sz w:val="20"/>
          <w:szCs w:val="20"/>
          <w:lang w:val="ru-RU"/>
        </w:rPr>
        <w:t>Изгалиева</w:t>
      </w:r>
      <w:proofErr w:type="spellEnd"/>
      <w:r w:rsidRPr="003863AB">
        <w:rPr>
          <w:rFonts w:ascii="Times New Roman" w:hAnsi="Times New Roman" w:cs="Times New Roman"/>
          <w:spacing w:val="2"/>
          <w:sz w:val="20"/>
          <w:szCs w:val="20"/>
          <w:lang w:val="ru-RU"/>
        </w:rPr>
        <w:t xml:space="preserve"> К.С., действующего на основании Устава с одной стороны, и </w:t>
      </w:r>
      <w:r w:rsidR="005A7221">
        <w:rPr>
          <w:rFonts w:ascii="Times New Roman" w:hAnsi="Times New Roman" w:cs="Times New Roman"/>
          <w:spacing w:val="2"/>
          <w:sz w:val="20"/>
          <w:szCs w:val="20"/>
          <w:lang w:val="ru-RU"/>
        </w:rPr>
        <w:t>__________________</w:t>
      </w:r>
      <w:r w:rsidRPr="003863AB">
        <w:rPr>
          <w:rFonts w:ascii="Times New Roman" w:hAnsi="Times New Roman" w:cs="Times New Roman"/>
          <w:spacing w:val="2"/>
          <w:sz w:val="20"/>
          <w:szCs w:val="20"/>
          <w:lang w:val="ru-RU"/>
        </w:rPr>
        <w:t>,  именуемое в дальнейшем – «Поставщик»</w:t>
      </w:r>
      <w:r w:rsidR="00D6149A" w:rsidRPr="003863AB">
        <w:rPr>
          <w:rFonts w:ascii="Times New Roman" w:eastAsia="Times New Roman" w:hAnsi="Times New Roman" w:cs="Times New Roman"/>
          <w:color w:val="000000"/>
          <w:spacing w:val="1"/>
          <w:sz w:val="20"/>
          <w:szCs w:val="20"/>
          <w:lang w:val="ru-RU" w:eastAsia="ru-RU"/>
        </w:rPr>
        <w:t>, и</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______________________________________________</w:t>
      </w:r>
      <w:r w:rsidR="0060486D">
        <w:rPr>
          <w:rFonts w:ascii="Times New Roman" w:eastAsia="Times New Roman" w:hAnsi="Times New Roman" w:cs="Times New Roman"/>
          <w:color w:val="000000"/>
          <w:spacing w:val="1"/>
          <w:sz w:val="20"/>
          <w:szCs w:val="20"/>
          <w:lang w:val="ru-RU" w:eastAsia="ru-RU"/>
        </w:rPr>
        <w:t>____</w:t>
      </w:r>
      <w:r w:rsidR="00FD1930">
        <w:rPr>
          <w:rFonts w:ascii="Times New Roman" w:eastAsia="Times New Roman" w:hAnsi="Times New Roman" w:cs="Times New Roman"/>
          <w:color w:val="000000"/>
          <w:spacing w:val="1"/>
          <w:sz w:val="20"/>
          <w:szCs w:val="20"/>
          <w:lang w:val="ru-RU" w:eastAsia="ru-RU"/>
        </w:rPr>
        <w:t>____________________</w:t>
      </w:r>
      <w:r w:rsidR="00D6149A" w:rsidRPr="00D6149A">
        <w:rPr>
          <w:rFonts w:ascii="Times New Roman" w:eastAsia="Times New Roman" w:hAnsi="Times New Roman" w:cs="Times New Roman"/>
          <w:color w:val="000000"/>
          <w:spacing w:val="1"/>
          <w:sz w:val="20"/>
          <w:szCs w:val="20"/>
          <w:lang w:val="ru-RU" w:eastAsia="ru-RU"/>
        </w:rPr>
        <w:br/>
        <w:t>           </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(полное наименование Поставщика – победителя тендера)</w:t>
      </w:r>
      <w:r w:rsidR="00D6149A" w:rsidRPr="00D6149A">
        <w:rPr>
          <w:rFonts w:ascii="Times New Roman" w:eastAsia="Times New Roman" w:hAnsi="Times New Roman" w:cs="Times New Roman"/>
          <w:color w:val="000000"/>
          <w:spacing w:val="1"/>
          <w:sz w:val="20"/>
          <w:szCs w:val="20"/>
          <w:lang w:val="ru-RU" w:eastAsia="ru-RU"/>
        </w:rPr>
        <w:br/>
        <w:t>___________________</w:t>
      </w:r>
      <w:r w:rsidR="0060486D">
        <w:rPr>
          <w:rFonts w:ascii="Times New Roman" w:eastAsia="Times New Roman" w:hAnsi="Times New Roman" w:cs="Times New Roman"/>
          <w:color w:val="000000"/>
          <w:spacing w:val="1"/>
          <w:sz w:val="20"/>
          <w:szCs w:val="20"/>
          <w:lang w:val="ru-RU" w:eastAsia="ru-RU"/>
        </w:rPr>
        <w:t>__________________</w:t>
      </w:r>
      <w:r w:rsidR="00D6149A" w:rsidRPr="00D6149A">
        <w:rPr>
          <w:rFonts w:ascii="Times New Roman" w:eastAsia="Times New Roman" w:hAnsi="Times New Roman" w:cs="Times New Roman"/>
          <w:color w:val="000000"/>
          <w:spacing w:val="1"/>
          <w:sz w:val="20"/>
          <w:szCs w:val="20"/>
          <w:lang w:val="ru-RU" w:eastAsia="ru-RU"/>
        </w:rPr>
        <w:t>, именуемый (</w:t>
      </w:r>
      <w:proofErr w:type="spellStart"/>
      <w:r w:rsidR="00D6149A" w:rsidRPr="00D6149A">
        <w:rPr>
          <w:rFonts w:ascii="Times New Roman" w:eastAsia="Times New Roman" w:hAnsi="Times New Roman" w:cs="Times New Roman"/>
          <w:color w:val="000000"/>
          <w:spacing w:val="1"/>
          <w:sz w:val="20"/>
          <w:szCs w:val="20"/>
          <w:lang w:val="ru-RU" w:eastAsia="ru-RU"/>
        </w:rPr>
        <w:t>ое</w:t>
      </w:r>
      <w:proofErr w:type="spellEnd"/>
      <w:r w:rsidR="00D6149A" w:rsidRPr="00D6149A">
        <w:rPr>
          <w:rFonts w:ascii="Times New Roman" w:eastAsia="Times New Roman" w:hAnsi="Times New Roman" w:cs="Times New Roman"/>
          <w:color w:val="000000"/>
          <w:spacing w:val="1"/>
          <w:sz w:val="20"/>
          <w:szCs w:val="20"/>
          <w:lang w:val="ru-RU" w:eastAsia="ru-RU"/>
        </w:rPr>
        <w:t>) (</w:t>
      </w:r>
      <w:proofErr w:type="spellStart"/>
      <w:r w:rsidR="00BE68CC">
        <w:rPr>
          <w:rFonts w:ascii="Times New Roman" w:eastAsia="Times New Roman" w:hAnsi="Times New Roman" w:cs="Times New Roman"/>
          <w:color w:val="000000"/>
          <w:spacing w:val="1"/>
          <w:sz w:val="20"/>
          <w:szCs w:val="20"/>
          <w:lang w:val="ru-RU" w:eastAsia="ru-RU"/>
        </w:rPr>
        <w:t>ая</w:t>
      </w:r>
      <w:proofErr w:type="spellEnd"/>
      <w:r w:rsidR="00BE68CC">
        <w:rPr>
          <w:rFonts w:ascii="Times New Roman" w:eastAsia="Times New Roman" w:hAnsi="Times New Roman" w:cs="Times New Roman"/>
          <w:color w:val="000000"/>
          <w:spacing w:val="1"/>
          <w:sz w:val="20"/>
          <w:szCs w:val="20"/>
          <w:lang w:val="ru-RU" w:eastAsia="ru-RU"/>
        </w:rPr>
        <w:t xml:space="preserve">) в дальнейшем – "Поставщик", </w:t>
      </w:r>
      <w:r w:rsidR="000975B7">
        <w:rPr>
          <w:rFonts w:ascii="Times New Roman" w:eastAsia="Times New Roman" w:hAnsi="Times New Roman" w:cs="Times New Roman"/>
          <w:color w:val="000000"/>
          <w:spacing w:val="1"/>
          <w:sz w:val="20"/>
          <w:szCs w:val="20"/>
          <w:lang w:val="ru-RU" w:eastAsia="ru-RU"/>
        </w:rPr>
        <w:t xml:space="preserve">в лице </w:t>
      </w:r>
      <w:r w:rsidR="00D6149A" w:rsidRPr="00D6149A">
        <w:rPr>
          <w:rFonts w:ascii="Times New Roman" w:eastAsia="Times New Roman" w:hAnsi="Times New Roman" w:cs="Times New Roman"/>
          <w:color w:val="000000"/>
          <w:spacing w:val="1"/>
          <w:sz w:val="20"/>
          <w:szCs w:val="20"/>
          <w:lang w:val="ru-RU" w:eastAsia="ru-RU"/>
        </w:rPr>
        <w:t>____________________________</w:t>
      </w:r>
      <w:r w:rsidR="000975B7">
        <w:rPr>
          <w:rFonts w:ascii="Times New Roman" w:eastAsia="Times New Roman" w:hAnsi="Times New Roman" w:cs="Times New Roman"/>
          <w:color w:val="000000"/>
          <w:spacing w:val="1"/>
          <w:sz w:val="20"/>
          <w:szCs w:val="20"/>
          <w:lang w:val="ru-RU" w:eastAsia="ru-RU"/>
        </w:rPr>
        <w:t>_________________________</w:t>
      </w:r>
      <w:r w:rsidR="00D6149A" w:rsidRPr="00D6149A">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br/>
        <w:t xml:space="preserve">                        должность, фамилия, </w:t>
      </w:r>
      <w:r w:rsidR="000975B7">
        <w:rPr>
          <w:rFonts w:ascii="Times New Roman" w:eastAsia="Times New Roman" w:hAnsi="Times New Roman" w:cs="Times New Roman"/>
          <w:color w:val="000000"/>
          <w:spacing w:val="1"/>
          <w:sz w:val="20"/>
          <w:szCs w:val="20"/>
          <w:lang w:val="ru-RU" w:eastAsia="ru-RU"/>
        </w:rPr>
        <w:t xml:space="preserve">имя, отчество (при его наличии) </w:t>
      </w:r>
      <w:r w:rsidR="00885E5B">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уполномоченного </w:t>
      </w:r>
      <w:r w:rsidR="0060486D">
        <w:rPr>
          <w:rFonts w:ascii="Times New Roman" w:eastAsia="Times New Roman" w:hAnsi="Times New Roman" w:cs="Times New Roman"/>
          <w:color w:val="000000"/>
          <w:spacing w:val="1"/>
          <w:sz w:val="20"/>
          <w:szCs w:val="20"/>
          <w:lang w:val="ru-RU" w:eastAsia="ru-RU"/>
        </w:rPr>
        <w:t xml:space="preserve">лица, действующего на </w:t>
      </w:r>
      <w:proofErr w:type="spellStart"/>
      <w:r w:rsidR="0060486D">
        <w:rPr>
          <w:rFonts w:ascii="Times New Roman" w:eastAsia="Times New Roman" w:hAnsi="Times New Roman" w:cs="Times New Roman"/>
          <w:color w:val="000000"/>
          <w:spacing w:val="1"/>
          <w:sz w:val="20"/>
          <w:szCs w:val="20"/>
          <w:lang w:val="ru-RU" w:eastAsia="ru-RU"/>
        </w:rPr>
        <w:t>основании</w:t>
      </w:r>
      <w:r w:rsidR="00D6149A" w:rsidRPr="00D6149A">
        <w:rPr>
          <w:rFonts w:ascii="Times New Roman" w:eastAsia="Times New Roman" w:hAnsi="Times New Roman" w:cs="Times New Roman"/>
          <w:color w:val="000000"/>
          <w:spacing w:val="1"/>
          <w:sz w:val="20"/>
          <w:szCs w:val="20"/>
          <w:lang w:val="ru-RU" w:eastAsia="ru-RU"/>
        </w:rPr>
        <w:t>_______</w:t>
      </w:r>
      <w:r w:rsidR="00885E5B">
        <w:rPr>
          <w:rFonts w:ascii="Times New Roman" w:eastAsia="Times New Roman" w:hAnsi="Times New Roman" w:cs="Times New Roman"/>
          <w:color w:val="000000"/>
          <w:spacing w:val="1"/>
          <w:sz w:val="20"/>
          <w:szCs w:val="20"/>
          <w:lang w:val="ru-RU" w:eastAsia="ru-RU"/>
        </w:rPr>
        <w:t>____________________________</w:t>
      </w:r>
      <w:proofErr w:type="spellEnd"/>
      <w:r w:rsidR="00A3538D">
        <w:rPr>
          <w:rFonts w:ascii="Times New Roman" w:eastAsia="Times New Roman" w:hAnsi="Times New Roman" w:cs="Times New Roman"/>
          <w:color w:val="000000"/>
          <w:spacing w:val="1"/>
          <w:sz w:val="20"/>
          <w:szCs w:val="20"/>
          <w:lang w:val="ru-RU" w:eastAsia="ru-RU"/>
        </w:rPr>
        <w:t>,</w:t>
      </w:r>
      <w:r w:rsidR="000975B7">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(устава, положения</w:t>
      </w:r>
      <w:proofErr w:type="gramStart"/>
      <w:r w:rsidR="00A3538D">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t>с</w:t>
      </w:r>
      <w:proofErr w:type="gramEnd"/>
      <w:r w:rsidR="00D6149A" w:rsidRPr="00D6149A">
        <w:rPr>
          <w:rFonts w:ascii="Times New Roman" w:eastAsia="Times New Roman" w:hAnsi="Times New Roman" w:cs="Times New Roman"/>
          <w:color w:val="000000"/>
          <w:spacing w:val="1"/>
          <w:sz w:val="20"/>
          <w:szCs w:val="20"/>
          <w:lang w:val="ru-RU" w:eastAsia="ru-RU"/>
        </w:rPr>
        <w:t xml:space="preserve"> другой стороны, на</w:t>
      </w:r>
      <w:r w:rsidR="00FD1930">
        <w:rPr>
          <w:rFonts w:ascii="Times New Roman" w:eastAsia="Times New Roman" w:hAnsi="Times New Roman" w:cs="Times New Roman"/>
          <w:color w:val="000000"/>
          <w:spacing w:val="1"/>
          <w:sz w:val="20"/>
          <w:szCs w:val="20"/>
          <w:lang w:val="ru-RU" w:eastAsia="ru-RU"/>
        </w:rPr>
        <w:t xml:space="preserve"> </w:t>
      </w:r>
      <w:proofErr w:type="spellStart"/>
      <w:proofErr w:type="gramStart"/>
      <w:r w:rsidR="00BC42DB" w:rsidRPr="00BC42DB">
        <w:rPr>
          <w:rFonts w:ascii="Times New Roman" w:eastAsia="Times New Roman" w:hAnsi="Times New Roman" w:cs="Times New Roman"/>
          <w:color w:val="000000"/>
          <w:spacing w:val="1"/>
          <w:sz w:val="20"/>
          <w:szCs w:val="20"/>
          <w:lang w:val="ru-RU" w:eastAsia="ru-RU"/>
        </w:rPr>
        <w:t>на</w:t>
      </w:r>
      <w:proofErr w:type="spellEnd"/>
      <w:r w:rsidR="00BC42DB" w:rsidRPr="00BC42DB">
        <w:rPr>
          <w:rFonts w:ascii="Times New Roman" w:eastAsia="Times New Roman" w:hAnsi="Times New Roman" w:cs="Times New Roman"/>
          <w:color w:val="000000"/>
          <w:spacing w:val="1"/>
          <w:sz w:val="20"/>
          <w:szCs w:val="20"/>
          <w:lang w:val="ru-RU" w:eastAsia="ru-RU"/>
        </w:rPr>
        <w:t xml:space="preserve"> основании </w:t>
      </w:r>
      <w:hyperlink r:id="rId12" w:anchor="z7" w:history="1">
        <w:r w:rsidR="00BC42DB" w:rsidRPr="00BC42DB">
          <w:rPr>
            <w:rFonts w:ascii="Times New Roman" w:eastAsia="Times New Roman" w:hAnsi="Times New Roman" w:cs="Times New Roman"/>
            <w:color w:val="000000"/>
            <w:sz w:val="20"/>
            <w:szCs w:val="20"/>
            <w:lang w:val="ru-RU" w:eastAsia="ru-RU"/>
          </w:rPr>
          <w:t>Правил</w:t>
        </w:r>
      </w:hyperlink>
      <w:r w:rsidR="00BC42DB" w:rsidRPr="00BC42DB">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медицинских изделий, фармацевтических услуг, утвержденных постановлением Правительства Республики Казахстан от 30 октября 2009 года № 1729</w:t>
      </w:r>
      <w:r w:rsidR="00F029D8">
        <w:rPr>
          <w:rFonts w:ascii="Times New Roman" w:eastAsia="Times New Roman" w:hAnsi="Times New Roman" w:cs="Times New Roman"/>
          <w:color w:val="000000"/>
          <w:spacing w:val="1"/>
          <w:sz w:val="20"/>
          <w:szCs w:val="20"/>
          <w:lang w:val="ru-RU" w:eastAsia="ru-RU"/>
        </w:rPr>
        <w:t xml:space="preserve"> и </w:t>
      </w:r>
      <w:r w:rsidR="00D6149A" w:rsidRPr="00D6149A">
        <w:rPr>
          <w:rFonts w:ascii="Times New Roman" w:eastAsia="Times New Roman" w:hAnsi="Times New Roman" w:cs="Times New Roman"/>
          <w:color w:val="000000"/>
          <w:spacing w:val="1"/>
          <w:sz w:val="20"/>
          <w:szCs w:val="20"/>
          <w:lang w:val="ru-RU" w:eastAsia="ru-RU"/>
        </w:rPr>
        <w:t>протокола об итогах закупа способом</w:t>
      </w:r>
      <w:r>
        <w:rPr>
          <w:rFonts w:ascii="Times New Roman" w:eastAsia="Times New Roman" w:hAnsi="Times New Roman" w:cs="Times New Roman"/>
          <w:color w:val="000000"/>
          <w:spacing w:val="1"/>
          <w:sz w:val="20"/>
          <w:szCs w:val="20"/>
          <w:lang w:val="ru-RU" w:eastAsia="ru-RU"/>
        </w:rPr>
        <w:t xml:space="preserve"> проведения тендера по закупу</w:t>
      </w:r>
      <w:r w:rsidR="00001E76" w:rsidRPr="00001E76">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прошедшего </w:t>
      </w:r>
      <w:r w:rsidR="003F3236">
        <w:rPr>
          <w:rFonts w:ascii="Times New Roman" w:eastAsia="Times New Roman" w:hAnsi="Times New Roman" w:cs="Times New Roman"/>
          <w:color w:val="000000"/>
          <w:spacing w:val="1"/>
          <w:sz w:val="20"/>
          <w:szCs w:val="20"/>
          <w:lang w:val="ru-RU" w:eastAsia="ru-RU"/>
        </w:rPr>
        <w:t xml:space="preserve">в </w:t>
      </w:r>
      <w:r w:rsidR="00BC42DB">
        <w:rPr>
          <w:rFonts w:ascii="Times New Roman" w:eastAsia="Times New Roman" w:hAnsi="Times New Roman" w:cs="Times New Roman"/>
          <w:color w:val="000000"/>
          <w:spacing w:val="1"/>
          <w:sz w:val="20"/>
          <w:szCs w:val="20"/>
          <w:lang w:val="ru-RU" w:eastAsia="ru-RU"/>
        </w:rPr>
        <w:t>_______</w:t>
      </w:r>
      <w:r w:rsidR="003F3236">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w:t>
      </w:r>
      <w:r w:rsidR="00BC42DB">
        <w:rPr>
          <w:rFonts w:ascii="Times New Roman" w:eastAsia="Times New Roman" w:hAnsi="Times New Roman" w:cs="Times New Roman"/>
          <w:color w:val="000000"/>
          <w:spacing w:val="1"/>
          <w:sz w:val="20"/>
          <w:szCs w:val="20"/>
          <w:lang w:val="ru-RU" w:eastAsia="ru-RU"/>
        </w:rPr>
        <w:t>20</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год</w:t>
      </w:r>
      <w:r w:rsidR="00A3538D">
        <w:rPr>
          <w:rFonts w:ascii="Times New Roman" w:eastAsia="Times New Roman" w:hAnsi="Times New Roman" w:cs="Times New Roman"/>
          <w:color w:val="000000"/>
          <w:spacing w:val="1"/>
          <w:sz w:val="20"/>
          <w:szCs w:val="20"/>
          <w:lang w:val="ru-RU" w:eastAsia="ru-RU"/>
        </w:rPr>
        <w:t>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заключили настоящий Договор закупа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(далее – Договор) и пришли к соглашению о нижеследующем:</w:t>
      </w:r>
      <w:r w:rsidR="00D6149A" w:rsidRPr="00D6149A">
        <w:rPr>
          <w:rFonts w:ascii="Times New Roman" w:eastAsia="Times New Roman" w:hAnsi="Times New Roman" w:cs="Times New Roman"/>
          <w:color w:val="000000"/>
          <w:spacing w:val="1"/>
          <w:sz w:val="20"/>
          <w:szCs w:val="20"/>
          <w:lang w:val="ru-RU" w:eastAsia="ru-RU"/>
        </w:rPr>
        <w:br/>
        <w:t>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1.</w:t>
      </w:r>
      <w:proofErr w:type="gramEnd"/>
      <w:r w:rsidR="00D6149A" w:rsidRPr="00D6149A">
        <w:rPr>
          <w:rFonts w:ascii="Times New Roman" w:eastAsia="Times New Roman" w:hAnsi="Times New Roman" w:cs="Times New Roman"/>
          <w:color w:val="000000"/>
          <w:spacing w:val="1"/>
          <w:sz w:val="20"/>
          <w:szCs w:val="20"/>
          <w:lang w:val="ru-RU" w:eastAsia="ru-RU"/>
        </w:rPr>
        <w:t xml:space="preserve">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Поставщик обязуется поставить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 xml:space="preserve">оборудование </w:t>
      </w:r>
      <w:r w:rsidR="00D6149A" w:rsidRPr="00D6149A">
        <w:rPr>
          <w:rFonts w:ascii="Times New Roman" w:eastAsia="Times New Roman" w:hAnsi="Times New Roman" w:cs="Times New Roman"/>
          <w:color w:val="000000"/>
          <w:spacing w:val="1"/>
          <w:sz w:val="20"/>
          <w:szCs w:val="20"/>
          <w:lang w:val="ru-RU" w:eastAsia="ru-RU"/>
        </w:rPr>
        <w:t>в соответствии с условиями Дог</w:t>
      </w:r>
      <w:r w:rsidR="001F1D64">
        <w:rPr>
          <w:rFonts w:ascii="Times New Roman" w:eastAsia="Times New Roman" w:hAnsi="Times New Roman" w:cs="Times New Roman"/>
          <w:color w:val="000000"/>
          <w:spacing w:val="1"/>
          <w:sz w:val="20"/>
          <w:szCs w:val="20"/>
          <w:lang w:val="ru-RU" w:eastAsia="ru-RU"/>
        </w:rPr>
        <w:t xml:space="preserve">овора, в количестве и качестве, </w:t>
      </w:r>
      <w:proofErr w:type="gramStart"/>
      <w:r w:rsidR="00D6149A" w:rsidRPr="00D6149A">
        <w:rPr>
          <w:rFonts w:ascii="Times New Roman" w:eastAsia="Times New Roman" w:hAnsi="Times New Roman" w:cs="Times New Roman"/>
          <w:color w:val="000000"/>
          <w:spacing w:val="1"/>
          <w:sz w:val="20"/>
          <w:szCs w:val="20"/>
          <w:lang w:val="ru-RU" w:eastAsia="ru-RU"/>
        </w:rPr>
        <w:t>определенных</w:t>
      </w:r>
      <w:proofErr w:type="gramEnd"/>
      <w:r w:rsidR="00D6149A" w:rsidRPr="00D6149A">
        <w:rPr>
          <w:rFonts w:ascii="Times New Roman" w:eastAsia="Times New Roman" w:hAnsi="Times New Roman" w:cs="Times New Roman"/>
          <w:color w:val="000000"/>
          <w:spacing w:val="1"/>
          <w:sz w:val="20"/>
          <w:szCs w:val="20"/>
          <w:lang w:val="ru-RU" w:eastAsia="ru-RU"/>
        </w:rPr>
        <w:t xml:space="preserve"> в </w:t>
      </w:r>
      <w:r w:rsidR="001F1D64">
        <w:rPr>
          <w:rFonts w:ascii="Times New Roman" w:eastAsia="Times New Roman" w:hAnsi="Times New Roman" w:cs="Times New Roman"/>
          <w:color w:val="000000"/>
          <w:spacing w:val="1"/>
          <w:sz w:val="20"/>
          <w:szCs w:val="20"/>
          <w:lang w:val="ru-RU" w:eastAsia="ru-RU"/>
        </w:rPr>
        <w:t>П</w:t>
      </w:r>
      <w:r w:rsidR="00D6149A" w:rsidRPr="00D6149A">
        <w:rPr>
          <w:rFonts w:ascii="Times New Roman" w:eastAsia="Times New Roman" w:hAnsi="Times New Roman" w:cs="Times New Roman"/>
          <w:color w:val="000000"/>
          <w:spacing w:val="1"/>
          <w:sz w:val="20"/>
          <w:szCs w:val="20"/>
          <w:lang w:val="ru-RU" w:eastAsia="ru-RU"/>
        </w:rPr>
        <w:t>риложени</w:t>
      </w:r>
      <w:r w:rsidR="001F1D64">
        <w:rPr>
          <w:rFonts w:ascii="Times New Roman" w:eastAsia="Times New Roman" w:hAnsi="Times New Roman" w:cs="Times New Roman"/>
          <w:color w:val="000000"/>
          <w:spacing w:val="1"/>
          <w:sz w:val="20"/>
          <w:szCs w:val="20"/>
          <w:lang w:val="ru-RU" w:eastAsia="ru-RU"/>
        </w:rPr>
        <w:t>и №1,2</w:t>
      </w:r>
      <w:r w:rsidR="00D6149A" w:rsidRPr="00D6149A">
        <w:rPr>
          <w:rFonts w:ascii="Times New Roman" w:eastAsia="Times New Roman" w:hAnsi="Times New Roman" w:cs="Times New Roman"/>
          <w:color w:val="000000"/>
          <w:spacing w:val="1"/>
          <w:sz w:val="20"/>
          <w:szCs w:val="20"/>
          <w:lang w:val="ru-RU" w:eastAsia="ru-RU"/>
        </w:rPr>
        <w:t xml:space="preserve"> к настоящему Договору, а Заказчик принят</w:t>
      </w:r>
      <w:r w:rsidR="001F1D64">
        <w:rPr>
          <w:rFonts w:ascii="Times New Roman" w:eastAsia="Times New Roman" w:hAnsi="Times New Roman" w:cs="Times New Roman"/>
          <w:color w:val="000000"/>
          <w:spacing w:val="1"/>
          <w:sz w:val="20"/>
          <w:szCs w:val="20"/>
          <w:lang w:val="ru-RU" w:eastAsia="ru-RU"/>
        </w:rPr>
        <w:t xml:space="preserve">ь его и оплатить в соответствии </w:t>
      </w:r>
      <w:r w:rsidR="00D6149A" w:rsidRPr="00D6149A">
        <w:rPr>
          <w:rFonts w:ascii="Times New Roman" w:eastAsia="Times New Roman" w:hAnsi="Times New Roman" w:cs="Times New Roman"/>
          <w:color w:val="000000"/>
          <w:spacing w:val="1"/>
          <w:sz w:val="20"/>
          <w:szCs w:val="20"/>
          <w:lang w:val="ru-RU" w:eastAsia="ru-RU"/>
        </w:rPr>
        <w:t xml:space="preserve">с условиями </w:t>
      </w:r>
      <w:r w:rsidR="001F1D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Договора.</w:t>
      </w:r>
    </w:p>
    <w:p w:rsidR="001F1D64" w:rsidRPr="001F1D64"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 xml:space="preserve">Общая стоимость товаров составляет </w:t>
      </w:r>
      <w:r w:rsidR="00B678C0">
        <w:rPr>
          <w:rFonts w:ascii="Times New Roman" w:eastAsia="Times New Roman" w:hAnsi="Times New Roman" w:cs="Times New Roman"/>
          <w:color w:val="000000"/>
          <w:spacing w:val="1"/>
          <w:sz w:val="20"/>
          <w:szCs w:val="20"/>
          <w:lang w:val="ru-RU" w:eastAsia="ru-RU"/>
        </w:rPr>
        <w:t xml:space="preserve">___________________(миллиона) </w:t>
      </w:r>
      <w:r w:rsidR="003863AB" w:rsidRPr="001F1D64">
        <w:rPr>
          <w:rFonts w:ascii="Times New Roman" w:eastAsia="Times New Roman" w:hAnsi="Times New Roman" w:cs="Times New Roman"/>
          <w:color w:val="000000"/>
          <w:spacing w:val="1"/>
          <w:sz w:val="20"/>
          <w:szCs w:val="20"/>
          <w:lang w:val="ru-RU" w:eastAsia="ru-RU"/>
        </w:rPr>
        <w:t xml:space="preserve"> тенге </w:t>
      </w:r>
      <w:r w:rsidRPr="001F1D64">
        <w:rPr>
          <w:rFonts w:ascii="Times New Roman" w:eastAsia="Times New Roman" w:hAnsi="Times New Roman" w:cs="Times New Roman"/>
          <w:color w:val="000000"/>
          <w:spacing w:val="1"/>
          <w:sz w:val="20"/>
          <w:szCs w:val="20"/>
          <w:lang w:val="ru-RU" w:eastAsia="ru-RU"/>
        </w:rPr>
        <w:t xml:space="preserve"> (далее – общая сумма договора).</w:t>
      </w:r>
      <w:r w:rsidR="003863AB" w:rsidRPr="001F1D64">
        <w:rPr>
          <w:rFonts w:ascii="Times New Roman" w:eastAsia="Times New Roman" w:hAnsi="Times New Roman" w:cs="Times New Roman"/>
          <w:color w:val="000000"/>
          <w:spacing w:val="1"/>
          <w:sz w:val="20"/>
          <w:szCs w:val="20"/>
          <w:lang w:val="ru-RU" w:eastAsia="ru-RU"/>
        </w:rPr>
        <w:t xml:space="preserve"> </w:t>
      </w:r>
      <w:r w:rsidR="003863AB" w:rsidRPr="00235191">
        <w:rPr>
          <w:rFonts w:ascii="Times New Roman" w:eastAsia="Times New Roman" w:hAnsi="Times New Roman" w:cs="Times New Roman"/>
          <w:color w:val="000000"/>
          <w:spacing w:val="1"/>
          <w:sz w:val="20"/>
          <w:szCs w:val="20"/>
          <w:lang w:val="ru-RU" w:eastAsia="ru-RU"/>
        </w:rPr>
        <w:t xml:space="preserve">В стоимость договора входит: установка, ввод в эксплуатацию, обучение медицинского персонала на рабочем месте, гарантийное обслуживание </w:t>
      </w:r>
      <w:r w:rsidR="003F3236">
        <w:rPr>
          <w:rFonts w:ascii="Times New Roman" w:eastAsia="Times New Roman" w:hAnsi="Times New Roman" w:cs="Times New Roman"/>
          <w:b/>
          <w:color w:val="000000"/>
          <w:spacing w:val="1"/>
          <w:sz w:val="20"/>
          <w:szCs w:val="20"/>
          <w:lang w:val="ru-RU" w:eastAsia="ru-RU"/>
        </w:rPr>
        <w:t>в течение</w:t>
      </w:r>
      <w:r w:rsidR="003863AB" w:rsidRPr="00D91141">
        <w:rPr>
          <w:rFonts w:ascii="Times New Roman" w:eastAsia="Times New Roman" w:hAnsi="Times New Roman" w:cs="Times New Roman"/>
          <w:b/>
          <w:color w:val="000000"/>
          <w:spacing w:val="1"/>
          <w:sz w:val="20"/>
          <w:szCs w:val="20"/>
          <w:lang w:val="ru-RU" w:eastAsia="ru-RU"/>
        </w:rPr>
        <w:t xml:space="preserve"> </w:t>
      </w:r>
      <w:r w:rsidR="003F3236">
        <w:rPr>
          <w:rFonts w:ascii="Times New Roman" w:eastAsia="Times New Roman" w:hAnsi="Times New Roman" w:cs="Times New Roman"/>
          <w:b/>
          <w:color w:val="000000"/>
          <w:spacing w:val="1"/>
          <w:sz w:val="20"/>
          <w:szCs w:val="20"/>
          <w:lang w:val="ru-RU" w:eastAsia="ru-RU"/>
        </w:rPr>
        <w:t xml:space="preserve">37 </w:t>
      </w:r>
      <w:r w:rsidR="003863AB" w:rsidRPr="00D91141">
        <w:rPr>
          <w:rFonts w:ascii="Times New Roman" w:eastAsia="Times New Roman" w:hAnsi="Times New Roman" w:cs="Times New Roman"/>
          <w:b/>
          <w:color w:val="000000"/>
          <w:spacing w:val="1"/>
          <w:sz w:val="20"/>
          <w:szCs w:val="20"/>
          <w:lang w:val="ru-RU" w:eastAsia="ru-RU"/>
        </w:rPr>
        <w:t xml:space="preserve"> месяцев</w:t>
      </w:r>
      <w:r w:rsidR="003863AB" w:rsidRPr="00235191">
        <w:rPr>
          <w:rFonts w:ascii="Times New Roman" w:eastAsia="Times New Roman" w:hAnsi="Times New Roman" w:cs="Times New Roman"/>
          <w:color w:val="000000"/>
          <w:spacing w:val="1"/>
          <w:sz w:val="20"/>
          <w:szCs w:val="20"/>
          <w:lang w:val="ru-RU" w:eastAsia="ru-RU"/>
        </w:rPr>
        <w:t>.</w:t>
      </w:r>
    </w:p>
    <w:p w:rsidR="001F1D64" w:rsidRDefault="001F1D64"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1F1D64">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sidR="00D6149A" w:rsidRPr="001F1D64">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sidR="00D6149A" w:rsidRPr="001F1D64">
        <w:rPr>
          <w:rFonts w:ascii="Times New Roman" w:eastAsia="Times New Roman" w:hAnsi="Times New Roman" w:cs="Times New Roman"/>
          <w:color w:val="000000"/>
          <w:spacing w:val="1"/>
          <w:sz w:val="20"/>
          <w:szCs w:val="20"/>
          <w:lang w:val="ru-RU" w:eastAsia="ru-RU"/>
        </w:rPr>
        <w:br/>
        <w:t>в соответствии с </w:t>
      </w:r>
      <w:hyperlink r:id="rId13" w:anchor="z7" w:history="1">
        <w:proofErr w:type="gramStart"/>
        <w:r w:rsidR="00BC42DB" w:rsidRPr="00BC42DB">
          <w:rPr>
            <w:rFonts w:ascii="Times New Roman" w:eastAsia="Times New Roman" w:hAnsi="Times New Roman" w:cs="Times New Roman"/>
            <w:color w:val="000000"/>
            <w:sz w:val="20"/>
            <w:szCs w:val="20"/>
            <w:lang w:val="ru-RU" w:eastAsia="ru-RU"/>
          </w:rPr>
          <w:t>Правил</w:t>
        </w:r>
      </w:hyperlink>
      <w:r w:rsidR="00BC42DB" w:rsidRPr="00BC42DB">
        <w:rPr>
          <w:rFonts w:ascii="Times New Roman" w:eastAsia="Times New Roman" w:hAnsi="Times New Roman" w:cs="Times New Roman"/>
          <w:color w:val="000000"/>
          <w:spacing w:val="1"/>
          <w:sz w:val="20"/>
          <w:szCs w:val="20"/>
          <w:lang w:val="ru-RU" w:eastAsia="ru-RU"/>
        </w:rPr>
        <w:t>ами</w:t>
      </w:r>
      <w:proofErr w:type="gramEnd"/>
      <w:r w:rsidR="00BC42DB" w:rsidRPr="00BC42DB">
        <w:rPr>
          <w:rFonts w:ascii="Times New Roman" w:eastAsia="Times New Roman" w:hAnsi="Times New Roman" w:cs="Times New Roman"/>
          <w:color w:val="000000"/>
          <w:spacing w:val="1"/>
          <w:sz w:val="20"/>
          <w:szCs w:val="20"/>
          <w:lang w:val="ru-RU" w:eastAsia="ru-RU"/>
        </w:rPr>
        <w:t> организации и проведения закупа лекарственных средств, медицинских изделий, фармацевтических услуг, и иными нормативными правовыми актами Республики Казахстан</w:t>
      </w:r>
      <w:r w:rsidR="00D6149A" w:rsidRPr="001F1D64">
        <w:rPr>
          <w:rFonts w:ascii="Times New Roman" w:eastAsia="Times New Roman" w:hAnsi="Times New Roman" w:cs="Times New Roman"/>
          <w:color w:val="000000"/>
          <w:spacing w:val="1"/>
          <w:sz w:val="20"/>
          <w:szCs w:val="20"/>
          <w:lang w:val="ru-RU" w:eastAsia="ru-RU"/>
        </w:rPr>
        <w:t>, зафи</w:t>
      </w:r>
      <w:r w:rsidR="00F029D8" w:rsidRPr="001F1D64">
        <w:rPr>
          <w:rFonts w:ascii="Times New Roman" w:eastAsia="Times New Roman" w:hAnsi="Times New Roman" w:cs="Times New Roman"/>
          <w:color w:val="000000"/>
          <w:spacing w:val="1"/>
          <w:sz w:val="20"/>
          <w:szCs w:val="20"/>
          <w:lang w:val="ru-RU" w:eastAsia="ru-RU"/>
        </w:rPr>
        <w:t xml:space="preserve">ксированный в письменной форме, </w:t>
      </w:r>
      <w:r w:rsidR="00D6149A" w:rsidRPr="001F1D64">
        <w:rPr>
          <w:rFonts w:ascii="Times New Roman" w:eastAsia="Times New Roman" w:hAnsi="Times New Roman" w:cs="Times New Roman"/>
          <w:color w:val="000000"/>
          <w:spacing w:val="1"/>
          <w:sz w:val="20"/>
          <w:szCs w:val="20"/>
          <w:lang w:val="ru-RU" w:eastAsia="ru-RU"/>
        </w:rPr>
        <w:t>подписанный сторонами со всеми приложениями и дополнениями к нему,</w:t>
      </w:r>
      <w:r w:rsidR="00F029D8" w:rsidRPr="001F1D64">
        <w:rPr>
          <w:rFonts w:ascii="Times New Roman" w:eastAsia="Times New Roman" w:hAnsi="Times New Roman" w:cs="Times New Roman"/>
          <w:color w:val="000000"/>
          <w:spacing w:val="1"/>
          <w:sz w:val="20"/>
          <w:szCs w:val="20"/>
          <w:lang w:val="ru-RU" w:eastAsia="ru-RU"/>
        </w:rPr>
        <w:t xml:space="preserve"> а также со всей документацией, </w:t>
      </w:r>
      <w:r w:rsidR="00D6149A" w:rsidRPr="001F1D64">
        <w:rPr>
          <w:rFonts w:ascii="Times New Roman" w:eastAsia="Times New Roman" w:hAnsi="Times New Roman" w:cs="Times New Roman"/>
          <w:color w:val="000000"/>
          <w:spacing w:val="1"/>
          <w:sz w:val="20"/>
          <w:szCs w:val="20"/>
          <w:lang w:val="ru-RU" w:eastAsia="ru-RU"/>
        </w:rPr>
        <w:t>на которую в договоре есть ссылки;</w:t>
      </w:r>
      <w:r w:rsidR="00D6149A" w:rsidRPr="001F1D64">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w:t>
      </w:r>
      <w:r>
        <w:rPr>
          <w:rFonts w:ascii="Times New Roman" w:eastAsia="Times New Roman" w:hAnsi="Times New Roman" w:cs="Times New Roman"/>
          <w:color w:val="000000"/>
          <w:spacing w:val="1"/>
          <w:sz w:val="20"/>
          <w:szCs w:val="20"/>
          <w:lang w:val="ru-RU" w:eastAsia="ru-RU"/>
        </w:rPr>
        <w:t xml:space="preserve"> Заказчиком Поставщику в рамках </w:t>
      </w:r>
      <w:r w:rsidR="00D6149A" w:rsidRPr="001F1D64">
        <w:rPr>
          <w:rFonts w:ascii="Times New Roman" w:eastAsia="Times New Roman" w:hAnsi="Times New Roman" w:cs="Times New Roman"/>
          <w:color w:val="000000"/>
          <w:spacing w:val="1"/>
          <w:sz w:val="20"/>
          <w:szCs w:val="20"/>
          <w:lang w:val="ru-RU" w:eastAsia="ru-RU"/>
        </w:rPr>
        <w:t>Договора за полное выполнение своих договорных обязательств;</w:t>
      </w:r>
      <w:r w:rsidR="00D6149A" w:rsidRPr="001F1D64">
        <w:rPr>
          <w:rFonts w:ascii="Times New Roman" w:eastAsia="Times New Roman" w:hAnsi="Times New Roman" w:cs="Times New Roman"/>
          <w:color w:val="000000"/>
          <w:spacing w:val="1"/>
          <w:sz w:val="20"/>
          <w:szCs w:val="20"/>
          <w:lang w:val="ru-RU" w:eastAsia="ru-RU"/>
        </w:rPr>
        <w:br/>
        <w:t xml:space="preserve">      3) </w:t>
      </w:r>
      <w:r>
        <w:rPr>
          <w:rFonts w:ascii="Times New Roman" w:eastAsia="Times New Roman" w:hAnsi="Times New Roman" w:cs="Times New Roman"/>
          <w:color w:val="000000"/>
          <w:spacing w:val="1"/>
          <w:sz w:val="20"/>
          <w:szCs w:val="20"/>
          <w:lang w:val="ru-RU" w:eastAsia="ru-RU"/>
        </w:rPr>
        <w:t xml:space="preserve">медицинская техника </w:t>
      </w:r>
      <w:r w:rsidR="00D6149A" w:rsidRPr="001F1D64">
        <w:rPr>
          <w:rFonts w:ascii="Times New Roman" w:eastAsia="Times New Roman" w:hAnsi="Times New Roman" w:cs="Times New Roman"/>
          <w:color w:val="000000"/>
          <w:spacing w:val="1"/>
          <w:sz w:val="20"/>
          <w:szCs w:val="20"/>
          <w:lang w:val="ru-RU" w:eastAsia="ru-RU"/>
        </w:rPr>
        <w:t xml:space="preserve"> - товары и сопутствующие услуги, которые Поставщик долж</w:t>
      </w:r>
      <w:r>
        <w:rPr>
          <w:rFonts w:ascii="Times New Roman" w:eastAsia="Times New Roman" w:hAnsi="Times New Roman" w:cs="Times New Roman"/>
          <w:color w:val="000000"/>
          <w:spacing w:val="1"/>
          <w:sz w:val="20"/>
          <w:szCs w:val="20"/>
          <w:lang w:val="ru-RU" w:eastAsia="ru-RU"/>
        </w:rPr>
        <w:t xml:space="preserve">ен поставить Заказчику в рамках </w:t>
      </w:r>
      <w:r w:rsidR="00D6149A" w:rsidRPr="001F1D64">
        <w:rPr>
          <w:rFonts w:ascii="Times New Roman" w:eastAsia="Times New Roman" w:hAnsi="Times New Roman" w:cs="Times New Roman"/>
          <w:color w:val="000000"/>
          <w:spacing w:val="1"/>
          <w:sz w:val="20"/>
          <w:szCs w:val="20"/>
          <w:lang w:val="ru-RU" w:eastAsia="ru-RU"/>
        </w:rPr>
        <w:t>Договора;</w:t>
      </w:r>
      <w:r w:rsidR="00D6149A" w:rsidRPr="001F1D64">
        <w:rPr>
          <w:rFonts w:ascii="Times New Roman" w:eastAsia="Times New Roman" w:hAnsi="Times New Roman" w:cs="Times New Roman"/>
          <w:color w:val="000000"/>
          <w:spacing w:val="1"/>
          <w:sz w:val="20"/>
          <w:szCs w:val="20"/>
          <w:lang w:val="ru-RU" w:eastAsia="ru-RU"/>
        </w:rPr>
        <w:br/>
        <w:t>      </w:t>
      </w:r>
      <w:proofErr w:type="gramStart"/>
      <w:r w:rsidR="00D6149A" w:rsidRPr="001F1D64">
        <w:rPr>
          <w:rFonts w:ascii="Times New Roman" w:eastAsia="Times New Roman" w:hAnsi="Times New Roman" w:cs="Times New Roman"/>
          <w:color w:val="000000"/>
          <w:spacing w:val="1"/>
          <w:sz w:val="20"/>
          <w:szCs w:val="20"/>
          <w:lang w:val="ru-RU" w:eastAsia="ru-RU"/>
        </w:rPr>
        <w:t>4) сопутствующие услуги - услуги, обеспечивающие поставку товаров, такие, например, как</w:t>
      </w:r>
      <w:r w:rsidR="00D6149A" w:rsidRPr="001F1D64">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w:t>
      </w:r>
      <w:r w:rsidR="00A3538D" w:rsidRPr="001F1D64">
        <w:rPr>
          <w:rFonts w:ascii="Times New Roman" w:eastAsia="Times New Roman" w:hAnsi="Times New Roman" w:cs="Times New Roman"/>
          <w:color w:val="000000"/>
          <w:spacing w:val="1"/>
          <w:sz w:val="20"/>
          <w:szCs w:val="20"/>
          <w:lang w:val="ru-RU" w:eastAsia="ru-RU"/>
        </w:rPr>
        <w:t xml:space="preserve">чающие, например, монтаж, пуск, </w:t>
      </w:r>
      <w:r w:rsidR="00D6149A" w:rsidRPr="001F1D64">
        <w:rPr>
          <w:rFonts w:ascii="Times New Roman" w:eastAsia="Times New Roman" w:hAnsi="Times New Roman" w:cs="Times New Roman"/>
          <w:color w:val="000000"/>
          <w:spacing w:val="1"/>
          <w:sz w:val="20"/>
          <w:szCs w:val="20"/>
          <w:lang w:val="ru-RU" w:eastAsia="ru-RU"/>
        </w:rPr>
        <w:t>оказание технического содействия, обучение и другие подобно</w:t>
      </w:r>
      <w:r w:rsidR="00A3538D" w:rsidRPr="001F1D64">
        <w:rPr>
          <w:rFonts w:ascii="Times New Roman" w:eastAsia="Times New Roman" w:hAnsi="Times New Roman" w:cs="Times New Roman"/>
          <w:color w:val="000000"/>
          <w:spacing w:val="1"/>
          <w:sz w:val="20"/>
          <w:szCs w:val="20"/>
          <w:lang w:val="ru-RU" w:eastAsia="ru-RU"/>
        </w:rPr>
        <w:t xml:space="preserve">го рода обязанности Поставщика, </w:t>
      </w:r>
      <w:r w:rsidR="00D6149A" w:rsidRPr="001F1D64">
        <w:rPr>
          <w:rFonts w:ascii="Times New Roman" w:eastAsia="Times New Roman" w:hAnsi="Times New Roman" w:cs="Times New Roman"/>
          <w:color w:val="000000"/>
          <w:spacing w:val="1"/>
          <w:sz w:val="20"/>
          <w:szCs w:val="20"/>
          <w:lang w:val="ru-RU" w:eastAsia="ru-RU"/>
        </w:rPr>
        <w:t>предусмотренные данным Договором;</w:t>
      </w:r>
      <w:r w:rsidR="00D6149A" w:rsidRPr="001F1D64">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w:t>
      </w:r>
      <w:r>
        <w:rPr>
          <w:rFonts w:ascii="Times New Roman" w:eastAsia="Times New Roman" w:hAnsi="Times New Roman" w:cs="Times New Roman"/>
          <w:color w:val="000000"/>
          <w:spacing w:val="1"/>
          <w:sz w:val="20"/>
          <w:szCs w:val="20"/>
          <w:lang w:val="ru-RU" w:eastAsia="ru-RU"/>
        </w:rPr>
        <w:t xml:space="preserve">, государственные предприятия и </w:t>
      </w:r>
      <w:r w:rsidR="00D6149A" w:rsidRPr="001F1D64">
        <w:rPr>
          <w:rFonts w:ascii="Times New Roman" w:eastAsia="Times New Roman" w:hAnsi="Times New Roman" w:cs="Times New Roman"/>
          <w:color w:val="000000"/>
          <w:spacing w:val="1"/>
          <w:sz w:val="20"/>
          <w:szCs w:val="20"/>
          <w:lang w:val="ru-RU" w:eastAsia="ru-RU"/>
        </w:rPr>
        <w:t>акционерные общества, контрольный пакет акций которых принадлежит госуд</w:t>
      </w:r>
      <w:r w:rsidR="003863AB" w:rsidRPr="001F1D64">
        <w:rPr>
          <w:rFonts w:ascii="Times New Roman" w:eastAsia="Times New Roman" w:hAnsi="Times New Roman" w:cs="Times New Roman"/>
          <w:color w:val="000000"/>
          <w:spacing w:val="1"/>
          <w:sz w:val="20"/>
          <w:szCs w:val="20"/>
          <w:lang w:val="ru-RU" w:eastAsia="ru-RU"/>
        </w:rPr>
        <w:t xml:space="preserve">арству, а также </w:t>
      </w:r>
      <w:proofErr w:type="spellStart"/>
      <w:r w:rsidR="003863AB" w:rsidRPr="001F1D64">
        <w:rPr>
          <w:rFonts w:ascii="Times New Roman" w:eastAsia="Times New Roman" w:hAnsi="Times New Roman" w:cs="Times New Roman"/>
          <w:color w:val="000000"/>
          <w:spacing w:val="1"/>
          <w:sz w:val="20"/>
          <w:szCs w:val="20"/>
          <w:lang w:val="ru-RU" w:eastAsia="ru-RU"/>
        </w:rPr>
        <w:t>аффилиированные</w:t>
      </w:r>
      <w:proofErr w:type="spellEnd"/>
      <w:r w:rsidR="003863AB" w:rsidRPr="001F1D64">
        <w:rPr>
          <w:rFonts w:ascii="Times New Roman" w:eastAsia="Times New Roman" w:hAnsi="Times New Roman" w:cs="Times New Roman"/>
          <w:color w:val="000000"/>
          <w:spacing w:val="1"/>
          <w:sz w:val="20"/>
          <w:szCs w:val="20"/>
          <w:lang w:val="ru-RU" w:eastAsia="ru-RU"/>
        </w:rPr>
        <w:t xml:space="preserve"> </w:t>
      </w:r>
      <w:r w:rsidR="00D6149A" w:rsidRPr="001F1D64">
        <w:rPr>
          <w:rFonts w:ascii="Times New Roman" w:eastAsia="Times New Roman" w:hAnsi="Times New Roman" w:cs="Times New Roman"/>
          <w:color w:val="000000"/>
          <w:spacing w:val="1"/>
          <w:sz w:val="20"/>
          <w:szCs w:val="20"/>
          <w:lang w:val="ru-RU" w:eastAsia="ru-RU"/>
        </w:rPr>
        <w:t>с ними юридические лица;</w:t>
      </w:r>
      <w:proofErr w:type="gramEnd"/>
      <w:r w:rsidR="00D6149A" w:rsidRPr="001F1D64">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w:t>
      </w:r>
      <w:r>
        <w:rPr>
          <w:rFonts w:ascii="Times New Roman" w:eastAsia="Times New Roman" w:hAnsi="Times New Roman" w:cs="Times New Roman"/>
          <w:color w:val="000000"/>
          <w:spacing w:val="1"/>
          <w:sz w:val="20"/>
          <w:szCs w:val="20"/>
          <w:lang w:val="ru-RU" w:eastAsia="ru-RU"/>
        </w:rPr>
        <w:t xml:space="preserve">ве контрагента Заказчика </w:t>
      </w:r>
      <w:r w:rsidR="00D6149A" w:rsidRPr="001F1D64">
        <w:rPr>
          <w:rFonts w:ascii="Times New Roman" w:eastAsia="Times New Roman" w:hAnsi="Times New Roman" w:cs="Times New Roman"/>
          <w:color w:val="000000"/>
          <w:spacing w:val="1"/>
          <w:sz w:val="20"/>
          <w:szCs w:val="20"/>
          <w:lang w:val="ru-RU" w:eastAsia="ru-RU"/>
        </w:rPr>
        <w:t>в заключенном с ним Договоре о закупе и осуществляющее поставку товаров, указанных в условиях Договора.</w:t>
      </w:r>
    </w:p>
    <w:p w:rsidR="000975B7" w:rsidRPr="000975B7"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w:t>
      </w:r>
      <w:r w:rsidR="003863AB" w:rsidRPr="001F1D64">
        <w:rPr>
          <w:rFonts w:ascii="Times New Roman" w:eastAsia="Times New Roman" w:hAnsi="Times New Roman" w:cs="Times New Roman"/>
          <w:color w:val="000000"/>
          <w:spacing w:val="1"/>
          <w:sz w:val="20"/>
          <w:szCs w:val="20"/>
          <w:lang w:val="ru-RU" w:eastAsia="ru-RU"/>
        </w:rPr>
        <w:t xml:space="preserve">зуют данный Договор и считаются </w:t>
      </w:r>
      <w:r w:rsidRPr="001F1D64">
        <w:rPr>
          <w:rFonts w:ascii="Times New Roman" w:eastAsia="Times New Roman" w:hAnsi="Times New Roman" w:cs="Times New Roman"/>
          <w:color w:val="000000"/>
          <w:spacing w:val="1"/>
          <w:sz w:val="20"/>
          <w:szCs w:val="20"/>
          <w:lang w:val="ru-RU" w:eastAsia="ru-RU"/>
        </w:rPr>
        <w:t>его неот</w:t>
      </w:r>
      <w:r w:rsidR="003863AB" w:rsidRPr="001F1D64">
        <w:rPr>
          <w:rFonts w:ascii="Times New Roman" w:hAnsi="Times New Roman" w:cs="Times New Roman"/>
          <w:color w:val="000000"/>
          <w:spacing w:val="1"/>
          <w:sz w:val="20"/>
          <w:szCs w:val="20"/>
          <w:lang w:val="ru-RU"/>
        </w:rPr>
        <w:t>ъемлемой частью, а именно:</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н</w:t>
      </w:r>
      <w:r w:rsidR="003863AB" w:rsidRPr="000975B7">
        <w:rPr>
          <w:rFonts w:ascii="Times New Roman" w:hAnsi="Times New Roman" w:cs="Times New Roman"/>
          <w:spacing w:val="2"/>
          <w:sz w:val="20"/>
          <w:szCs w:val="20"/>
        </w:rPr>
        <w:t>астоящий</w:t>
      </w:r>
      <w:proofErr w:type="spellEnd"/>
      <w:r w:rsidR="003863AB" w:rsidRPr="000975B7">
        <w:rPr>
          <w:rFonts w:ascii="Times New Roman" w:hAnsi="Times New Roman" w:cs="Times New Roman"/>
          <w:spacing w:val="2"/>
          <w:sz w:val="20"/>
          <w:szCs w:val="20"/>
        </w:rPr>
        <w:t xml:space="preserve"> </w:t>
      </w:r>
      <w:proofErr w:type="spellStart"/>
      <w:r w:rsidR="003863AB" w:rsidRPr="000975B7">
        <w:rPr>
          <w:rFonts w:ascii="Times New Roman" w:hAnsi="Times New Roman" w:cs="Times New Roman"/>
          <w:spacing w:val="2"/>
          <w:sz w:val="20"/>
          <w:szCs w:val="20"/>
        </w:rPr>
        <w:t>Договор</w:t>
      </w:r>
      <w:proofErr w:type="spellEnd"/>
      <w:r w:rsidR="003863AB" w:rsidRPr="000975B7">
        <w:rPr>
          <w:rFonts w:ascii="Times New Roman" w:hAnsi="Times New Roman" w:cs="Times New Roman"/>
          <w:spacing w:val="2"/>
          <w:sz w:val="20"/>
          <w:szCs w:val="20"/>
        </w:rPr>
        <w:t>;</w:t>
      </w:r>
      <w:bookmarkStart w:id="65" w:name="z488"/>
      <w:bookmarkEnd w:id="65"/>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перечень закупаемо</w:t>
      </w:r>
      <w:r w:rsidR="00001E76">
        <w:rPr>
          <w:rFonts w:ascii="Times New Roman" w:hAnsi="Times New Roman" w:cs="Times New Roman"/>
          <w:spacing w:val="2"/>
          <w:sz w:val="20"/>
          <w:szCs w:val="20"/>
          <w:lang w:val="ru-RU"/>
        </w:rPr>
        <w:t>го</w:t>
      </w:r>
      <w:r w:rsidRPr="000975B7">
        <w:rPr>
          <w:rFonts w:ascii="Times New Roman" w:hAnsi="Times New Roman" w:cs="Times New Roman"/>
          <w:spacing w:val="2"/>
          <w:sz w:val="20"/>
          <w:szCs w:val="20"/>
          <w:lang w:val="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001E76" w:rsidRPr="000975B7">
        <w:rPr>
          <w:rFonts w:ascii="Times New Roman" w:hAnsi="Times New Roman" w:cs="Times New Roman"/>
          <w:spacing w:val="2"/>
          <w:sz w:val="20"/>
          <w:szCs w:val="20"/>
          <w:lang w:val="ru-RU"/>
        </w:rPr>
        <w:t xml:space="preserve"> </w:t>
      </w:r>
      <w:r w:rsidRPr="000975B7">
        <w:rPr>
          <w:rFonts w:ascii="Times New Roman" w:hAnsi="Times New Roman" w:cs="Times New Roman"/>
          <w:spacing w:val="2"/>
          <w:sz w:val="20"/>
          <w:szCs w:val="20"/>
          <w:lang w:val="ru-RU"/>
        </w:rPr>
        <w:t>и срок поставки, П</w:t>
      </w:r>
      <w:r w:rsidR="003863AB" w:rsidRPr="000975B7">
        <w:rPr>
          <w:rFonts w:ascii="Times New Roman" w:hAnsi="Times New Roman" w:cs="Times New Roman"/>
          <w:spacing w:val="2"/>
          <w:sz w:val="20"/>
          <w:szCs w:val="20"/>
          <w:lang w:val="ru-RU"/>
        </w:rPr>
        <w:t>риложение №1;</w:t>
      </w:r>
      <w:bookmarkStart w:id="66" w:name="z489"/>
      <w:bookmarkEnd w:id="66"/>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техническая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спецификация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Приложение</w:t>
      </w:r>
      <w:proofErr w:type="spellEnd"/>
      <w:r w:rsidRPr="000975B7">
        <w:rPr>
          <w:rFonts w:ascii="Times New Roman" w:hAnsi="Times New Roman" w:cs="Times New Roman"/>
          <w:spacing w:val="2"/>
          <w:sz w:val="20"/>
          <w:szCs w:val="20"/>
        </w:rPr>
        <w:t xml:space="preserve"> №2;</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Форма оплаты: </w:t>
      </w:r>
      <w:bookmarkStart w:id="67" w:name="z492"/>
      <w:bookmarkEnd w:id="67"/>
      <w:r w:rsidRPr="000975B7">
        <w:rPr>
          <w:rFonts w:ascii="Times New Roman" w:hAnsi="Times New Roman" w:cs="Times New Roman"/>
          <w:spacing w:val="2"/>
          <w:sz w:val="20"/>
          <w:szCs w:val="20"/>
          <w:lang w:val="ru-RU"/>
        </w:rPr>
        <w:t>перечисление</w:t>
      </w:r>
      <w:r w:rsidR="001F1D64" w:rsidRPr="000975B7">
        <w:rPr>
          <w:rFonts w:ascii="Times New Roman" w:hAnsi="Times New Roman" w:cs="Times New Roman"/>
          <w:spacing w:val="2"/>
          <w:sz w:val="20"/>
          <w:szCs w:val="20"/>
          <w:lang w:val="ru-RU"/>
        </w:rPr>
        <w:t xml:space="preserve"> на расчетный счет поставщика</w:t>
      </w:r>
      <w:r w:rsidRPr="000975B7">
        <w:rPr>
          <w:rFonts w:ascii="Times New Roman" w:hAnsi="Times New Roman" w:cs="Times New Roman"/>
          <w:spacing w:val="2"/>
          <w:sz w:val="20"/>
          <w:szCs w:val="20"/>
          <w:lang w:val="ru-RU"/>
        </w:rPr>
        <w:t>.</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 поставки: </w:t>
      </w:r>
      <w:r w:rsidR="000A5CB9">
        <w:rPr>
          <w:rFonts w:ascii="Times New Roman" w:hAnsi="Times New Roman" w:cs="Times New Roman"/>
          <w:b/>
          <w:spacing w:val="2"/>
          <w:sz w:val="20"/>
          <w:szCs w:val="20"/>
          <w:lang w:val="ru-RU"/>
        </w:rPr>
        <w:t xml:space="preserve">в течение </w:t>
      </w:r>
      <w:r w:rsidR="004C7777">
        <w:rPr>
          <w:rFonts w:ascii="Times New Roman" w:hAnsi="Times New Roman" w:cs="Times New Roman"/>
          <w:b/>
          <w:spacing w:val="2"/>
          <w:sz w:val="20"/>
          <w:szCs w:val="20"/>
          <w:lang w:val="ru-RU"/>
        </w:rPr>
        <w:t>30</w:t>
      </w:r>
      <w:r w:rsidR="000A5CB9">
        <w:rPr>
          <w:rFonts w:ascii="Times New Roman" w:hAnsi="Times New Roman" w:cs="Times New Roman"/>
          <w:b/>
          <w:spacing w:val="2"/>
          <w:sz w:val="20"/>
          <w:szCs w:val="20"/>
          <w:lang w:val="ru-RU"/>
        </w:rPr>
        <w:t xml:space="preserve"> календарных дней</w:t>
      </w:r>
      <w:r w:rsidR="003F3236" w:rsidRPr="00F1157F">
        <w:rPr>
          <w:rFonts w:ascii="Times New Roman" w:hAnsi="Times New Roman" w:cs="Times New Roman"/>
          <w:b/>
          <w:spacing w:val="2"/>
          <w:sz w:val="20"/>
          <w:szCs w:val="20"/>
          <w:lang w:val="ru-RU"/>
        </w:rPr>
        <w:t xml:space="preserve"> </w:t>
      </w:r>
      <w:r w:rsidR="00B678C0" w:rsidRPr="00F1157F">
        <w:rPr>
          <w:rFonts w:ascii="Times New Roman" w:hAnsi="Times New Roman" w:cs="Times New Roman"/>
          <w:b/>
          <w:spacing w:val="2"/>
          <w:sz w:val="20"/>
          <w:szCs w:val="20"/>
          <w:lang w:val="ru-RU"/>
        </w:rPr>
        <w:t xml:space="preserve"> </w:t>
      </w:r>
      <w:proofErr w:type="gramStart"/>
      <w:r w:rsidR="00B678C0" w:rsidRPr="00F1157F">
        <w:rPr>
          <w:rFonts w:ascii="Times New Roman" w:hAnsi="Times New Roman" w:cs="Times New Roman"/>
          <w:b/>
          <w:spacing w:val="2"/>
          <w:sz w:val="20"/>
          <w:szCs w:val="20"/>
          <w:lang w:val="ru-RU"/>
        </w:rPr>
        <w:t>с даты подписания</w:t>
      </w:r>
      <w:proofErr w:type="gramEnd"/>
      <w:r w:rsidR="00B678C0" w:rsidRPr="00F1157F">
        <w:rPr>
          <w:rFonts w:ascii="Times New Roman" w:hAnsi="Times New Roman" w:cs="Times New Roman"/>
          <w:b/>
          <w:spacing w:val="2"/>
          <w:sz w:val="20"/>
          <w:szCs w:val="20"/>
          <w:lang w:val="ru-RU"/>
        </w:rPr>
        <w:t xml:space="preserve"> договора</w:t>
      </w:r>
      <w:r w:rsidR="00B678C0" w:rsidRPr="000975B7">
        <w:rPr>
          <w:rFonts w:ascii="Times New Roman" w:hAnsi="Times New Roman" w:cs="Times New Roman"/>
          <w:spacing w:val="2"/>
          <w:sz w:val="20"/>
          <w:szCs w:val="20"/>
          <w:lang w:val="ru-RU"/>
        </w:rPr>
        <w:t>.</w:t>
      </w:r>
    </w:p>
    <w:p w:rsidR="00405594" w:rsidRPr="003F3236" w:rsidRDefault="003863AB" w:rsidP="003F3236">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Сроки выплат: </w:t>
      </w:r>
      <w:r w:rsidR="00387A0D" w:rsidRPr="000975B7">
        <w:rPr>
          <w:rFonts w:ascii="Times New Roman" w:hAnsi="Times New Roman" w:cs="Times New Roman"/>
          <w:spacing w:val="2"/>
          <w:sz w:val="20"/>
          <w:szCs w:val="20"/>
          <w:lang w:val="ru-RU"/>
        </w:rPr>
        <w:t xml:space="preserve">Заказчик осуществляет </w:t>
      </w:r>
      <w:r w:rsidR="003F3236">
        <w:rPr>
          <w:rFonts w:ascii="Times New Roman" w:hAnsi="Times New Roman" w:cs="Times New Roman"/>
          <w:spacing w:val="2"/>
          <w:sz w:val="20"/>
          <w:szCs w:val="20"/>
          <w:lang w:val="ru-RU"/>
        </w:rPr>
        <w:t>авансовый платеж в размере 30% от суммы договора</w:t>
      </w:r>
      <w:r w:rsidR="00A90F04">
        <w:rPr>
          <w:rFonts w:ascii="Times New Roman" w:hAnsi="Times New Roman" w:cs="Times New Roman"/>
          <w:spacing w:val="2"/>
          <w:sz w:val="20"/>
          <w:szCs w:val="20"/>
          <w:lang w:val="ru-RU"/>
        </w:rPr>
        <w:t>, на основании счета на оплату Поставщика</w:t>
      </w:r>
      <w:r w:rsidR="003F3236">
        <w:rPr>
          <w:rFonts w:ascii="Times New Roman" w:hAnsi="Times New Roman" w:cs="Times New Roman"/>
          <w:spacing w:val="2"/>
          <w:sz w:val="20"/>
          <w:szCs w:val="20"/>
          <w:lang w:val="ru-RU"/>
        </w:rPr>
        <w:t>. Остаток суммы Заказчик оплачивает</w:t>
      </w:r>
      <w:r w:rsidR="00387A0D" w:rsidRPr="003F3236">
        <w:rPr>
          <w:rFonts w:ascii="Times New Roman" w:hAnsi="Times New Roman" w:cs="Times New Roman"/>
          <w:spacing w:val="2"/>
          <w:sz w:val="20"/>
          <w:szCs w:val="20"/>
          <w:lang w:val="ru-RU"/>
        </w:rPr>
        <w:t xml:space="preserve"> </w:t>
      </w:r>
      <w:r w:rsidRPr="003F3236">
        <w:rPr>
          <w:rFonts w:ascii="Times New Roman" w:hAnsi="Times New Roman" w:cs="Times New Roman"/>
          <w:spacing w:val="2"/>
          <w:sz w:val="20"/>
          <w:szCs w:val="20"/>
          <w:lang w:val="ru-RU"/>
        </w:rPr>
        <w:t>в течени</w:t>
      </w:r>
      <w:r w:rsidR="003F3236" w:rsidRPr="003F3236">
        <w:rPr>
          <w:rFonts w:ascii="Times New Roman" w:hAnsi="Times New Roman" w:cs="Times New Roman"/>
          <w:spacing w:val="2"/>
          <w:sz w:val="20"/>
          <w:szCs w:val="20"/>
          <w:lang w:val="ru-RU"/>
        </w:rPr>
        <w:t>е</w:t>
      </w:r>
      <w:r w:rsidRPr="003F3236">
        <w:rPr>
          <w:rFonts w:ascii="Times New Roman" w:hAnsi="Times New Roman" w:cs="Times New Roman"/>
          <w:spacing w:val="2"/>
          <w:sz w:val="20"/>
          <w:szCs w:val="20"/>
          <w:lang w:val="ru-RU"/>
        </w:rPr>
        <w:t xml:space="preserve"> 30 календарных дней </w:t>
      </w:r>
      <w:proofErr w:type="gramStart"/>
      <w:r w:rsidRPr="003F3236">
        <w:rPr>
          <w:rFonts w:ascii="Times New Roman" w:hAnsi="Times New Roman" w:cs="Times New Roman"/>
          <w:spacing w:val="2"/>
          <w:sz w:val="20"/>
          <w:szCs w:val="20"/>
          <w:lang w:val="ru-RU"/>
        </w:rPr>
        <w:t>с даты поставки</w:t>
      </w:r>
      <w:proofErr w:type="gramEnd"/>
      <w:r w:rsidRPr="003F3236">
        <w:rPr>
          <w:rFonts w:ascii="Times New Roman" w:hAnsi="Times New Roman" w:cs="Times New Roman"/>
          <w:spacing w:val="2"/>
          <w:sz w:val="20"/>
          <w:szCs w:val="20"/>
          <w:lang w:val="ru-RU"/>
        </w:rPr>
        <w:t xml:space="preserve"> товара.      </w:t>
      </w:r>
      <w:bookmarkStart w:id="68" w:name="z493"/>
      <w:bookmarkEnd w:id="68"/>
    </w:p>
    <w:p w:rsidR="00405594" w:rsidRPr="00405594" w:rsidRDefault="003863AB" w:rsidP="00405594">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405594">
        <w:rPr>
          <w:rFonts w:ascii="Times New Roman" w:hAnsi="Times New Roman" w:cs="Times New Roman"/>
          <w:sz w:val="20"/>
          <w:szCs w:val="20"/>
          <w:lang w:val="ru-RU"/>
        </w:rPr>
        <w:t>Необходимые документы, предшествующие оплате:</w:t>
      </w:r>
      <w:r w:rsidR="00387A0D" w:rsidRPr="00405594">
        <w:rPr>
          <w:rFonts w:ascii="Times New Roman" w:hAnsi="Times New Roman" w:cs="Times New Roman"/>
          <w:sz w:val="20"/>
          <w:szCs w:val="20"/>
          <w:lang w:val="ru-RU"/>
        </w:rPr>
        <w:t xml:space="preserve"> счет-фактура</w:t>
      </w:r>
      <w:r w:rsidR="00F12A4F" w:rsidRPr="00405594">
        <w:rPr>
          <w:rFonts w:ascii="Times New Roman" w:hAnsi="Times New Roman" w:cs="Times New Roman"/>
          <w:sz w:val="20"/>
          <w:szCs w:val="20"/>
          <w:lang w:val="ru-RU"/>
        </w:rPr>
        <w:t>,</w:t>
      </w:r>
      <w:r w:rsidR="00387A0D" w:rsidRPr="00405594">
        <w:rPr>
          <w:rFonts w:ascii="Times New Roman" w:hAnsi="Times New Roman" w:cs="Times New Roman"/>
          <w:sz w:val="20"/>
          <w:szCs w:val="20"/>
          <w:lang w:val="ru-RU"/>
        </w:rPr>
        <w:t xml:space="preserve"> накладная</w:t>
      </w:r>
      <w:r w:rsidR="00F12A4F" w:rsidRPr="00405594">
        <w:rPr>
          <w:rFonts w:ascii="Times New Roman" w:hAnsi="Times New Roman" w:cs="Times New Roman"/>
          <w:sz w:val="20"/>
          <w:szCs w:val="20"/>
          <w:lang w:val="ru-RU"/>
        </w:rPr>
        <w:t xml:space="preserve">, акт </w:t>
      </w:r>
      <w:proofErr w:type="gramStart"/>
      <w:r w:rsidR="00F12A4F" w:rsidRPr="00405594">
        <w:rPr>
          <w:rFonts w:ascii="Times New Roman" w:hAnsi="Times New Roman" w:cs="Times New Roman"/>
          <w:sz w:val="20"/>
          <w:szCs w:val="20"/>
          <w:lang w:val="ru-RU"/>
        </w:rPr>
        <w:t>приема-передач</w:t>
      </w:r>
      <w:proofErr w:type="gramEnd"/>
      <w:r w:rsidR="00387A0D" w:rsidRPr="00405594">
        <w:rPr>
          <w:rFonts w:ascii="Times New Roman" w:hAnsi="Times New Roman" w:cs="Times New Roman"/>
          <w:sz w:val="20"/>
          <w:szCs w:val="20"/>
          <w:lang w:val="ru-RU"/>
        </w:rPr>
        <w:t>.</w:t>
      </w:r>
    </w:p>
    <w:p w:rsidR="00D6149A" w:rsidRPr="00405594" w:rsidRDefault="00C62BA0" w:rsidP="00405594">
      <w:pPr>
        <w:pStyle w:val="a4"/>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eastAsia="ru-RU"/>
        </w:rPr>
        <w:lastRenderedPageBreak/>
        <w:t xml:space="preserve">      </w:t>
      </w:r>
      <w:r w:rsidR="00C278A0" w:rsidRPr="00405594">
        <w:rPr>
          <w:rFonts w:ascii="Times New Roman" w:hAnsi="Times New Roman" w:cs="Times New Roman"/>
          <w:sz w:val="20"/>
          <w:szCs w:val="20"/>
          <w:lang w:val="ru-RU" w:eastAsia="ru-RU"/>
        </w:rPr>
        <w:t>5</w:t>
      </w:r>
      <w:r w:rsidR="00D6149A" w:rsidRPr="00405594">
        <w:rPr>
          <w:rFonts w:ascii="Times New Roman" w:hAnsi="Times New Roman" w:cs="Times New Roman"/>
          <w:sz w:val="20"/>
          <w:szCs w:val="20"/>
          <w:lang w:val="ru-RU" w:eastAsia="ru-RU"/>
        </w:rPr>
        <w:t xml:space="preserve">. </w:t>
      </w:r>
      <w:r w:rsidR="00001E76" w:rsidRPr="00405594">
        <w:rPr>
          <w:rFonts w:ascii="Times New Roman" w:hAnsi="Times New Roman" w:cs="Times New Roman"/>
          <w:sz w:val="20"/>
          <w:szCs w:val="20"/>
          <w:lang w:val="ru-RU" w:eastAsia="ru-RU"/>
        </w:rPr>
        <w:t>М</w:t>
      </w:r>
      <w:r w:rsidR="00001E76"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едицинское оборудование</w:t>
      </w:r>
      <w:r w:rsidR="00D6149A" w:rsidRPr="00405594">
        <w:rPr>
          <w:rFonts w:ascii="Times New Roman" w:hAnsi="Times New Roman" w:cs="Times New Roman"/>
          <w:sz w:val="20"/>
          <w:szCs w:val="20"/>
          <w:lang w:val="ru-RU" w:eastAsia="ru-RU"/>
        </w:rPr>
        <w:t>, поставляем</w:t>
      </w:r>
      <w:r w:rsidR="00001E76" w:rsidRPr="00405594">
        <w:rPr>
          <w:rFonts w:ascii="Times New Roman" w:hAnsi="Times New Roman" w:cs="Times New Roman"/>
          <w:sz w:val="20"/>
          <w:szCs w:val="20"/>
          <w:lang w:val="ru-RU" w:eastAsia="ru-RU"/>
        </w:rPr>
        <w:t>ое</w:t>
      </w:r>
      <w:r w:rsidR="00D6149A" w:rsidRPr="00405594">
        <w:rPr>
          <w:rFonts w:ascii="Times New Roman" w:hAnsi="Times New Roman" w:cs="Times New Roman"/>
          <w:sz w:val="20"/>
          <w:szCs w:val="20"/>
          <w:lang w:val="ru-RU" w:eastAsia="ru-RU"/>
        </w:rPr>
        <w:t xml:space="preserve"> в рамках данного Договора, должн</w:t>
      </w:r>
      <w:r w:rsidR="006F3982" w:rsidRPr="00405594">
        <w:rPr>
          <w:rFonts w:ascii="Times New Roman" w:hAnsi="Times New Roman" w:cs="Times New Roman"/>
          <w:sz w:val="20"/>
          <w:szCs w:val="20"/>
          <w:lang w:val="ru-RU" w:eastAsia="ru-RU"/>
        </w:rPr>
        <w:t>а</w:t>
      </w:r>
      <w:r w:rsidR="00D6149A" w:rsidRPr="00405594">
        <w:rPr>
          <w:rFonts w:ascii="Times New Roman" w:hAnsi="Times New Roman" w:cs="Times New Roman"/>
          <w:sz w:val="20"/>
          <w:szCs w:val="20"/>
          <w:lang w:val="ru-RU" w:eastAsia="ru-RU"/>
        </w:rPr>
        <w:t xml:space="preserve"> соответств</w:t>
      </w:r>
      <w:r w:rsidR="00F029D8" w:rsidRPr="00405594">
        <w:rPr>
          <w:rFonts w:ascii="Times New Roman" w:hAnsi="Times New Roman" w:cs="Times New Roman"/>
          <w:sz w:val="20"/>
          <w:szCs w:val="20"/>
          <w:lang w:val="ru-RU" w:eastAsia="ru-RU"/>
        </w:rPr>
        <w:t xml:space="preserve">овать или быть выше стандартов, </w:t>
      </w:r>
      <w:r w:rsidR="00D6149A" w:rsidRPr="00405594">
        <w:rPr>
          <w:rFonts w:ascii="Times New Roman" w:hAnsi="Times New Roman" w:cs="Times New Roman"/>
          <w:sz w:val="20"/>
          <w:szCs w:val="20"/>
          <w:lang w:val="ru-RU" w:eastAsia="ru-RU"/>
        </w:rPr>
        <w:t>указанных в технической спецификации</w:t>
      </w:r>
      <w:r w:rsidR="006F3982" w:rsidRPr="00405594">
        <w:rPr>
          <w:rFonts w:ascii="Times New Roman" w:hAnsi="Times New Roman" w:cs="Times New Roman"/>
          <w:sz w:val="20"/>
          <w:szCs w:val="20"/>
          <w:lang w:val="ru-RU" w:eastAsia="ru-RU"/>
        </w:rPr>
        <w:t>, техническая документация должна быть на государственном и русском языках</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405594">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6</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w:t>
      </w:r>
      <w:r w:rsidR="00F029D8" w:rsidRPr="00405594">
        <w:rPr>
          <w:rFonts w:ascii="Times New Roman" w:hAnsi="Times New Roman" w:cs="Times New Roman"/>
          <w:sz w:val="20"/>
          <w:szCs w:val="20"/>
          <w:lang w:val="ru-RU" w:eastAsia="ru-RU"/>
        </w:rPr>
        <w:t xml:space="preserve"> Заказчика раскрывать кому-либо </w:t>
      </w:r>
      <w:r w:rsidR="00D6149A" w:rsidRPr="00405594">
        <w:rPr>
          <w:rFonts w:ascii="Times New Roman" w:hAnsi="Times New Roman" w:cs="Times New Roman"/>
          <w:sz w:val="20"/>
          <w:szCs w:val="20"/>
          <w:lang w:val="ru-RU" w:eastAsia="ru-RU"/>
        </w:rPr>
        <w:t xml:space="preserve">содержание Договора или какого-либо из его положений, а также технической </w:t>
      </w:r>
      <w:r w:rsidR="00F029D8" w:rsidRPr="00405594">
        <w:rPr>
          <w:rFonts w:ascii="Times New Roman" w:hAnsi="Times New Roman" w:cs="Times New Roman"/>
          <w:sz w:val="20"/>
          <w:szCs w:val="20"/>
          <w:lang w:val="ru-RU" w:eastAsia="ru-RU"/>
        </w:rPr>
        <w:t xml:space="preserve">документации, планов, чертежей, </w:t>
      </w:r>
      <w:r w:rsidR="00D6149A" w:rsidRPr="00405594">
        <w:rPr>
          <w:rFonts w:ascii="Times New Roman" w:hAnsi="Times New Roman" w:cs="Times New Roman"/>
          <w:sz w:val="20"/>
          <w:szCs w:val="20"/>
          <w:lang w:val="ru-RU" w:eastAsia="ru-RU"/>
        </w:rPr>
        <w:t xml:space="preserve">моделей, образцов или информации, представленных Заказчиком или </w:t>
      </w:r>
      <w:r w:rsidR="00F029D8" w:rsidRPr="00405594">
        <w:rPr>
          <w:rFonts w:ascii="Times New Roman" w:hAnsi="Times New Roman" w:cs="Times New Roman"/>
          <w:sz w:val="20"/>
          <w:szCs w:val="20"/>
          <w:lang w:val="ru-RU" w:eastAsia="ru-RU"/>
        </w:rPr>
        <w:t xml:space="preserve">от его имени другими лицами, за </w:t>
      </w:r>
      <w:r w:rsidR="00D6149A" w:rsidRPr="00405594">
        <w:rPr>
          <w:rFonts w:ascii="Times New Roman" w:hAnsi="Times New Roman" w:cs="Times New Roman"/>
          <w:sz w:val="20"/>
          <w:szCs w:val="20"/>
          <w:lang w:val="ru-RU" w:eastAsia="ru-RU"/>
        </w:rPr>
        <w:t xml:space="preserve">исключением того персонала, который привлечен Поставщиком для </w:t>
      </w:r>
      <w:r w:rsidR="006F3982" w:rsidRPr="00405594">
        <w:rPr>
          <w:rFonts w:ascii="Times New Roman" w:hAnsi="Times New Roman" w:cs="Times New Roman"/>
          <w:sz w:val="20"/>
          <w:szCs w:val="20"/>
          <w:lang w:val="ru-RU" w:eastAsia="ru-RU"/>
        </w:rPr>
        <w:t xml:space="preserve">выполнения настоящего Договора. </w:t>
      </w:r>
      <w:r w:rsidR="00D6149A" w:rsidRPr="00405594">
        <w:rPr>
          <w:rFonts w:ascii="Times New Roman" w:hAnsi="Times New Roman" w:cs="Times New Roman"/>
          <w:sz w:val="20"/>
          <w:szCs w:val="20"/>
          <w:lang w:val="ru-RU" w:eastAsia="ru-RU"/>
        </w:rPr>
        <w:t>Указанная информация должна представляться этому персоналу конфиденциал</w:t>
      </w:r>
      <w:r w:rsidR="006F3982" w:rsidRPr="00405594">
        <w:rPr>
          <w:rFonts w:ascii="Times New Roman" w:hAnsi="Times New Roman" w:cs="Times New Roman"/>
          <w:sz w:val="20"/>
          <w:szCs w:val="20"/>
          <w:lang w:val="ru-RU" w:eastAsia="ru-RU"/>
        </w:rPr>
        <w:t xml:space="preserve">ьно и в той мере, насколько это </w:t>
      </w:r>
      <w:r w:rsidR="00D6149A" w:rsidRPr="00405594">
        <w:rPr>
          <w:rFonts w:ascii="Times New Roman" w:hAnsi="Times New Roman" w:cs="Times New Roman"/>
          <w:sz w:val="20"/>
          <w:szCs w:val="20"/>
          <w:lang w:val="ru-RU" w:eastAsia="ru-RU"/>
        </w:rPr>
        <w:t>необходимо для выполнения договорных обязательств.</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7</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 За</w:t>
      </w:r>
      <w:r w:rsidR="00D11C16" w:rsidRPr="00405594">
        <w:rPr>
          <w:rFonts w:ascii="Times New Roman" w:hAnsi="Times New Roman" w:cs="Times New Roman"/>
          <w:sz w:val="20"/>
          <w:szCs w:val="20"/>
          <w:lang w:val="ru-RU" w:eastAsia="ru-RU"/>
        </w:rPr>
        <w:t xml:space="preserve">казчика использовать какие-либо </w:t>
      </w:r>
      <w:r w:rsidR="00D6149A" w:rsidRPr="00405594">
        <w:rPr>
          <w:rFonts w:ascii="Times New Roman" w:hAnsi="Times New Roman" w:cs="Times New Roman"/>
          <w:sz w:val="20"/>
          <w:szCs w:val="20"/>
          <w:lang w:val="ru-RU" w:eastAsia="ru-RU"/>
        </w:rPr>
        <w:t>вышеперечисленные документы или информацию, кроме как в целях реализации Договора.</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8</w:t>
      </w:r>
      <w:r w:rsidR="00D6149A" w:rsidRPr="00405594">
        <w:rPr>
          <w:rFonts w:ascii="Times New Roman" w:hAnsi="Times New Roman" w:cs="Times New Roman"/>
          <w:sz w:val="20"/>
          <w:szCs w:val="20"/>
          <w:lang w:val="ru-RU" w:eastAsia="ru-RU"/>
        </w:rPr>
        <w:t>. Постав</w:t>
      </w:r>
      <w:r w:rsidR="006F3982" w:rsidRPr="00405594">
        <w:rPr>
          <w:rFonts w:ascii="Times New Roman" w:hAnsi="Times New Roman" w:cs="Times New Roman"/>
          <w:sz w:val="20"/>
          <w:szCs w:val="20"/>
          <w:lang w:val="ru-RU" w:eastAsia="ru-RU"/>
        </w:rPr>
        <w:t xml:space="preserve">щик должен обеспечить упаковку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 способную пред</w:t>
      </w:r>
      <w:r w:rsidR="00D11C16" w:rsidRPr="00405594">
        <w:rPr>
          <w:rFonts w:ascii="Times New Roman" w:hAnsi="Times New Roman" w:cs="Times New Roman"/>
          <w:sz w:val="20"/>
          <w:szCs w:val="20"/>
          <w:lang w:val="ru-RU" w:eastAsia="ru-RU"/>
        </w:rPr>
        <w:t xml:space="preserve">отвратить их от повреждения или </w:t>
      </w:r>
      <w:r w:rsidR="00D6149A" w:rsidRPr="00405594">
        <w:rPr>
          <w:rFonts w:ascii="Times New Roman" w:hAnsi="Times New Roman" w:cs="Times New Roman"/>
          <w:sz w:val="20"/>
          <w:szCs w:val="20"/>
          <w:lang w:val="ru-RU" w:eastAsia="ru-RU"/>
        </w:rPr>
        <w:t>порчи во время перевозки к конечному пункту назначения. Упаковка должна выдерживать без каких-либо ограничений ин</w:t>
      </w:r>
      <w:r w:rsidR="006F3982" w:rsidRPr="00405594">
        <w:rPr>
          <w:rFonts w:ascii="Times New Roman" w:hAnsi="Times New Roman" w:cs="Times New Roman"/>
          <w:sz w:val="20"/>
          <w:szCs w:val="20"/>
          <w:lang w:val="ru-RU" w:eastAsia="ru-RU"/>
        </w:rPr>
        <w:t>тенсивную подъемно-</w:t>
      </w:r>
      <w:r w:rsidR="00D11C16" w:rsidRPr="00405594">
        <w:rPr>
          <w:rFonts w:ascii="Times New Roman" w:hAnsi="Times New Roman" w:cs="Times New Roman"/>
          <w:sz w:val="20"/>
          <w:szCs w:val="20"/>
          <w:lang w:val="ru-RU" w:eastAsia="ru-RU"/>
        </w:rPr>
        <w:t xml:space="preserve">транспортную </w:t>
      </w:r>
      <w:r w:rsidR="00D6149A" w:rsidRPr="00405594">
        <w:rPr>
          <w:rFonts w:ascii="Times New Roman" w:hAnsi="Times New Roman" w:cs="Times New Roman"/>
          <w:sz w:val="20"/>
          <w:szCs w:val="20"/>
          <w:lang w:val="ru-RU" w:eastAsia="ru-RU"/>
        </w:rPr>
        <w:t>обработку и воздействие экстремальных температур, соли и осадков во вре</w:t>
      </w:r>
      <w:r w:rsidR="00D11C16" w:rsidRPr="00405594">
        <w:rPr>
          <w:rFonts w:ascii="Times New Roman" w:hAnsi="Times New Roman" w:cs="Times New Roman"/>
          <w:sz w:val="20"/>
          <w:szCs w:val="20"/>
          <w:lang w:val="ru-RU" w:eastAsia="ru-RU"/>
        </w:rPr>
        <w:t xml:space="preserve">мя перевозки, а также открытого </w:t>
      </w:r>
      <w:r w:rsidR="00D6149A" w:rsidRPr="00405594">
        <w:rPr>
          <w:rFonts w:ascii="Times New Roman" w:hAnsi="Times New Roman" w:cs="Times New Roman"/>
          <w:sz w:val="20"/>
          <w:szCs w:val="20"/>
          <w:lang w:val="ru-RU" w:eastAsia="ru-RU"/>
        </w:rPr>
        <w:t>хранения. При определении габаритов упакованных ящиков и их веса не</w:t>
      </w:r>
      <w:r w:rsidR="00D11C16" w:rsidRPr="00405594">
        <w:rPr>
          <w:rFonts w:ascii="Times New Roman" w:hAnsi="Times New Roman" w:cs="Times New Roman"/>
          <w:sz w:val="20"/>
          <w:szCs w:val="20"/>
          <w:lang w:val="ru-RU" w:eastAsia="ru-RU"/>
        </w:rPr>
        <w:t xml:space="preserve">обходимо учитывать отдаленность </w:t>
      </w:r>
      <w:r w:rsidR="00D6149A" w:rsidRPr="00405594">
        <w:rPr>
          <w:rFonts w:ascii="Times New Roman" w:hAnsi="Times New Roman" w:cs="Times New Roman"/>
          <w:sz w:val="20"/>
          <w:szCs w:val="20"/>
          <w:lang w:val="ru-RU" w:eastAsia="ru-RU"/>
        </w:rPr>
        <w:t xml:space="preserve">конечного пункта доставки и наличие мощных грузоподъемных средств во всех пунктах следования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9</w:t>
      </w:r>
      <w:r w:rsidR="00D6149A" w:rsidRPr="00405594">
        <w:rPr>
          <w:rFonts w:ascii="Times New Roman" w:hAnsi="Times New Roman" w:cs="Times New Roman"/>
          <w:sz w:val="20"/>
          <w:szCs w:val="20"/>
          <w:lang w:val="ru-RU" w:eastAsia="ru-RU"/>
        </w:rPr>
        <w:t xml:space="preserve">. Упаковка и маркировка ящиков, а также документация внутри и </w:t>
      </w:r>
      <w:proofErr w:type="gramStart"/>
      <w:r w:rsidR="00D6149A" w:rsidRPr="00405594">
        <w:rPr>
          <w:rFonts w:ascii="Times New Roman" w:hAnsi="Times New Roman" w:cs="Times New Roman"/>
          <w:sz w:val="20"/>
          <w:szCs w:val="20"/>
          <w:lang w:val="ru-RU" w:eastAsia="ru-RU"/>
        </w:rPr>
        <w:t>вне</w:t>
      </w:r>
      <w:proofErr w:type="gramEnd"/>
      <w:r w:rsidR="00D6149A" w:rsidRPr="00405594">
        <w:rPr>
          <w:rFonts w:ascii="Times New Roman" w:hAnsi="Times New Roman" w:cs="Times New Roman"/>
          <w:sz w:val="20"/>
          <w:szCs w:val="20"/>
          <w:lang w:val="ru-RU" w:eastAsia="ru-RU"/>
        </w:rPr>
        <w:t xml:space="preserve"> </w:t>
      </w:r>
      <w:proofErr w:type="gramStart"/>
      <w:r w:rsidR="00D6149A" w:rsidRPr="00405594">
        <w:rPr>
          <w:rFonts w:ascii="Times New Roman" w:hAnsi="Times New Roman" w:cs="Times New Roman"/>
          <w:sz w:val="20"/>
          <w:szCs w:val="20"/>
          <w:lang w:val="ru-RU" w:eastAsia="ru-RU"/>
        </w:rPr>
        <w:t>е</w:t>
      </w:r>
      <w:r w:rsidR="00D11C16" w:rsidRPr="00405594">
        <w:rPr>
          <w:rFonts w:ascii="Times New Roman" w:hAnsi="Times New Roman" w:cs="Times New Roman"/>
          <w:sz w:val="20"/>
          <w:szCs w:val="20"/>
          <w:lang w:val="ru-RU" w:eastAsia="ru-RU"/>
        </w:rPr>
        <w:t>е</w:t>
      </w:r>
      <w:proofErr w:type="gramEnd"/>
      <w:r w:rsidR="00D11C16" w:rsidRPr="00405594">
        <w:rPr>
          <w:rFonts w:ascii="Times New Roman" w:hAnsi="Times New Roman" w:cs="Times New Roman"/>
          <w:sz w:val="20"/>
          <w:szCs w:val="20"/>
          <w:lang w:val="ru-RU" w:eastAsia="ru-RU"/>
        </w:rPr>
        <w:t xml:space="preserve"> должны строго соответствовать </w:t>
      </w:r>
      <w:r w:rsidR="00D6149A" w:rsidRPr="00405594">
        <w:rPr>
          <w:rFonts w:ascii="Times New Roman" w:hAnsi="Times New Roman" w:cs="Times New Roman"/>
          <w:sz w:val="20"/>
          <w:szCs w:val="20"/>
          <w:lang w:val="ru-RU" w:eastAsia="ru-RU"/>
        </w:rPr>
        <w:t>специальным требованиям, определенным Заказчиком.</w:t>
      </w:r>
    </w:p>
    <w:p w:rsidR="00D6149A" w:rsidRPr="00C62BA0"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10 </w:t>
      </w:r>
      <w:r w:rsidR="00D6149A" w:rsidRPr="00405594">
        <w:rPr>
          <w:rFonts w:ascii="Times New Roman" w:hAnsi="Times New Roman" w:cs="Times New Roman"/>
          <w:sz w:val="20"/>
          <w:szCs w:val="20"/>
          <w:lang w:val="ru-RU" w:eastAsia="ru-RU"/>
        </w:rPr>
        <w:t>. Поставка товаров осуществляется Поставщиком в соответствии с ус</w:t>
      </w:r>
      <w:r w:rsidR="00D11C16" w:rsidRPr="00405594">
        <w:rPr>
          <w:rFonts w:ascii="Times New Roman" w:hAnsi="Times New Roman" w:cs="Times New Roman"/>
          <w:sz w:val="20"/>
          <w:szCs w:val="20"/>
          <w:lang w:val="ru-RU" w:eastAsia="ru-RU"/>
        </w:rPr>
        <w:t xml:space="preserve">ловиями Заказчика, </w:t>
      </w:r>
      <w:r w:rsidR="00D11C16" w:rsidRPr="00C62BA0">
        <w:rPr>
          <w:rFonts w:ascii="Times New Roman" w:hAnsi="Times New Roman" w:cs="Times New Roman"/>
          <w:sz w:val="20"/>
          <w:szCs w:val="20"/>
          <w:lang w:val="ru-RU" w:eastAsia="ru-RU"/>
        </w:rPr>
        <w:t xml:space="preserve">оговоренными </w:t>
      </w:r>
      <w:r w:rsidR="00D6149A" w:rsidRPr="00C62BA0">
        <w:rPr>
          <w:rFonts w:ascii="Times New Roman" w:hAnsi="Times New Roman" w:cs="Times New Roman"/>
          <w:sz w:val="20"/>
          <w:szCs w:val="20"/>
          <w:lang w:val="ru-RU" w:eastAsia="ru-RU"/>
        </w:rPr>
        <w:t>в перечне закупаем</w:t>
      </w:r>
      <w:r w:rsidR="00253E56" w:rsidRPr="00C62BA0">
        <w:rPr>
          <w:rFonts w:ascii="Times New Roman" w:hAnsi="Times New Roman" w:cs="Times New Roman"/>
          <w:sz w:val="20"/>
          <w:szCs w:val="20"/>
          <w:lang w:val="ru-RU" w:eastAsia="ru-RU"/>
        </w:rPr>
        <w:t>о</w:t>
      </w:r>
      <w:r w:rsidR="00405594" w:rsidRPr="00C62BA0">
        <w:rPr>
          <w:rFonts w:ascii="Times New Roman" w:hAnsi="Times New Roman" w:cs="Times New Roman"/>
          <w:sz w:val="20"/>
          <w:szCs w:val="20"/>
          <w:lang w:val="ru-RU" w:eastAsia="ru-RU"/>
        </w:rPr>
        <w:t>го</w:t>
      </w:r>
      <w:r w:rsidR="00253E56" w:rsidRPr="00C62BA0">
        <w:rPr>
          <w:rFonts w:ascii="Times New Roman" w:hAnsi="Times New Roman" w:cs="Times New Roman"/>
          <w:sz w:val="20"/>
          <w:szCs w:val="20"/>
          <w:lang w:val="ru-RU" w:eastAsia="ru-RU"/>
        </w:rPr>
        <w:t xml:space="preserve"> </w:t>
      </w:r>
      <w:r w:rsidR="00405594" w:rsidRPr="00C62BA0">
        <w:rPr>
          <w:rFonts w:ascii="Times New Roman" w:hAnsi="Times New Roman" w:cs="Times New Roman"/>
          <w:sz w:val="20"/>
          <w:szCs w:val="20"/>
          <w:lang w:val="ru-RU" w:eastAsia="ru-RU"/>
        </w:rPr>
        <w:t>м</w:t>
      </w:r>
      <w:r w:rsidR="00405594" w:rsidRPr="00C62BA0">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C62BA0">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Поставщик должен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 xml:space="preserve">до </w:t>
      </w:r>
      <w:r w:rsidR="00253E56" w:rsidRPr="00946D18">
        <w:rPr>
          <w:rFonts w:ascii="Times New Roman" w:hAnsi="Times New Roman" w:cs="Times New Roman"/>
          <w:sz w:val="20"/>
          <w:szCs w:val="20"/>
          <w:lang w:val="ru-RU" w:eastAsia="ru-RU"/>
        </w:rPr>
        <w:t>места нахождения Заказчика</w:t>
      </w:r>
      <w:r w:rsidR="00D6149A" w:rsidRPr="00946D18">
        <w:rPr>
          <w:rFonts w:ascii="Times New Roman" w:hAnsi="Times New Roman" w:cs="Times New Roman"/>
          <w:sz w:val="20"/>
          <w:szCs w:val="20"/>
          <w:lang w:val="ru-RU" w:eastAsia="ru-RU"/>
        </w:rPr>
        <w:t xml:space="preserve">. Транспортировка </w:t>
      </w:r>
      <w:r w:rsidR="00253E56" w:rsidRPr="00946D18">
        <w:rPr>
          <w:rFonts w:ascii="Times New Roman" w:hAnsi="Times New Roman" w:cs="Times New Roman"/>
          <w:sz w:val="20"/>
          <w:szCs w:val="20"/>
          <w:lang w:val="ru-RU" w:eastAsia="ru-RU"/>
        </w:rPr>
        <w:t>эт</w:t>
      </w:r>
      <w:r w:rsidR="00300537">
        <w:rPr>
          <w:rFonts w:ascii="Times New Roman" w:hAnsi="Times New Roman" w:cs="Times New Roman"/>
          <w:sz w:val="20"/>
          <w:szCs w:val="20"/>
          <w:lang w:val="ru-RU" w:eastAsia="ru-RU"/>
        </w:rPr>
        <w:t>ого</w:t>
      </w:r>
      <w:r w:rsidR="00253E56"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до пункта назначения осуществляе</w:t>
      </w:r>
      <w:r w:rsidR="00F029D8" w:rsidRPr="00946D18">
        <w:rPr>
          <w:rFonts w:ascii="Times New Roman" w:hAnsi="Times New Roman" w:cs="Times New Roman"/>
          <w:sz w:val="20"/>
          <w:szCs w:val="20"/>
          <w:lang w:val="ru-RU" w:eastAsia="ru-RU"/>
        </w:rPr>
        <w:t xml:space="preserve">тся и оплачивается Поставщиком, </w:t>
      </w:r>
      <w:r w:rsidR="00D6149A" w:rsidRPr="00946D18">
        <w:rPr>
          <w:rFonts w:ascii="Times New Roman" w:hAnsi="Times New Roman" w:cs="Times New Roman"/>
          <w:sz w:val="20"/>
          <w:szCs w:val="20"/>
          <w:lang w:val="ru-RU" w:eastAsia="ru-RU"/>
        </w:rPr>
        <w:t>а связанные с этим расходы включаются в цену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253E56"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Поставщик гарантирует, что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оборудование</w:t>
      </w:r>
      <w:r w:rsidR="00D6149A" w:rsidRPr="00946D18">
        <w:rPr>
          <w:rFonts w:ascii="Times New Roman" w:hAnsi="Times New Roman" w:cs="Times New Roman"/>
          <w:sz w:val="20"/>
          <w:szCs w:val="20"/>
          <w:lang w:val="ru-RU" w:eastAsia="ru-RU"/>
        </w:rPr>
        <w:t>, поставлен</w:t>
      </w:r>
      <w:r w:rsidR="00300537">
        <w:rPr>
          <w:rFonts w:ascii="Times New Roman" w:hAnsi="Times New Roman" w:cs="Times New Roman"/>
          <w:sz w:val="20"/>
          <w:szCs w:val="20"/>
          <w:lang w:val="ru-RU" w:eastAsia="ru-RU"/>
        </w:rPr>
        <w:t>ное</w:t>
      </w:r>
      <w:r w:rsidR="00D6149A" w:rsidRPr="00946D18">
        <w:rPr>
          <w:rFonts w:ascii="Times New Roman" w:hAnsi="Times New Roman" w:cs="Times New Roman"/>
          <w:sz w:val="20"/>
          <w:szCs w:val="20"/>
          <w:lang w:val="ru-RU" w:eastAsia="ru-RU"/>
        </w:rPr>
        <w:t xml:space="preserve"> в ра</w:t>
      </w:r>
      <w:r w:rsidR="00D11C16" w:rsidRPr="00946D18">
        <w:rPr>
          <w:rFonts w:ascii="Times New Roman" w:hAnsi="Times New Roman" w:cs="Times New Roman"/>
          <w:sz w:val="20"/>
          <w:szCs w:val="20"/>
          <w:lang w:val="ru-RU" w:eastAsia="ru-RU"/>
        </w:rPr>
        <w:t>мках Договора, явля</w:t>
      </w:r>
      <w:r w:rsidR="00253E56"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тся нов</w:t>
      </w:r>
      <w:r w:rsidR="00300537">
        <w:rPr>
          <w:rFonts w:ascii="Times New Roman" w:hAnsi="Times New Roman" w:cs="Times New Roman"/>
          <w:sz w:val="20"/>
          <w:szCs w:val="20"/>
          <w:lang w:val="ru-RU" w:eastAsia="ru-RU"/>
        </w:rPr>
        <w:t>ым</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неиспользованным, новейшим либо серийным моделями, отража</w:t>
      </w:r>
      <w:r w:rsidR="00D11C16" w:rsidRPr="00946D18">
        <w:rPr>
          <w:rFonts w:ascii="Times New Roman" w:hAnsi="Times New Roman" w:cs="Times New Roman"/>
          <w:sz w:val="20"/>
          <w:szCs w:val="20"/>
          <w:lang w:val="ru-RU" w:eastAsia="ru-RU"/>
        </w:rPr>
        <w:t xml:space="preserve">ющими все последние модификации </w:t>
      </w:r>
      <w:r w:rsidR="00D6149A" w:rsidRPr="00946D18">
        <w:rPr>
          <w:rFonts w:ascii="Times New Roman" w:hAnsi="Times New Roman" w:cs="Times New Roman"/>
          <w:sz w:val="20"/>
          <w:szCs w:val="20"/>
          <w:lang w:val="ru-RU" w:eastAsia="ru-RU"/>
        </w:rPr>
        <w:t>конструкций и материалов, если Договором не предусмотрено иное. Поставщик</w:t>
      </w:r>
      <w:r w:rsidR="00D11C16" w:rsidRPr="00946D18">
        <w:rPr>
          <w:rFonts w:ascii="Times New Roman" w:hAnsi="Times New Roman" w:cs="Times New Roman"/>
          <w:sz w:val="20"/>
          <w:szCs w:val="20"/>
          <w:lang w:val="ru-RU" w:eastAsia="ru-RU"/>
        </w:rPr>
        <w:t xml:space="preserve"> далее гарантирует, что </w:t>
      </w:r>
      <w:r w:rsidR="00253E56" w:rsidRPr="00946D18">
        <w:rPr>
          <w:rFonts w:ascii="Times New Roman" w:hAnsi="Times New Roman" w:cs="Times New Roman"/>
          <w:sz w:val="20"/>
          <w:szCs w:val="20"/>
          <w:lang w:val="ru-RU" w:eastAsia="ru-RU"/>
        </w:rPr>
        <w:t>медицинская техника</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поставленн</w:t>
      </w:r>
      <w:r w:rsidR="00253E56"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по данному Договору, не буд</w:t>
      </w:r>
      <w:r w:rsidR="00253E56" w:rsidRPr="00946D18">
        <w:rPr>
          <w:rFonts w:ascii="Times New Roman" w:hAnsi="Times New Roman" w:cs="Times New Roman"/>
          <w:sz w:val="20"/>
          <w:szCs w:val="20"/>
          <w:lang w:val="ru-RU" w:eastAsia="ru-RU"/>
        </w:rPr>
        <w:t>е</w:t>
      </w:r>
      <w:r w:rsidR="00D6149A" w:rsidRPr="00946D18">
        <w:rPr>
          <w:rFonts w:ascii="Times New Roman" w:hAnsi="Times New Roman" w:cs="Times New Roman"/>
          <w:sz w:val="20"/>
          <w:szCs w:val="20"/>
          <w:lang w:val="ru-RU" w:eastAsia="ru-RU"/>
        </w:rPr>
        <w:t xml:space="preserve">т иметь дефектов, связанных </w:t>
      </w:r>
      <w:r w:rsidR="00D11C16" w:rsidRPr="00946D18">
        <w:rPr>
          <w:rFonts w:ascii="Times New Roman" w:hAnsi="Times New Roman" w:cs="Times New Roman"/>
          <w:sz w:val="20"/>
          <w:szCs w:val="20"/>
          <w:lang w:val="ru-RU" w:eastAsia="ru-RU"/>
        </w:rPr>
        <w:t xml:space="preserve">с конструкцией, материалами или </w:t>
      </w:r>
      <w:r w:rsidR="00D6149A" w:rsidRPr="00946D18">
        <w:rPr>
          <w:rFonts w:ascii="Times New Roman" w:hAnsi="Times New Roman" w:cs="Times New Roman"/>
          <w:sz w:val="20"/>
          <w:szCs w:val="20"/>
          <w:lang w:val="ru-RU" w:eastAsia="ru-RU"/>
        </w:rPr>
        <w:t>работой, при нормальном использовании поставленн</w:t>
      </w:r>
      <w:r w:rsidR="00253E56" w:rsidRPr="00946D18">
        <w:rPr>
          <w:rFonts w:ascii="Times New Roman" w:hAnsi="Times New Roman" w:cs="Times New Roman"/>
          <w:sz w:val="20"/>
          <w:szCs w:val="20"/>
          <w:lang w:val="ru-RU" w:eastAsia="ru-RU"/>
        </w:rPr>
        <w:t>о</w:t>
      </w:r>
      <w:r w:rsidR="00405594">
        <w:rPr>
          <w:rFonts w:ascii="Times New Roman" w:hAnsi="Times New Roman" w:cs="Times New Roman"/>
          <w:sz w:val="20"/>
          <w:szCs w:val="20"/>
          <w:lang w:val="ru-RU" w:eastAsia="ru-RU"/>
        </w:rPr>
        <w:t>го</w:t>
      </w:r>
      <w:r w:rsidR="00D6149A"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условиях</w:t>
      </w:r>
      <w:r w:rsidR="00D11C16" w:rsidRPr="00946D18">
        <w:rPr>
          <w:rFonts w:ascii="Times New Roman" w:hAnsi="Times New Roman" w:cs="Times New Roman"/>
          <w:sz w:val="20"/>
          <w:szCs w:val="20"/>
          <w:lang w:val="ru-RU" w:eastAsia="ru-RU"/>
        </w:rPr>
        <w:t xml:space="preserve">, обычных для страны Заказчика. </w:t>
      </w:r>
      <w:r w:rsidR="00D6149A" w:rsidRPr="00946D18">
        <w:rPr>
          <w:rFonts w:ascii="Times New Roman" w:hAnsi="Times New Roman" w:cs="Times New Roman"/>
          <w:sz w:val="20"/>
          <w:szCs w:val="20"/>
          <w:lang w:val="ru-RU" w:eastAsia="ru-RU"/>
        </w:rPr>
        <w:t>В случае появления дефектов в конструкциях, материалах, изготовленных Пос</w:t>
      </w:r>
      <w:r w:rsidR="00253E56" w:rsidRPr="00946D18">
        <w:rPr>
          <w:rFonts w:ascii="Times New Roman" w:hAnsi="Times New Roman" w:cs="Times New Roman"/>
          <w:sz w:val="20"/>
          <w:szCs w:val="20"/>
          <w:lang w:val="ru-RU" w:eastAsia="ru-RU"/>
        </w:rPr>
        <w:t xml:space="preserve">тавщиком в строгом соответствии </w:t>
      </w:r>
      <w:r w:rsidR="00D6149A" w:rsidRPr="00946D18">
        <w:rPr>
          <w:rFonts w:ascii="Times New Roman" w:hAnsi="Times New Roman" w:cs="Times New Roman"/>
          <w:sz w:val="20"/>
          <w:szCs w:val="20"/>
          <w:lang w:val="ru-RU" w:eastAsia="ru-RU"/>
        </w:rPr>
        <w:t>с технической спецификацией, представленной Заказчиком, Поставщик не не</w:t>
      </w:r>
      <w:r w:rsidR="00D11C16" w:rsidRPr="00946D18">
        <w:rPr>
          <w:rFonts w:ascii="Times New Roman" w:hAnsi="Times New Roman" w:cs="Times New Roman"/>
          <w:sz w:val="20"/>
          <w:szCs w:val="20"/>
          <w:lang w:val="ru-RU" w:eastAsia="ru-RU"/>
        </w:rPr>
        <w:t xml:space="preserve">сет ответственности за упущения </w:t>
      </w:r>
      <w:r w:rsidR="00D6149A" w:rsidRPr="00946D18">
        <w:rPr>
          <w:rFonts w:ascii="Times New Roman" w:hAnsi="Times New Roman" w:cs="Times New Roman"/>
          <w:sz w:val="20"/>
          <w:szCs w:val="20"/>
          <w:lang w:val="ru-RU" w:eastAsia="ru-RU"/>
        </w:rPr>
        <w:t>Заказчика в его (Заказчика) технической спецификации.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13</w:t>
      </w:r>
      <w:r w:rsidR="00D6149A" w:rsidRPr="00946D18">
        <w:rPr>
          <w:rFonts w:ascii="Times New Roman" w:hAnsi="Times New Roman" w:cs="Times New Roman"/>
          <w:sz w:val="20"/>
          <w:szCs w:val="20"/>
          <w:lang w:val="ru-RU" w:eastAsia="ru-RU"/>
        </w:rPr>
        <w:t>. Эта гарантия де</w:t>
      </w:r>
      <w:r w:rsidR="00253E56" w:rsidRPr="00946D18">
        <w:rPr>
          <w:rFonts w:ascii="Times New Roman" w:hAnsi="Times New Roman" w:cs="Times New Roman"/>
          <w:sz w:val="20"/>
          <w:szCs w:val="20"/>
          <w:lang w:val="ru-RU" w:eastAsia="ru-RU"/>
        </w:rPr>
        <w:t xml:space="preserve">йствительна в </w:t>
      </w:r>
      <w:r w:rsidR="00D6149A" w:rsidRPr="00946D18">
        <w:rPr>
          <w:rFonts w:ascii="Times New Roman" w:hAnsi="Times New Roman" w:cs="Times New Roman"/>
          <w:sz w:val="20"/>
          <w:szCs w:val="20"/>
          <w:lang w:val="ru-RU" w:eastAsia="ru-RU"/>
        </w:rPr>
        <w:t>течение</w:t>
      </w:r>
      <w:proofErr w:type="gramStart"/>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__________</w:t>
      </w:r>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 xml:space="preserve">    </w:t>
      </w:r>
      <w:r w:rsidR="00253E56" w:rsidRPr="00946D18">
        <w:rPr>
          <w:rFonts w:ascii="Times New Roman" w:hAnsi="Times New Roman" w:cs="Times New Roman"/>
          <w:sz w:val="20"/>
          <w:szCs w:val="20"/>
          <w:lang w:val="ru-RU" w:eastAsia="ru-RU"/>
        </w:rPr>
        <w:t xml:space="preserve">) </w:t>
      </w:r>
      <w:proofErr w:type="gramEnd"/>
      <w:r w:rsidR="00253E56" w:rsidRPr="00946D18">
        <w:rPr>
          <w:rFonts w:ascii="Times New Roman" w:hAnsi="Times New Roman" w:cs="Times New Roman"/>
          <w:sz w:val="20"/>
          <w:szCs w:val="20"/>
          <w:lang w:val="ru-RU" w:eastAsia="ru-RU"/>
        </w:rPr>
        <w:t xml:space="preserve">месяцев после  </w:t>
      </w:r>
      <w:r w:rsidR="00F029D8" w:rsidRPr="00946D18">
        <w:rPr>
          <w:rFonts w:ascii="Times New Roman" w:hAnsi="Times New Roman" w:cs="Times New Roman"/>
          <w:sz w:val="20"/>
          <w:szCs w:val="20"/>
          <w:lang w:val="ru-RU" w:eastAsia="ru-RU"/>
        </w:rPr>
        <w:t>приемки</w:t>
      </w:r>
      <w:r w:rsidR="00C278A0" w:rsidRPr="00946D18">
        <w:rPr>
          <w:rFonts w:ascii="Times New Roman" w:hAnsi="Times New Roman" w:cs="Times New Roman"/>
          <w:sz w:val="20"/>
          <w:szCs w:val="20"/>
          <w:lang w:val="ru-RU" w:eastAsia="ru-RU"/>
        </w:rPr>
        <w:t xml:space="preserve">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C278A0" w:rsidRPr="00946D18">
        <w:rPr>
          <w:rFonts w:ascii="Times New Roman" w:hAnsi="Times New Roman" w:cs="Times New Roman"/>
          <w:sz w:val="20"/>
          <w:szCs w:val="20"/>
          <w:lang w:val="ru-RU" w:eastAsia="ru-RU"/>
        </w:rPr>
        <w:t xml:space="preserve"> </w:t>
      </w:r>
      <w:r w:rsidR="00F029D8" w:rsidRPr="00946D18">
        <w:rPr>
          <w:rFonts w:ascii="Times New Roman" w:hAnsi="Times New Roman" w:cs="Times New Roman"/>
          <w:sz w:val="20"/>
          <w:szCs w:val="20"/>
          <w:lang w:val="ru-RU" w:eastAsia="ru-RU"/>
        </w:rPr>
        <w:t xml:space="preserve">на конечном </w:t>
      </w:r>
      <w:r w:rsidR="00D6149A" w:rsidRPr="00946D18">
        <w:rPr>
          <w:rFonts w:ascii="Times New Roman" w:hAnsi="Times New Roman" w:cs="Times New Roman"/>
          <w:sz w:val="20"/>
          <w:szCs w:val="20"/>
          <w:lang w:val="ru-RU" w:eastAsia="ru-RU"/>
        </w:rPr>
        <w:t>пункте назначения, указанном в Договоре.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14</w:t>
      </w:r>
      <w:r w:rsidR="00D6149A" w:rsidRPr="00946D18">
        <w:rPr>
          <w:rFonts w:ascii="Times New Roman" w:hAnsi="Times New Roman" w:cs="Times New Roman"/>
          <w:sz w:val="20"/>
          <w:szCs w:val="20"/>
          <w:lang w:val="ru-RU" w:eastAsia="ru-RU"/>
        </w:rPr>
        <w:t>. Заказчик обязан оперативно уведомить Поставщика в письменном виде</w:t>
      </w:r>
      <w:r w:rsidR="00D11C16" w:rsidRPr="00946D18">
        <w:rPr>
          <w:rFonts w:ascii="Times New Roman" w:hAnsi="Times New Roman" w:cs="Times New Roman"/>
          <w:sz w:val="20"/>
          <w:szCs w:val="20"/>
          <w:lang w:val="ru-RU" w:eastAsia="ru-RU"/>
        </w:rPr>
        <w:t xml:space="preserve"> обо всех претензиях, связанных </w:t>
      </w:r>
      <w:r w:rsidR="00D6149A" w:rsidRPr="00946D18">
        <w:rPr>
          <w:rFonts w:ascii="Times New Roman" w:hAnsi="Times New Roman" w:cs="Times New Roman"/>
          <w:sz w:val="20"/>
          <w:szCs w:val="20"/>
          <w:lang w:val="ru-RU" w:eastAsia="ru-RU"/>
        </w:rPr>
        <w:t>с данной гарантией.</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15</w:t>
      </w:r>
      <w:r w:rsidR="00D6149A" w:rsidRPr="00946D18">
        <w:rPr>
          <w:rFonts w:ascii="Times New Roman" w:hAnsi="Times New Roman" w:cs="Times New Roman"/>
          <w:sz w:val="20"/>
          <w:szCs w:val="20"/>
          <w:lang w:val="ru-RU" w:eastAsia="ru-RU"/>
        </w:rPr>
        <w:t xml:space="preserve">. После получения уведомления о выходе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D6149A" w:rsidRPr="00946D18">
        <w:rPr>
          <w:rFonts w:ascii="Times New Roman" w:hAnsi="Times New Roman" w:cs="Times New Roman"/>
          <w:sz w:val="20"/>
          <w:szCs w:val="20"/>
          <w:lang w:val="ru-RU" w:eastAsia="ru-RU"/>
        </w:rPr>
        <w:t xml:space="preserve"> из строя пост</w:t>
      </w:r>
      <w:r w:rsidR="00D11C16" w:rsidRPr="00946D18">
        <w:rPr>
          <w:rFonts w:ascii="Times New Roman" w:hAnsi="Times New Roman" w:cs="Times New Roman"/>
          <w:sz w:val="20"/>
          <w:szCs w:val="20"/>
          <w:lang w:val="ru-RU" w:eastAsia="ru-RU"/>
        </w:rPr>
        <w:t xml:space="preserve">авщик должен в срок не более 72 </w:t>
      </w:r>
      <w:r w:rsidR="00D6149A" w:rsidRPr="00946D18">
        <w:rPr>
          <w:rFonts w:ascii="Times New Roman" w:hAnsi="Times New Roman" w:cs="Times New Roman"/>
          <w:sz w:val="20"/>
          <w:szCs w:val="20"/>
          <w:lang w:val="ru-RU" w:eastAsia="ru-RU"/>
        </w:rPr>
        <w:t>(семидесяти двух) часов с момента получения уведомления обеспечить выезд</w:t>
      </w:r>
      <w:r w:rsidR="00D11C16" w:rsidRPr="00946D18">
        <w:rPr>
          <w:rFonts w:ascii="Times New Roman" w:hAnsi="Times New Roman" w:cs="Times New Roman"/>
          <w:sz w:val="20"/>
          <w:szCs w:val="20"/>
          <w:lang w:val="ru-RU" w:eastAsia="ru-RU"/>
        </w:rPr>
        <w:t xml:space="preserve"> квалифицированного специалиста </w:t>
      </w:r>
      <w:r w:rsidR="00D6149A" w:rsidRPr="00946D18">
        <w:rPr>
          <w:rFonts w:ascii="Times New Roman" w:hAnsi="Times New Roman" w:cs="Times New Roman"/>
          <w:sz w:val="20"/>
          <w:szCs w:val="20"/>
          <w:lang w:val="ru-RU" w:eastAsia="ru-RU"/>
        </w:rPr>
        <w:t>на место для определения причин, сроков предполагаемого ремонта. Поставщик должен</w:t>
      </w:r>
      <w:r w:rsidR="00D11C16" w:rsidRPr="00946D18">
        <w:rPr>
          <w:rFonts w:ascii="Times New Roman" w:hAnsi="Times New Roman" w:cs="Times New Roman"/>
          <w:sz w:val="20"/>
          <w:szCs w:val="20"/>
          <w:lang w:val="ru-RU" w:eastAsia="ru-RU"/>
        </w:rPr>
        <w:t xml:space="preserve"> произвести ремонт, </w:t>
      </w:r>
      <w:r w:rsidR="00D6149A" w:rsidRPr="00946D18">
        <w:rPr>
          <w:rFonts w:ascii="Times New Roman" w:hAnsi="Times New Roman" w:cs="Times New Roman"/>
          <w:sz w:val="20"/>
          <w:szCs w:val="20"/>
          <w:lang w:val="ru-RU" w:eastAsia="ru-RU"/>
        </w:rPr>
        <w:t>используя запасные части и узлы, произведенные заводом-изготовителем, или</w:t>
      </w:r>
      <w:r w:rsidR="00C278A0" w:rsidRPr="00946D18">
        <w:rPr>
          <w:rFonts w:ascii="Times New Roman" w:hAnsi="Times New Roman" w:cs="Times New Roman"/>
          <w:sz w:val="20"/>
          <w:szCs w:val="20"/>
          <w:lang w:val="ru-RU" w:eastAsia="ru-RU"/>
        </w:rPr>
        <w:t xml:space="preserve"> замену бракованного товара или </w:t>
      </w:r>
      <w:r w:rsidR="00D6149A" w:rsidRPr="00946D18">
        <w:rPr>
          <w:rFonts w:ascii="Times New Roman" w:hAnsi="Times New Roman" w:cs="Times New Roman"/>
          <w:sz w:val="20"/>
          <w:szCs w:val="20"/>
          <w:lang w:val="ru-RU" w:eastAsia="ru-RU"/>
        </w:rPr>
        <w:t>его части без каких-либо расходов со стороны заказчика в течение одного месяца.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16</w:t>
      </w:r>
      <w:r w:rsidR="00D6149A" w:rsidRPr="00946D18">
        <w:rPr>
          <w:rFonts w:ascii="Times New Roman" w:hAnsi="Times New Roman" w:cs="Times New Roman"/>
          <w:sz w:val="20"/>
          <w:szCs w:val="20"/>
          <w:lang w:val="ru-RU" w:eastAsia="ru-RU"/>
        </w:rPr>
        <w:t>. Если Поставщик, получив уведомление, не исправит дефек</w:t>
      </w:r>
      <w:proofErr w:type="gramStart"/>
      <w:r w:rsidR="00D6149A" w:rsidRPr="00946D18">
        <w:rPr>
          <w:rFonts w:ascii="Times New Roman" w:hAnsi="Times New Roman" w:cs="Times New Roman"/>
          <w:sz w:val="20"/>
          <w:szCs w:val="20"/>
          <w:lang w:val="ru-RU" w:eastAsia="ru-RU"/>
        </w:rPr>
        <w:t>т(</w:t>
      </w:r>
      <w:proofErr w:type="spellStart"/>
      <w:proofErr w:type="gramEnd"/>
      <w:r w:rsidR="00D6149A" w:rsidRPr="00946D18">
        <w:rPr>
          <w:rFonts w:ascii="Times New Roman" w:hAnsi="Times New Roman" w:cs="Times New Roman"/>
          <w:sz w:val="20"/>
          <w:szCs w:val="20"/>
          <w:lang w:val="ru-RU" w:eastAsia="ru-RU"/>
        </w:rPr>
        <w:t>ы</w:t>
      </w:r>
      <w:proofErr w:type="spellEnd"/>
      <w:r w:rsidR="00D6149A" w:rsidRPr="00946D18">
        <w:rPr>
          <w:rFonts w:ascii="Times New Roman" w:hAnsi="Times New Roman" w:cs="Times New Roman"/>
          <w:sz w:val="20"/>
          <w:szCs w:val="20"/>
          <w:lang w:val="ru-RU" w:eastAsia="ru-RU"/>
        </w:rPr>
        <w:t xml:space="preserve">) в </w:t>
      </w:r>
      <w:r w:rsidR="00D11C16" w:rsidRPr="00946D18">
        <w:rPr>
          <w:rFonts w:ascii="Times New Roman" w:hAnsi="Times New Roman" w:cs="Times New Roman"/>
          <w:sz w:val="20"/>
          <w:szCs w:val="20"/>
          <w:lang w:val="ru-RU" w:eastAsia="ru-RU"/>
        </w:rPr>
        <w:t xml:space="preserve">течение одного месяца, Заказчик </w:t>
      </w:r>
      <w:r w:rsidR="00D6149A" w:rsidRPr="00946D18">
        <w:rPr>
          <w:rFonts w:ascii="Times New Roman" w:hAnsi="Times New Roman" w:cs="Times New Roman"/>
          <w:sz w:val="20"/>
          <w:szCs w:val="20"/>
          <w:lang w:val="ru-RU" w:eastAsia="ru-RU"/>
        </w:rPr>
        <w:t>может применить необходимые санкции и меры по исправлению дефектов за сч</w:t>
      </w:r>
      <w:r w:rsidR="00D11C16" w:rsidRPr="00946D18">
        <w:rPr>
          <w:rFonts w:ascii="Times New Roman" w:hAnsi="Times New Roman" w:cs="Times New Roman"/>
          <w:sz w:val="20"/>
          <w:szCs w:val="20"/>
          <w:lang w:val="ru-RU" w:eastAsia="ru-RU"/>
        </w:rPr>
        <w:t xml:space="preserve">ет Поставщика и без какого-либо </w:t>
      </w:r>
      <w:r w:rsidR="00D6149A" w:rsidRPr="00946D18">
        <w:rPr>
          <w:rFonts w:ascii="Times New Roman" w:hAnsi="Times New Roman" w:cs="Times New Roman"/>
          <w:sz w:val="20"/>
          <w:szCs w:val="20"/>
          <w:lang w:val="ru-RU" w:eastAsia="ru-RU"/>
        </w:rPr>
        <w:t>ущерба другим правам, которыми Заказчик может обладать по Договору в отношении Поставщика.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17</w:t>
      </w:r>
      <w:r w:rsidR="00D6149A" w:rsidRPr="00946D18">
        <w:rPr>
          <w:rFonts w:ascii="Times New Roman" w:hAnsi="Times New Roman" w:cs="Times New Roman"/>
          <w:sz w:val="20"/>
          <w:szCs w:val="20"/>
          <w:lang w:val="ru-RU" w:eastAsia="ru-RU"/>
        </w:rPr>
        <w:t>. Оплата Поставщику за поставленн</w:t>
      </w:r>
      <w:r w:rsidR="00405594">
        <w:rPr>
          <w:rFonts w:ascii="Times New Roman" w:hAnsi="Times New Roman" w:cs="Times New Roman"/>
          <w:sz w:val="20"/>
          <w:szCs w:val="20"/>
          <w:lang w:val="ru-RU" w:eastAsia="ru-RU"/>
        </w:rPr>
        <w:t>ое</w:t>
      </w:r>
      <w:r w:rsidR="00C278A0"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будет производить</w:t>
      </w:r>
      <w:r w:rsidR="00D11C16" w:rsidRPr="00946D18">
        <w:rPr>
          <w:rFonts w:ascii="Times New Roman" w:hAnsi="Times New Roman" w:cs="Times New Roman"/>
          <w:sz w:val="20"/>
          <w:szCs w:val="20"/>
          <w:lang w:val="ru-RU" w:eastAsia="ru-RU"/>
        </w:rPr>
        <w:t xml:space="preserve">ся в форме и в сроки, указанные </w:t>
      </w:r>
      <w:r w:rsidR="00D6149A" w:rsidRPr="00946D18">
        <w:rPr>
          <w:rFonts w:ascii="Times New Roman" w:hAnsi="Times New Roman" w:cs="Times New Roman"/>
          <w:sz w:val="20"/>
          <w:szCs w:val="20"/>
          <w:lang w:val="ru-RU" w:eastAsia="ru-RU"/>
        </w:rPr>
        <w:t>в </w:t>
      </w:r>
      <w:hyperlink r:id="rId14" w:anchor="z131" w:history="1">
        <w:r w:rsidR="00D6149A" w:rsidRPr="00946D18">
          <w:rPr>
            <w:rFonts w:ascii="Times New Roman" w:hAnsi="Times New Roman" w:cs="Times New Roman"/>
            <w:color w:val="9A1616"/>
            <w:sz w:val="20"/>
            <w:szCs w:val="20"/>
            <w:u w:val="single"/>
            <w:lang w:val="ru-RU" w:eastAsia="ru-RU"/>
          </w:rPr>
          <w:t>пунктах 5</w:t>
        </w:r>
      </w:hyperlink>
      <w:r w:rsidR="00D6149A" w:rsidRPr="00946D18">
        <w:rPr>
          <w:rFonts w:ascii="Times New Roman" w:hAnsi="Times New Roman" w:cs="Times New Roman"/>
          <w:sz w:val="20"/>
          <w:szCs w:val="20"/>
          <w:lang w:val="ru-RU" w:eastAsia="ru-RU"/>
        </w:rPr>
        <w:t> и </w:t>
      </w:r>
      <w:hyperlink r:id="rId15" w:anchor="z132" w:history="1">
        <w:r w:rsidR="00D6149A" w:rsidRPr="00946D18">
          <w:rPr>
            <w:rFonts w:ascii="Times New Roman" w:hAnsi="Times New Roman" w:cs="Times New Roman"/>
            <w:color w:val="9A1616"/>
            <w:sz w:val="20"/>
            <w:szCs w:val="20"/>
            <w:u w:val="single"/>
            <w:lang w:val="ru-RU" w:eastAsia="ru-RU"/>
          </w:rPr>
          <w:t>6</w:t>
        </w:r>
      </w:hyperlink>
      <w:r w:rsidR="00D6149A" w:rsidRPr="00946D18">
        <w:rPr>
          <w:rFonts w:ascii="Times New Roman" w:hAnsi="Times New Roman" w:cs="Times New Roman"/>
          <w:sz w:val="20"/>
          <w:szCs w:val="20"/>
          <w:lang w:val="ru-RU" w:eastAsia="ru-RU"/>
        </w:rPr>
        <w:t> настоящего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F12A4F">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18</w:t>
      </w:r>
      <w:r w:rsidR="00D6149A" w:rsidRPr="00946D18">
        <w:rPr>
          <w:rFonts w:ascii="Times New Roman" w:hAnsi="Times New Roman" w:cs="Times New Roman"/>
          <w:sz w:val="20"/>
          <w:szCs w:val="20"/>
          <w:lang w:val="ru-RU" w:eastAsia="ru-RU"/>
        </w:rPr>
        <w:t>. Цены, указанные Заказчиком в Договоре, должны соответствова</w:t>
      </w:r>
      <w:r w:rsidR="00D11C16" w:rsidRPr="00946D18">
        <w:rPr>
          <w:rFonts w:ascii="Times New Roman" w:hAnsi="Times New Roman" w:cs="Times New Roman"/>
          <w:sz w:val="20"/>
          <w:szCs w:val="20"/>
          <w:lang w:val="ru-RU" w:eastAsia="ru-RU"/>
        </w:rPr>
        <w:t xml:space="preserve">ть ценам, указанным Поставщиком </w:t>
      </w:r>
      <w:r w:rsidR="00D6149A" w:rsidRPr="00946D18">
        <w:rPr>
          <w:rFonts w:ascii="Times New Roman" w:hAnsi="Times New Roman" w:cs="Times New Roman"/>
          <w:sz w:val="20"/>
          <w:szCs w:val="20"/>
          <w:lang w:val="ru-RU" w:eastAsia="ru-RU"/>
        </w:rPr>
        <w:t>в его тендерной заявке.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19</w:t>
      </w:r>
      <w:r w:rsidR="00D6149A" w:rsidRPr="00946D18">
        <w:rPr>
          <w:rFonts w:ascii="Times New Roman" w:hAnsi="Times New Roman" w:cs="Times New Roman"/>
          <w:sz w:val="20"/>
          <w:szCs w:val="20"/>
          <w:lang w:val="ru-RU" w:eastAsia="ru-RU"/>
        </w:rPr>
        <w:t>. Никакие отклонения или изменения (чертежи, проекты или технические спецификации, мето</w:t>
      </w:r>
      <w:r w:rsidR="00D11C16" w:rsidRPr="00946D18">
        <w:rPr>
          <w:rFonts w:ascii="Times New Roman" w:hAnsi="Times New Roman" w:cs="Times New Roman"/>
          <w:sz w:val="20"/>
          <w:szCs w:val="20"/>
          <w:lang w:val="ru-RU" w:eastAsia="ru-RU"/>
        </w:rPr>
        <w:t xml:space="preserve">д отгрузки, </w:t>
      </w:r>
      <w:r w:rsidR="00D6149A" w:rsidRPr="00946D18">
        <w:rPr>
          <w:rFonts w:ascii="Times New Roman" w:hAnsi="Times New Roman" w:cs="Times New Roman"/>
          <w:sz w:val="20"/>
          <w:szCs w:val="20"/>
          <w:lang w:val="ru-RU" w:eastAsia="ru-RU"/>
        </w:rPr>
        <w:t>упаковки, место доставки, или услуги, предоставляемые Поставщиком и т.д.) в док</w:t>
      </w:r>
      <w:r w:rsidR="00D11C16" w:rsidRPr="00946D18">
        <w:rPr>
          <w:rFonts w:ascii="Times New Roman" w:hAnsi="Times New Roman" w:cs="Times New Roman"/>
          <w:sz w:val="20"/>
          <w:szCs w:val="20"/>
          <w:lang w:val="ru-RU" w:eastAsia="ru-RU"/>
        </w:rPr>
        <w:t xml:space="preserve">ументы Договора не допускаются, </w:t>
      </w:r>
      <w:r w:rsidR="00D6149A" w:rsidRPr="00946D18">
        <w:rPr>
          <w:rFonts w:ascii="Times New Roman" w:hAnsi="Times New Roman" w:cs="Times New Roman"/>
          <w:sz w:val="20"/>
          <w:szCs w:val="20"/>
          <w:lang w:val="ru-RU" w:eastAsia="ru-RU"/>
        </w:rPr>
        <w:t>за исключением письменных изменений, подписанных обеими сторонами.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2</w:t>
      </w:r>
      <w:r w:rsidR="00841E86" w:rsidRPr="00946D18">
        <w:rPr>
          <w:rFonts w:ascii="Times New Roman" w:hAnsi="Times New Roman" w:cs="Times New Roman"/>
          <w:sz w:val="20"/>
          <w:szCs w:val="20"/>
          <w:lang w:val="ru-RU" w:eastAsia="ru-RU"/>
        </w:rPr>
        <w:t>0</w:t>
      </w:r>
      <w:r w:rsidR="00D6149A" w:rsidRPr="00946D18">
        <w:rPr>
          <w:rFonts w:ascii="Times New Roman" w:hAnsi="Times New Roman" w:cs="Times New Roman"/>
          <w:sz w:val="20"/>
          <w:szCs w:val="20"/>
          <w:lang w:val="ru-RU" w:eastAsia="ru-RU"/>
        </w:rPr>
        <w:t>. Если любое изменение ведет к уменьшению стоимости или сро</w:t>
      </w:r>
      <w:r w:rsidR="00D11C16" w:rsidRPr="00946D18">
        <w:rPr>
          <w:rFonts w:ascii="Times New Roman" w:hAnsi="Times New Roman" w:cs="Times New Roman"/>
          <w:sz w:val="20"/>
          <w:szCs w:val="20"/>
          <w:lang w:val="ru-RU" w:eastAsia="ru-RU"/>
        </w:rPr>
        <w:t xml:space="preserve">ков, необходимых Поставщику для </w:t>
      </w:r>
      <w:r w:rsidR="00D6149A" w:rsidRPr="00946D18">
        <w:rPr>
          <w:rFonts w:ascii="Times New Roman" w:hAnsi="Times New Roman" w:cs="Times New Roman"/>
          <w:sz w:val="20"/>
          <w:szCs w:val="20"/>
          <w:lang w:val="ru-RU" w:eastAsia="ru-RU"/>
        </w:rPr>
        <w:t>поставки любой части товаров по Договору, то цена Договора или гра</w:t>
      </w:r>
      <w:r w:rsidR="00D11C16" w:rsidRPr="00946D18">
        <w:rPr>
          <w:rFonts w:ascii="Times New Roman" w:hAnsi="Times New Roman" w:cs="Times New Roman"/>
          <w:sz w:val="20"/>
          <w:szCs w:val="20"/>
          <w:lang w:val="ru-RU" w:eastAsia="ru-RU"/>
        </w:rPr>
        <w:t xml:space="preserve">фик поставок, или и то и другое </w:t>
      </w:r>
      <w:r w:rsidR="00D6149A" w:rsidRPr="00946D18">
        <w:rPr>
          <w:rFonts w:ascii="Times New Roman" w:hAnsi="Times New Roman" w:cs="Times New Roman"/>
          <w:sz w:val="20"/>
          <w:szCs w:val="20"/>
          <w:lang w:val="ru-RU" w:eastAsia="ru-RU"/>
        </w:rPr>
        <w:t>соответствующим образом корректируется, а в Договор вносятся соотве</w:t>
      </w:r>
      <w:r w:rsidR="00D11C16" w:rsidRPr="00946D18">
        <w:rPr>
          <w:rFonts w:ascii="Times New Roman" w:hAnsi="Times New Roman" w:cs="Times New Roman"/>
          <w:sz w:val="20"/>
          <w:szCs w:val="20"/>
          <w:lang w:val="ru-RU" w:eastAsia="ru-RU"/>
        </w:rPr>
        <w:t xml:space="preserve">тствующие поправки. Все запросы </w:t>
      </w:r>
      <w:r w:rsidR="00D6149A" w:rsidRPr="00946D18">
        <w:rPr>
          <w:rFonts w:ascii="Times New Roman" w:hAnsi="Times New Roman" w:cs="Times New Roman"/>
          <w:sz w:val="20"/>
          <w:szCs w:val="20"/>
          <w:lang w:val="ru-RU" w:eastAsia="ru-RU"/>
        </w:rPr>
        <w:t>Поставщика на проведение корректировки в рамках данной статьи должны быть пред</w:t>
      </w:r>
      <w:r w:rsidR="00D11C16" w:rsidRPr="00946D18">
        <w:rPr>
          <w:rFonts w:ascii="Times New Roman" w:hAnsi="Times New Roman" w:cs="Times New Roman"/>
          <w:sz w:val="20"/>
          <w:szCs w:val="20"/>
          <w:lang w:val="ru-RU" w:eastAsia="ru-RU"/>
        </w:rPr>
        <w:t xml:space="preserve">ъявлены в течение 30 (тридцати) </w:t>
      </w:r>
      <w:r w:rsidR="00D6149A" w:rsidRPr="00946D18">
        <w:rPr>
          <w:rFonts w:ascii="Times New Roman" w:hAnsi="Times New Roman" w:cs="Times New Roman"/>
          <w:sz w:val="20"/>
          <w:szCs w:val="20"/>
          <w:lang w:val="ru-RU" w:eastAsia="ru-RU"/>
        </w:rPr>
        <w:t>дней со дня получения Поставщиком распоряжения об изменениях от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21</w:t>
      </w:r>
      <w:r w:rsidR="00D6149A" w:rsidRPr="00946D18">
        <w:rPr>
          <w:rFonts w:ascii="Times New Roman" w:hAnsi="Times New Roman" w:cs="Times New Roman"/>
          <w:sz w:val="20"/>
          <w:szCs w:val="20"/>
          <w:lang w:val="ru-RU" w:eastAsia="ru-RU"/>
        </w:rPr>
        <w:t>. Поставщик ни полностью, ни частично не должен передавать кому-либо свои о</w:t>
      </w:r>
      <w:r w:rsidR="00D11C16" w:rsidRPr="00946D18">
        <w:rPr>
          <w:rFonts w:ascii="Times New Roman" w:hAnsi="Times New Roman" w:cs="Times New Roman"/>
          <w:sz w:val="20"/>
          <w:szCs w:val="20"/>
          <w:lang w:val="ru-RU" w:eastAsia="ru-RU"/>
        </w:rPr>
        <w:t xml:space="preserve">бязательства по настоящему </w:t>
      </w:r>
      <w:r w:rsidR="00D6149A" w:rsidRPr="00946D18">
        <w:rPr>
          <w:rFonts w:ascii="Times New Roman" w:hAnsi="Times New Roman" w:cs="Times New Roman"/>
          <w:sz w:val="20"/>
          <w:szCs w:val="20"/>
          <w:lang w:val="ru-RU" w:eastAsia="ru-RU"/>
        </w:rPr>
        <w:t>Договору без предварительного письменного согласия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Поставка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и предоставление услуг должны осуществляться Поставщ</w:t>
      </w:r>
      <w:r w:rsidR="00D11C16" w:rsidRPr="00946D18">
        <w:rPr>
          <w:rFonts w:ascii="Times New Roman" w:hAnsi="Times New Roman" w:cs="Times New Roman"/>
          <w:sz w:val="20"/>
          <w:szCs w:val="20"/>
          <w:lang w:val="ru-RU" w:eastAsia="ru-RU"/>
        </w:rPr>
        <w:t xml:space="preserve">иком в соответствии с графиком, </w:t>
      </w:r>
      <w:r w:rsidR="00D6149A" w:rsidRPr="00946D18">
        <w:rPr>
          <w:rFonts w:ascii="Times New Roman" w:hAnsi="Times New Roman" w:cs="Times New Roman"/>
          <w:sz w:val="20"/>
          <w:szCs w:val="20"/>
          <w:lang w:val="ru-RU" w:eastAsia="ru-RU"/>
        </w:rPr>
        <w:t>указанным в таблице цен.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23</w:t>
      </w:r>
      <w:r w:rsidR="00D6149A" w:rsidRPr="00946D18">
        <w:rPr>
          <w:rFonts w:ascii="Times New Roman" w:hAnsi="Times New Roman" w:cs="Times New Roman"/>
          <w:sz w:val="20"/>
          <w:szCs w:val="20"/>
          <w:lang w:val="ru-RU" w:eastAsia="ru-RU"/>
        </w:rPr>
        <w:t>. Задержка с выполнением поставки со стороны поставщика приводит к у</w:t>
      </w:r>
      <w:r w:rsidR="00D11C16" w:rsidRPr="00946D18">
        <w:rPr>
          <w:rFonts w:ascii="Times New Roman" w:hAnsi="Times New Roman" w:cs="Times New Roman"/>
          <w:sz w:val="20"/>
          <w:szCs w:val="20"/>
          <w:lang w:val="ru-RU" w:eastAsia="ru-RU"/>
        </w:rPr>
        <w:t xml:space="preserve">держанию обеспечения исполнения </w:t>
      </w:r>
      <w:r w:rsidR="00D6149A" w:rsidRPr="00946D18">
        <w:rPr>
          <w:rFonts w:ascii="Times New Roman" w:hAnsi="Times New Roman" w:cs="Times New Roman"/>
          <w:sz w:val="20"/>
          <w:szCs w:val="20"/>
          <w:lang w:val="ru-RU" w:eastAsia="ru-RU"/>
        </w:rPr>
        <w:t>договора и выплате неустойки.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24</w:t>
      </w:r>
      <w:r w:rsidR="00D6149A" w:rsidRPr="00946D18">
        <w:rPr>
          <w:rFonts w:ascii="Times New Roman" w:hAnsi="Times New Roman" w:cs="Times New Roman"/>
          <w:sz w:val="20"/>
          <w:szCs w:val="20"/>
          <w:lang w:val="ru-RU" w:eastAsia="ru-RU"/>
        </w:rPr>
        <w:t>. Если в период выполнения Договора Поставщик в любой момент ст</w:t>
      </w:r>
      <w:r w:rsidR="00D11C16" w:rsidRPr="00946D18">
        <w:rPr>
          <w:rFonts w:ascii="Times New Roman" w:hAnsi="Times New Roman" w:cs="Times New Roman"/>
          <w:sz w:val="20"/>
          <w:szCs w:val="20"/>
          <w:lang w:val="ru-RU" w:eastAsia="ru-RU"/>
        </w:rPr>
        <w:t xml:space="preserve">олкнется с условиями, мешающими </w:t>
      </w:r>
      <w:r w:rsidR="00D6149A" w:rsidRPr="00946D18">
        <w:rPr>
          <w:rFonts w:ascii="Times New Roman" w:hAnsi="Times New Roman" w:cs="Times New Roman"/>
          <w:sz w:val="20"/>
          <w:szCs w:val="20"/>
          <w:lang w:val="ru-RU" w:eastAsia="ru-RU"/>
        </w:rPr>
        <w:t xml:space="preserve">своевременной поставке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 Поставщик должен незамедлительно направить З</w:t>
      </w:r>
      <w:r w:rsidR="00D11C16" w:rsidRPr="00946D18">
        <w:rPr>
          <w:rFonts w:ascii="Times New Roman" w:hAnsi="Times New Roman" w:cs="Times New Roman"/>
          <w:sz w:val="20"/>
          <w:szCs w:val="20"/>
          <w:lang w:val="ru-RU" w:eastAsia="ru-RU"/>
        </w:rPr>
        <w:t xml:space="preserve">аказчику письменное уведомление </w:t>
      </w:r>
      <w:r w:rsidR="00D6149A" w:rsidRPr="00946D18">
        <w:rPr>
          <w:rFonts w:ascii="Times New Roman" w:hAnsi="Times New Roman" w:cs="Times New Roman"/>
          <w:sz w:val="20"/>
          <w:szCs w:val="20"/>
          <w:lang w:val="ru-RU" w:eastAsia="ru-RU"/>
        </w:rPr>
        <w:t>о факте задержки, ее предположительной длительности и причин</w:t>
      </w:r>
      <w:proofErr w:type="gramStart"/>
      <w:r w:rsidR="00D6149A" w:rsidRPr="00946D18">
        <w:rPr>
          <w:rFonts w:ascii="Times New Roman" w:hAnsi="Times New Roman" w:cs="Times New Roman"/>
          <w:sz w:val="20"/>
          <w:szCs w:val="20"/>
          <w:lang w:val="ru-RU" w:eastAsia="ru-RU"/>
        </w:rPr>
        <w:t>е(</w:t>
      </w:r>
      <w:proofErr w:type="gramEnd"/>
      <w:r w:rsidR="00D6149A" w:rsidRPr="00946D18">
        <w:rPr>
          <w:rFonts w:ascii="Times New Roman" w:hAnsi="Times New Roman" w:cs="Times New Roman"/>
          <w:sz w:val="20"/>
          <w:szCs w:val="20"/>
          <w:lang w:val="ru-RU" w:eastAsia="ru-RU"/>
        </w:rPr>
        <w:t xml:space="preserve">ах). После </w:t>
      </w:r>
      <w:r w:rsidR="00D6149A" w:rsidRPr="00946D18">
        <w:rPr>
          <w:rFonts w:ascii="Times New Roman" w:hAnsi="Times New Roman" w:cs="Times New Roman"/>
          <w:sz w:val="20"/>
          <w:szCs w:val="20"/>
          <w:lang w:val="ru-RU" w:eastAsia="ru-RU"/>
        </w:rPr>
        <w:lastRenderedPageBreak/>
        <w:t>полу</w:t>
      </w:r>
      <w:r w:rsidR="00D11C16" w:rsidRPr="00946D18">
        <w:rPr>
          <w:rFonts w:ascii="Times New Roman" w:hAnsi="Times New Roman" w:cs="Times New Roman"/>
          <w:sz w:val="20"/>
          <w:szCs w:val="20"/>
          <w:lang w:val="ru-RU" w:eastAsia="ru-RU"/>
        </w:rPr>
        <w:t xml:space="preserve">чения уведомления от Поставщика </w:t>
      </w:r>
      <w:r w:rsidR="00D6149A" w:rsidRPr="00946D18">
        <w:rPr>
          <w:rFonts w:ascii="Times New Roman" w:hAnsi="Times New Roman" w:cs="Times New Roman"/>
          <w:sz w:val="20"/>
          <w:szCs w:val="20"/>
          <w:lang w:val="ru-RU" w:eastAsia="ru-RU"/>
        </w:rPr>
        <w:t>Заказчик должен оценить ситуацию и может, по своему усмотрению, продлить срок выполнения Договора пос</w:t>
      </w:r>
      <w:r w:rsidR="008131CC" w:rsidRPr="00946D18">
        <w:rPr>
          <w:rFonts w:ascii="Times New Roman" w:hAnsi="Times New Roman" w:cs="Times New Roman"/>
          <w:sz w:val="20"/>
          <w:szCs w:val="20"/>
          <w:lang w:val="ru-RU" w:eastAsia="ru-RU"/>
        </w:rPr>
        <w:t xml:space="preserve">тавщиком; </w:t>
      </w:r>
      <w:r w:rsidR="00D6149A" w:rsidRPr="00946D18">
        <w:rPr>
          <w:rFonts w:ascii="Times New Roman" w:hAnsi="Times New Roman" w:cs="Times New Roman"/>
          <w:sz w:val="20"/>
          <w:szCs w:val="20"/>
          <w:lang w:val="ru-RU" w:eastAsia="ru-RU"/>
        </w:rPr>
        <w:t>в этом случае, такое продление должно быть ратифицировано сторонами путем внесения поправки в текст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25</w:t>
      </w:r>
      <w:r w:rsidR="00D6149A" w:rsidRPr="00946D18">
        <w:rPr>
          <w:rFonts w:ascii="Times New Roman" w:hAnsi="Times New Roman" w:cs="Times New Roman"/>
          <w:sz w:val="20"/>
          <w:szCs w:val="20"/>
          <w:lang w:val="ru-RU" w:eastAsia="ru-RU"/>
        </w:rPr>
        <w:t xml:space="preserve">. За исключением форс-мажорных условий, если Поставщик не может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841E8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с</w:t>
      </w:r>
      <w:r w:rsidR="00D11C16" w:rsidRPr="00946D18">
        <w:rPr>
          <w:rFonts w:ascii="Times New Roman" w:hAnsi="Times New Roman" w:cs="Times New Roman"/>
          <w:sz w:val="20"/>
          <w:szCs w:val="20"/>
          <w:lang w:val="ru-RU" w:eastAsia="ru-RU"/>
        </w:rPr>
        <w:t xml:space="preserve">роки, </w:t>
      </w:r>
      <w:r w:rsidR="00D6149A" w:rsidRPr="00946D18">
        <w:rPr>
          <w:rFonts w:ascii="Times New Roman" w:hAnsi="Times New Roman" w:cs="Times New Roman"/>
          <w:sz w:val="20"/>
          <w:szCs w:val="20"/>
          <w:lang w:val="ru-RU" w:eastAsia="ru-RU"/>
        </w:rPr>
        <w:t>предусмотренные Договором, Заказчик без ущерба другим своим правам в рамках Дог</w:t>
      </w:r>
      <w:r w:rsidR="00D11C16" w:rsidRPr="00946D18">
        <w:rPr>
          <w:rFonts w:ascii="Times New Roman" w:hAnsi="Times New Roman" w:cs="Times New Roman"/>
          <w:sz w:val="20"/>
          <w:szCs w:val="20"/>
          <w:lang w:val="ru-RU" w:eastAsia="ru-RU"/>
        </w:rPr>
        <w:t xml:space="preserve">овора вычитает из цены Договора </w:t>
      </w:r>
      <w:r w:rsidR="00D6149A" w:rsidRPr="00946D18">
        <w:rPr>
          <w:rFonts w:ascii="Times New Roman" w:hAnsi="Times New Roman" w:cs="Times New Roman"/>
          <w:sz w:val="20"/>
          <w:szCs w:val="20"/>
          <w:lang w:val="ru-RU" w:eastAsia="ru-RU"/>
        </w:rPr>
        <w:t>в виде неустойки сумму в размере 0,1% от суммы недопоставленного или поставленного с нарушением сроков товара.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26</w:t>
      </w:r>
      <w:r w:rsidR="00D6149A" w:rsidRPr="00946D18">
        <w:rPr>
          <w:rFonts w:ascii="Times New Roman" w:hAnsi="Times New Roman" w:cs="Times New Roman"/>
          <w:sz w:val="20"/>
          <w:szCs w:val="20"/>
          <w:lang w:val="ru-RU" w:eastAsia="ru-RU"/>
        </w:rPr>
        <w:t>. Поставщик не лишается своего обеспечения исполнения Договора и не н</w:t>
      </w:r>
      <w:r w:rsidR="00D11C16" w:rsidRPr="00946D18">
        <w:rPr>
          <w:rFonts w:ascii="Times New Roman" w:hAnsi="Times New Roman" w:cs="Times New Roman"/>
          <w:sz w:val="20"/>
          <w:szCs w:val="20"/>
          <w:lang w:val="ru-RU" w:eastAsia="ru-RU"/>
        </w:rPr>
        <w:t xml:space="preserve">есет ответственность за выплату </w:t>
      </w:r>
      <w:r w:rsidR="00D6149A" w:rsidRPr="00946D18">
        <w:rPr>
          <w:rFonts w:ascii="Times New Roman" w:hAnsi="Times New Roman" w:cs="Times New Roman"/>
          <w:sz w:val="20"/>
          <w:szCs w:val="20"/>
          <w:lang w:val="ru-RU" w:eastAsia="ru-RU"/>
        </w:rPr>
        <w:t xml:space="preserve">неустоек или расторжение Договора в силу невыполнения его условий, если </w:t>
      </w:r>
      <w:r w:rsidR="00D11C16" w:rsidRPr="00946D18">
        <w:rPr>
          <w:rFonts w:ascii="Times New Roman" w:hAnsi="Times New Roman" w:cs="Times New Roman"/>
          <w:sz w:val="20"/>
          <w:szCs w:val="20"/>
          <w:lang w:val="ru-RU" w:eastAsia="ru-RU"/>
        </w:rPr>
        <w:t xml:space="preserve">задержка с выполнением Договора </w:t>
      </w:r>
      <w:r w:rsidR="00D6149A" w:rsidRPr="00946D18">
        <w:rPr>
          <w:rFonts w:ascii="Times New Roman" w:hAnsi="Times New Roman" w:cs="Times New Roman"/>
          <w:sz w:val="20"/>
          <w:szCs w:val="20"/>
          <w:lang w:val="ru-RU" w:eastAsia="ru-RU"/>
        </w:rPr>
        <w:t>является результатом форс-мажорных обстоятельств.</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27</w:t>
      </w:r>
      <w:r w:rsidR="00D6149A" w:rsidRPr="00946D18">
        <w:rPr>
          <w:rFonts w:ascii="Times New Roman" w:hAnsi="Times New Roman" w:cs="Times New Roman"/>
          <w:sz w:val="20"/>
          <w:szCs w:val="20"/>
          <w:lang w:val="ru-RU" w:eastAsia="ru-RU"/>
        </w:rPr>
        <w:t>. Для целей настоящего Договора "форс-мажор" означает событие, не</w:t>
      </w:r>
      <w:r w:rsidR="00D11C16" w:rsidRPr="00946D18">
        <w:rPr>
          <w:rFonts w:ascii="Times New Roman" w:hAnsi="Times New Roman" w:cs="Times New Roman"/>
          <w:sz w:val="20"/>
          <w:szCs w:val="20"/>
          <w:lang w:val="ru-RU" w:eastAsia="ru-RU"/>
        </w:rPr>
        <w:t xml:space="preserve">подвластное контролю со стороны </w:t>
      </w:r>
      <w:r w:rsidR="00D6149A" w:rsidRPr="00946D18">
        <w:rPr>
          <w:rFonts w:ascii="Times New Roman" w:hAnsi="Times New Roman" w:cs="Times New Roman"/>
          <w:sz w:val="20"/>
          <w:szCs w:val="20"/>
          <w:lang w:val="ru-RU" w:eastAsia="ru-RU"/>
        </w:rPr>
        <w:t>Поставщика, не связанное с просчетом или небрежностью Поставщика и имеющее</w:t>
      </w:r>
      <w:r w:rsidR="00D11C16" w:rsidRPr="00946D18">
        <w:rPr>
          <w:rFonts w:ascii="Times New Roman" w:hAnsi="Times New Roman" w:cs="Times New Roman"/>
          <w:sz w:val="20"/>
          <w:szCs w:val="20"/>
          <w:lang w:val="ru-RU" w:eastAsia="ru-RU"/>
        </w:rPr>
        <w:t xml:space="preserve"> непредвиденный характер. Такие </w:t>
      </w:r>
      <w:r w:rsidR="00D6149A" w:rsidRPr="00946D18">
        <w:rPr>
          <w:rFonts w:ascii="Times New Roman" w:hAnsi="Times New Roman" w:cs="Times New Roman"/>
          <w:sz w:val="20"/>
          <w:szCs w:val="20"/>
          <w:lang w:val="ru-RU" w:eastAsia="ru-RU"/>
        </w:rPr>
        <w:t xml:space="preserve">события могут включать, но не ограничиваться действиями, такими как: </w:t>
      </w:r>
      <w:r w:rsidR="00D11C16" w:rsidRPr="00946D18">
        <w:rPr>
          <w:rFonts w:ascii="Times New Roman" w:hAnsi="Times New Roman" w:cs="Times New Roman"/>
          <w:sz w:val="20"/>
          <w:szCs w:val="20"/>
          <w:lang w:val="ru-RU" w:eastAsia="ru-RU"/>
        </w:rPr>
        <w:t xml:space="preserve">военные действия, природные или </w:t>
      </w:r>
      <w:r w:rsidR="00D6149A" w:rsidRPr="00946D18">
        <w:rPr>
          <w:rFonts w:ascii="Times New Roman" w:hAnsi="Times New Roman" w:cs="Times New Roman"/>
          <w:sz w:val="20"/>
          <w:szCs w:val="20"/>
          <w:lang w:val="ru-RU" w:eastAsia="ru-RU"/>
        </w:rPr>
        <w:t xml:space="preserve">стихийные бедствия, эпидемия, карантин и эмбарго на поставки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28</w:t>
      </w:r>
      <w:r w:rsidR="00D6149A" w:rsidRPr="00946D18">
        <w:rPr>
          <w:rFonts w:ascii="Times New Roman" w:hAnsi="Times New Roman" w:cs="Times New Roman"/>
          <w:sz w:val="20"/>
          <w:szCs w:val="20"/>
          <w:lang w:val="ru-RU" w:eastAsia="ru-RU"/>
        </w:rPr>
        <w:t>. При возникновении форс-мажорных обстоятельств Поставщик д</w:t>
      </w:r>
      <w:r w:rsidR="00D11C16" w:rsidRPr="00946D18">
        <w:rPr>
          <w:rFonts w:ascii="Times New Roman" w:hAnsi="Times New Roman" w:cs="Times New Roman"/>
          <w:sz w:val="20"/>
          <w:szCs w:val="20"/>
          <w:lang w:val="ru-RU" w:eastAsia="ru-RU"/>
        </w:rPr>
        <w:t xml:space="preserve">олжен незамедлительно направить </w:t>
      </w:r>
      <w:r w:rsidR="00D6149A" w:rsidRPr="00946D18">
        <w:rPr>
          <w:rFonts w:ascii="Times New Roman" w:hAnsi="Times New Roman" w:cs="Times New Roman"/>
          <w:sz w:val="20"/>
          <w:szCs w:val="20"/>
          <w:lang w:val="ru-RU" w:eastAsia="ru-RU"/>
        </w:rPr>
        <w:t>Заказчику письменное уведомление о таких обстоятельствах и их причинах. Если</w:t>
      </w:r>
      <w:r w:rsidR="00D11C16" w:rsidRPr="00946D18">
        <w:rPr>
          <w:rFonts w:ascii="Times New Roman" w:hAnsi="Times New Roman" w:cs="Times New Roman"/>
          <w:sz w:val="20"/>
          <w:szCs w:val="20"/>
          <w:lang w:val="ru-RU" w:eastAsia="ru-RU"/>
        </w:rPr>
        <w:t xml:space="preserve"> от Заказчика не поступают иные </w:t>
      </w:r>
      <w:r w:rsidR="00D6149A" w:rsidRPr="00946D18">
        <w:rPr>
          <w:rFonts w:ascii="Times New Roman" w:hAnsi="Times New Roman" w:cs="Times New Roman"/>
          <w:sz w:val="20"/>
          <w:szCs w:val="20"/>
          <w:lang w:val="ru-RU" w:eastAsia="ru-RU"/>
        </w:rPr>
        <w:t>письменные инструкции, Поставщик продолжает выполнять свои обязатель</w:t>
      </w:r>
      <w:r w:rsidR="00D11C16" w:rsidRPr="00946D18">
        <w:rPr>
          <w:rFonts w:ascii="Times New Roman" w:hAnsi="Times New Roman" w:cs="Times New Roman"/>
          <w:sz w:val="20"/>
          <w:szCs w:val="20"/>
          <w:lang w:val="ru-RU" w:eastAsia="ru-RU"/>
        </w:rPr>
        <w:t xml:space="preserve">ства по Договору, насколько это </w:t>
      </w:r>
      <w:r w:rsidR="00D6149A" w:rsidRPr="00946D18">
        <w:rPr>
          <w:rFonts w:ascii="Times New Roman" w:hAnsi="Times New Roman" w:cs="Times New Roman"/>
          <w:sz w:val="20"/>
          <w:szCs w:val="20"/>
          <w:lang w:val="ru-RU" w:eastAsia="ru-RU"/>
        </w:rPr>
        <w:t>целесообразно, и ведет поиск альтернативных способов выполнения Договора</w:t>
      </w:r>
      <w:r w:rsidR="00522AF5">
        <w:rPr>
          <w:rFonts w:ascii="Times New Roman" w:hAnsi="Times New Roman" w:cs="Times New Roman"/>
          <w:sz w:val="20"/>
          <w:szCs w:val="20"/>
          <w:lang w:val="ru-RU" w:eastAsia="ru-RU"/>
        </w:rPr>
        <w:t xml:space="preserve">, не зависящих от форс-мажорных </w:t>
      </w:r>
      <w:r w:rsidR="00D6149A" w:rsidRPr="00946D18">
        <w:rPr>
          <w:rFonts w:ascii="Times New Roman" w:hAnsi="Times New Roman" w:cs="Times New Roman"/>
          <w:sz w:val="20"/>
          <w:szCs w:val="20"/>
          <w:lang w:val="ru-RU" w:eastAsia="ru-RU"/>
        </w:rPr>
        <w:t>обстоятельств.</w:t>
      </w:r>
    </w:p>
    <w:p w:rsidR="00D6149A" w:rsidRPr="00946D18" w:rsidRDefault="00C62BA0" w:rsidP="00522AF5">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29</w:t>
      </w:r>
      <w:r w:rsidR="00D6149A" w:rsidRPr="00946D18">
        <w:rPr>
          <w:rFonts w:ascii="Times New Roman" w:hAnsi="Times New Roman" w:cs="Times New Roman"/>
          <w:sz w:val="20"/>
          <w:szCs w:val="20"/>
          <w:lang w:val="ru-RU" w:eastAsia="ru-RU"/>
        </w:rPr>
        <w:t>. Заказчик может в любое время расторгнуть Договор, направив Постав</w:t>
      </w:r>
      <w:r w:rsidR="00D11C16" w:rsidRPr="00946D18">
        <w:rPr>
          <w:rFonts w:ascii="Times New Roman" w:hAnsi="Times New Roman" w:cs="Times New Roman"/>
          <w:sz w:val="20"/>
          <w:szCs w:val="20"/>
          <w:lang w:val="ru-RU" w:eastAsia="ru-RU"/>
        </w:rPr>
        <w:t xml:space="preserve">щику соответствующее письменное </w:t>
      </w:r>
      <w:r w:rsidR="00D6149A" w:rsidRPr="00946D18">
        <w:rPr>
          <w:rFonts w:ascii="Times New Roman" w:hAnsi="Times New Roman" w:cs="Times New Roman"/>
          <w:sz w:val="20"/>
          <w:szCs w:val="20"/>
          <w:lang w:val="ru-RU" w:eastAsia="ru-RU"/>
        </w:rPr>
        <w:t>уведомление, если Поставщик становится банкротом или неплатежеспособ</w:t>
      </w:r>
      <w:r w:rsidR="00D11C16" w:rsidRPr="00946D18">
        <w:rPr>
          <w:rFonts w:ascii="Times New Roman" w:hAnsi="Times New Roman" w:cs="Times New Roman"/>
          <w:sz w:val="20"/>
          <w:szCs w:val="20"/>
          <w:lang w:val="ru-RU" w:eastAsia="ru-RU"/>
        </w:rPr>
        <w:t xml:space="preserve">ным. В этом случае, расторжение </w:t>
      </w:r>
      <w:r w:rsidR="00D6149A" w:rsidRPr="00946D18">
        <w:rPr>
          <w:rFonts w:ascii="Times New Roman" w:hAnsi="Times New Roman" w:cs="Times New Roman"/>
          <w:sz w:val="20"/>
          <w:szCs w:val="20"/>
          <w:lang w:val="ru-RU" w:eastAsia="ru-RU"/>
        </w:rPr>
        <w:t xml:space="preserve">осуществляется немедленно, и Заказчик не </w:t>
      </w:r>
      <w:proofErr w:type="gramStart"/>
      <w:r w:rsidR="00D6149A" w:rsidRPr="00946D18">
        <w:rPr>
          <w:rFonts w:ascii="Times New Roman" w:hAnsi="Times New Roman" w:cs="Times New Roman"/>
          <w:sz w:val="20"/>
          <w:szCs w:val="20"/>
          <w:lang w:val="ru-RU" w:eastAsia="ru-RU"/>
        </w:rPr>
        <w:t>несет никакой финансовой обязан</w:t>
      </w:r>
      <w:r w:rsidR="00D11C16" w:rsidRPr="00946D18">
        <w:rPr>
          <w:rFonts w:ascii="Times New Roman" w:hAnsi="Times New Roman" w:cs="Times New Roman"/>
          <w:sz w:val="20"/>
          <w:szCs w:val="20"/>
          <w:lang w:val="ru-RU" w:eastAsia="ru-RU"/>
        </w:rPr>
        <w:t>ности</w:t>
      </w:r>
      <w:proofErr w:type="gramEnd"/>
      <w:r w:rsidR="00D11C16" w:rsidRPr="00946D18">
        <w:rPr>
          <w:rFonts w:ascii="Times New Roman" w:hAnsi="Times New Roman" w:cs="Times New Roman"/>
          <w:sz w:val="20"/>
          <w:szCs w:val="20"/>
          <w:lang w:val="ru-RU" w:eastAsia="ru-RU"/>
        </w:rPr>
        <w:t xml:space="preserve"> по отношению к Поставщику </w:t>
      </w:r>
      <w:r w:rsidR="00D6149A" w:rsidRPr="00946D18">
        <w:rPr>
          <w:rFonts w:ascii="Times New Roman" w:hAnsi="Times New Roman" w:cs="Times New Roman"/>
          <w:sz w:val="20"/>
          <w:szCs w:val="20"/>
          <w:lang w:val="ru-RU" w:eastAsia="ru-RU"/>
        </w:rPr>
        <w:t>при условии, если расторжение Договора не наносит ущерба или не затрагивае</w:t>
      </w:r>
      <w:r w:rsidR="00522AF5">
        <w:rPr>
          <w:rFonts w:ascii="Times New Roman" w:hAnsi="Times New Roman" w:cs="Times New Roman"/>
          <w:sz w:val="20"/>
          <w:szCs w:val="20"/>
          <w:lang w:val="ru-RU" w:eastAsia="ru-RU"/>
        </w:rPr>
        <w:t xml:space="preserve">т каких-либо прав на совершение </w:t>
      </w:r>
      <w:r w:rsidR="00D6149A" w:rsidRPr="00946D18">
        <w:rPr>
          <w:rFonts w:ascii="Times New Roman" w:hAnsi="Times New Roman" w:cs="Times New Roman"/>
          <w:sz w:val="20"/>
          <w:szCs w:val="20"/>
          <w:lang w:val="ru-RU" w:eastAsia="ru-RU"/>
        </w:rPr>
        <w:t>действий или применение санкций, которые были или будут впоследствии предъявлены Заказчику.</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30</w:t>
      </w:r>
      <w:r w:rsidR="00D6149A" w:rsidRPr="00946D18">
        <w:rPr>
          <w:rFonts w:ascii="Times New Roman" w:hAnsi="Times New Roman" w:cs="Times New Roman"/>
          <w:sz w:val="20"/>
          <w:szCs w:val="20"/>
          <w:lang w:val="ru-RU" w:eastAsia="ru-RU"/>
        </w:rPr>
        <w:t>. Заказчик может в любое время расторгнуть Договор в силу нец</w:t>
      </w:r>
      <w:r w:rsidR="00D11C16" w:rsidRPr="00946D18">
        <w:rPr>
          <w:rFonts w:ascii="Times New Roman" w:hAnsi="Times New Roman" w:cs="Times New Roman"/>
          <w:sz w:val="20"/>
          <w:szCs w:val="20"/>
          <w:lang w:val="ru-RU" w:eastAsia="ru-RU"/>
        </w:rPr>
        <w:t xml:space="preserve">елесообразности его дальнейшего </w:t>
      </w:r>
      <w:r w:rsidR="00D6149A" w:rsidRPr="00946D18">
        <w:rPr>
          <w:rFonts w:ascii="Times New Roman" w:hAnsi="Times New Roman" w:cs="Times New Roman"/>
          <w:sz w:val="20"/>
          <w:szCs w:val="20"/>
          <w:lang w:val="ru-RU" w:eastAsia="ru-RU"/>
        </w:rPr>
        <w:t>выполнения, направив Поставщику соответствующее письменное уведомл</w:t>
      </w:r>
      <w:r w:rsidR="00D11C16" w:rsidRPr="00946D18">
        <w:rPr>
          <w:rFonts w:ascii="Times New Roman" w:hAnsi="Times New Roman" w:cs="Times New Roman"/>
          <w:sz w:val="20"/>
          <w:szCs w:val="20"/>
          <w:lang w:val="ru-RU" w:eastAsia="ru-RU"/>
        </w:rPr>
        <w:t xml:space="preserve">ение. В уведомлении должна быть </w:t>
      </w:r>
      <w:r w:rsidR="00D6149A" w:rsidRPr="00946D18">
        <w:rPr>
          <w:rFonts w:ascii="Times New Roman" w:hAnsi="Times New Roman" w:cs="Times New Roman"/>
          <w:sz w:val="20"/>
          <w:szCs w:val="20"/>
          <w:lang w:val="ru-RU" w:eastAsia="ru-RU"/>
        </w:rPr>
        <w:t>указана причина расторжения Договора, должен оговариваться объем аннулиро</w:t>
      </w:r>
      <w:r w:rsidR="00D11C16" w:rsidRPr="00946D18">
        <w:rPr>
          <w:rFonts w:ascii="Times New Roman" w:hAnsi="Times New Roman" w:cs="Times New Roman"/>
          <w:sz w:val="20"/>
          <w:szCs w:val="20"/>
          <w:lang w:val="ru-RU" w:eastAsia="ru-RU"/>
        </w:rPr>
        <w:t xml:space="preserve">ванных договорных обязательств, </w:t>
      </w:r>
      <w:r w:rsidR="00D6149A" w:rsidRPr="00946D18">
        <w:rPr>
          <w:rFonts w:ascii="Times New Roman" w:hAnsi="Times New Roman" w:cs="Times New Roman"/>
          <w:sz w:val="20"/>
          <w:szCs w:val="20"/>
          <w:lang w:val="ru-RU" w:eastAsia="ru-RU"/>
        </w:rPr>
        <w:t>а также дата вступления в силу расторжения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Когда Договор аннулируется в силу таких обстоятельств, Поставщик имеет право требовать </w:t>
      </w:r>
      <w:r w:rsidR="00D11C16" w:rsidRPr="00946D18">
        <w:rPr>
          <w:rFonts w:ascii="Times New Roman" w:hAnsi="Times New Roman" w:cs="Times New Roman"/>
          <w:sz w:val="20"/>
          <w:szCs w:val="20"/>
          <w:lang w:val="ru-RU" w:eastAsia="ru-RU"/>
        </w:rPr>
        <w:t xml:space="preserve">оплату только </w:t>
      </w:r>
      <w:r w:rsidR="00D6149A" w:rsidRPr="00946D18">
        <w:rPr>
          <w:rFonts w:ascii="Times New Roman" w:hAnsi="Times New Roman" w:cs="Times New Roman"/>
          <w:sz w:val="20"/>
          <w:szCs w:val="20"/>
          <w:lang w:val="ru-RU" w:eastAsia="ru-RU"/>
        </w:rPr>
        <w:t>за фактические затраты, связанные с расторжением по Договору, на день ра</w:t>
      </w:r>
      <w:r w:rsidR="00D11C16" w:rsidRPr="00946D18">
        <w:rPr>
          <w:rFonts w:ascii="Times New Roman" w:hAnsi="Times New Roman" w:cs="Times New Roman"/>
          <w:sz w:val="20"/>
          <w:szCs w:val="20"/>
          <w:lang w:val="ru-RU" w:eastAsia="ru-RU"/>
        </w:rPr>
        <w:t xml:space="preserve">сторжения. Заказчик и Поставщик </w:t>
      </w:r>
      <w:r w:rsidR="00D6149A" w:rsidRPr="00946D18">
        <w:rPr>
          <w:rFonts w:ascii="Times New Roman" w:hAnsi="Times New Roman" w:cs="Times New Roman"/>
          <w:sz w:val="20"/>
          <w:szCs w:val="20"/>
          <w:lang w:val="ru-RU" w:eastAsia="ru-RU"/>
        </w:rPr>
        <w:t>должны прилагать все усилия к тому, чтобы разрешать в процессе прямых перегов</w:t>
      </w:r>
      <w:r w:rsidR="00D11C16" w:rsidRPr="00946D18">
        <w:rPr>
          <w:rFonts w:ascii="Times New Roman" w:hAnsi="Times New Roman" w:cs="Times New Roman"/>
          <w:sz w:val="20"/>
          <w:szCs w:val="20"/>
          <w:lang w:val="ru-RU" w:eastAsia="ru-RU"/>
        </w:rPr>
        <w:t xml:space="preserve">оров все разногласия или споры, </w:t>
      </w:r>
      <w:r w:rsidR="00D6149A" w:rsidRPr="00946D18">
        <w:rPr>
          <w:rFonts w:ascii="Times New Roman" w:hAnsi="Times New Roman" w:cs="Times New Roman"/>
          <w:sz w:val="20"/>
          <w:szCs w:val="20"/>
          <w:lang w:val="ru-RU" w:eastAsia="ru-RU"/>
        </w:rPr>
        <w:t>возникающие между ними по Договору или в связи с ним.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3</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Если в течение 21 (двадцати одного) дня после начала таких переговоро</w:t>
      </w:r>
      <w:r w:rsidR="00D11C16" w:rsidRPr="00946D18">
        <w:rPr>
          <w:rFonts w:ascii="Times New Roman" w:hAnsi="Times New Roman" w:cs="Times New Roman"/>
          <w:sz w:val="20"/>
          <w:szCs w:val="20"/>
          <w:lang w:val="ru-RU" w:eastAsia="ru-RU"/>
        </w:rPr>
        <w:t xml:space="preserve">в Заказчик и Поставщик не могут </w:t>
      </w:r>
      <w:r w:rsidR="00D6149A" w:rsidRPr="00946D18">
        <w:rPr>
          <w:rFonts w:ascii="Times New Roman" w:hAnsi="Times New Roman" w:cs="Times New Roman"/>
          <w:sz w:val="20"/>
          <w:szCs w:val="20"/>
          <w:lang w:val="ru-RU" w:eastAsia="ru-RU"/>
        </w:rPr>
        <w:t>разрешить спор по Договору, любая из сторон может потребовать решен</w:t>
      </w:r>
      <w:r w:rsidR="00D11C16" w:rsidRPr="00946D18">
        <w:rPr>
          <w:rFonts w:ascii="Times New Roman" w:hAnsi="Times New Roman" w:cs="Times New Roman"/>
          <w:sz w:val="20"/>
          <w:szCs w:val="20"/>
          <w:lang w:val="ru-RU" w:eastAsia="ru-RU"/>
        </w:rPr>
        <w:t xml:space="preserve">ия этого вопроса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33</w:t>
      </w:r>
      <w:r w:rsidR="00D6149A" w:rsidRPr="00946D18">
        <w:rPr>
          <w:rFonts w:ascii="Times New Roman" w:hAnsi="Times New Roman" w:cs="Times New Roman"/>
          <w:sz w:val="20"/>
          <w:szCs w:val="20"/>
          <w:lang w:val="ru-RU" w:eastAsia="ru-RU"/>
        </w:rPr>
        <w:t>. Договор составляется на государственном и/или русском языках. В случае</w:t>
      </w:r>
      <w:proofErr w:type="gramStart"/>
      <w:r w:rsidR="00D11C16" w:rsidRPr="00946D18">
        <w:rPr>
          <w:rFonts w:ascii="Times New Roman" w:hAnsi="Times New Roman" w:cs="Times New Roman"/>
          <w:sz w:val="20"/>
          <w:szCs w:val="20"/>
          <w:lang w:val="ru-RU" w:eastAsia="ru-RU"/>
        </w:rPr>
        <w:t>,</w:t>
      </w:r>
      <w:proofErr w:type="gramEnd"/>
      <w:r w:rsidR="00D11C16" w:rsidRPr="00946D18">
        <w:rPr>
          <w:rFonts w:ascii="Times New Roman" w:hAnsi="Times New Roman" w:cs="Times New Roman"/>
          <w:sz w:val="20"/>
          <w:szCs w:val="20"/>
          <w:lang w:val="ru-RU" w:eastAsia="ru-RU"/>
        </w:rPr>
        <w:t xml:space="preserve"> если второй стороной Договора </w:t>
      </w:r>
      <w:r w:rsidR="00D6149A" w:rsidRPr="00946D18">
        <w:rPr>
          <w:rFonts w:ascii="Times New Roman" w:hAnsi="Times New Roman" w:cs="Times New Roman"/>
          <w:sz w:val="20"/>
          <w:szCs w:val="20"/>
          <w:lang w:val="ru-RU" w:eastAsia="ru-RU"/>
        </w:rPr>
        <w:t>является иностранная организация, то второй экземпляр может пере</w:t>
      </w:r>
      <w:r w:rsidR="00D11C16" w:rsidRPr="00946D18">
        <w:rPr>
          <w:rFonts w:ascii="Times New Roman" w:hAnsi="Times New Roman" w:cs="Times New Roman"/>
          <w:sz w:val="20"/>
          <w:szCs w:val="20"/>
          <w:lang w:val="ru-RU" w:eastAsia="ru-RU"/>
        </w:rPr>
        <w:t xml:space="preserve">водиться на язык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 о языках. В случае необходимости ра</w:t>
      </w:r>
      <w:r w:rsidR="00D11C16" w:rsidRPr="00946D18">
        <w:rPr>
          <w:rFonts w:ascii="Times New Roman" w:hAnsi="Times New Roman" w:cs="Times New Roman"/>
          <w:sz w:val="20"/>
          <w:szCs w:val="20"/>
          <w:lang w:val="ru-RU" w:eastAsia="ru-RU"/>
        </w:rPr>
        <w:t xml:space="preserve">ссмотрения Договора в арбитраже </w:t>
      </w:r>
      <w:r w:rsidR="00D6149A" w:rsidRPr="00946D18">
        <w:rPr>
          <w:rFonts w:ascii="Times New Roman" w:hAnsi="Times New Roman" w:cs="Times New Roman"/>
          <w:sz w:val="20"/>
          <w:szCs w:val="20"/>
          <w:lang w:val="ru-RU" w:eastAsia="ru-RU"/>
        </w:rPr>
        <w:t>рассматривается экземпляр Договора на государственном или русском языках. Вся о</w:t>
      </w:r>
      <w:r w:rsidR="00D11C16" w:rsidRPr="00946D18">
        <w:rPr>
          <w:rFonts w:ascii="Times New Roman" w:hAnsi="Times New Roman" w:cs="Times New Roman"/>
          <w:sz w:val="20"/>
          <w:szCs w:val="20"/>
          <w:lang w:val="ru-RU" w:eastAsia="ru-RU"/>
        </w:rPr>
        <w:t xml:space="preserve">тносящаяся к Договору переписка </w:t>
      </w:r>
      <w:r w:rsidR="00D6149A" w:rsidRPr="00946D18">
        <w:rPr>
          <w:rFonts w:ascii="Times New Roman" w:hAnsi="Times New Roman" w:cs="Times New Roman"/>
          <w:sz w:val="20"/>
          <w:szCs w:val="20"/>
          <w:lang w:val="ru-RU" w:eastAsia="ru-RU"/>
        </w:rPr>
        <w:t>и другая документация, которой обмениваются стороны, должны соответствовать данным условиям.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34</w:t>
      </w:r>
      <w:r w:rsidR="00D6149A" w:rsidRPr="00946D18">
        <w:rPr>
          <w:rFonts w:ascii="Times New Roman" w:hAnsi="Times New Roman" w:cs="Times New Roman"/>
          <w:sz w:val="20"/>
          <w:szCs w:val="20"/>
          <w:lang w:val="ru-RU" w:eastAsia="ru-RU"/>
        </w:rPr>
        <w:t>. Любое уведомление, которое одна сторона направляет другой стор</w:t>
      </w:r>
      <w:r w:rsidR="00D11C16" w:rsidRPr="00946D18">
        <w:rPr>
          <w:rFonts w:ascii="Times New Roman" w:hAnsi="Times New Roman" w:cs="Times New Roman"/>
          <w:sz w:val="20"/>
          <w:szCs w:val="20"/>
          <w:lang w:val="ru-RU" w:eastAsia="ru-RU"/>
        </w:rPr>
        <w:t xml:space="preserve">оне в соответствии с Договором, </w:t>
      </w:r>
      <w:r w:rsidR="00D6149A" w:rsidRPr="00946D18">
        <w:rPr>
          <w:rFonts w:ascii="Times New Roman" w:hAnsi="Times New Roman" w:cs="Times New Roman"/>
          <w:sz w:val="20"/>
          <w:szCs w:val="20"/>
          <w:lang w:val="ru-RU" w:eastAsia="ru-RU"/>
        </w:rPr>
        <w:t>высылается в виде письма, телеграммы, телекса или факса с последующим предоставлением оригинала.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35</w:t>
      </w:r>
      <w:r w:rsidR="00D6149A" w:rsidRPr="00946D18">
        <w:rPr>
          <w:rFonts w:ascii="Times New Roman" w:hAnsi="Times New Roman" w:cs="Times New Roman"/>
          <w:sz w:val="20"/>
          <w:szCs w:val="20"/>
          <w:lang w:val="ru-RU" w:eastAsia="ru-RU"/>
        </w:rPr>
        <w:t xml:space="preserve">. Уведомление вступает в силу после доставки или в указанный день </w:t>
      </w:r>
      <w:r w:rsidR="00D11C16" w:rsidRPr="00946D18">
        <w:rPr>
          <w:rFonts w:ascii="Times New Roman" w:hAnsi="Times New Roman" w:cs="Times New Roman"/>
          <w:sz w:val="20"/>
          <w:szCs w:val="20"/>
          <w:lang w:val="ru-RU" w:eastAsia="ru-RU"/>
        </w:rPr>
        <w:t xml:space="preserve">вступления в силу (если указано </w:t>
      </w:r>
      <w:r w:rsidR="00D6149A" w:rsidRPr="00946D18">
        <w:rPr>
          <w:rFonts w:ascii="Times New Roman" w:hAnsi="Times New Roman" w:cs="Times New Roman"/>
          <w:sz w:val="20"/>
          <w:szCs w:val="20"/>
          <w:lang w:val="ru-RU" w:eastAsia="ru-RU"/>
        </w:rPr>
        <w:t>в уведомлении), в зависимости от того, какая из этих дат наступит позднее.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36</w:t>
      </w:r>
      <w:r w:rsidR="00D6149A" w:rsidRPr="00946D18">
        <w:rPr>
          <w:rFonts w:ascii="Times New Roman" w:hAnsi="Times New Roman" w:cs="Times New Roman"/>
          <w:sz w:val="20"/>
          <w:szCs w:val="20"/>
          <w:lang w:val="ru-RU" w:eastAsia="ru-RU"/>
        </w:rPr>
        <w:t>. Налоги и другие обязательные платежи в бюджет подлежат уп</w:t>
      </w:r>
      <w:r w:rsidR="00D11C16" w:rsidRPr="00946D18">
        <w:rPr>
          <w:rFonts w:ascii="Times New Roman" w:hAnsi="Times New Roman" w:cs="Times New Roman"/>
          <w:sz w:val="20"/>
          <w:szCs w:val="20"/>
          <w:lang w:val="ru-RU" w:eastAsia="ru-RU"/>
        </w:rPr>
        <w:t xml:space="preserve">лате в соответствии с налоговым </w:t>
      </w:r>
      <w:r w:rsidR="00D6149A" w:rsidRPr="00946D18">
        <w:rPr>
          <w:rFonts w:ascii="Times New Roman" w:hAnsi="Times New Roman" w:cs="Times New Roman"/>
          <w:sz w:val="20"/>
          <w:szCs w:val="20"/>
          <w:lang w:val="ru-RU" w:eastAsia="ru-RU"/>
        </w:rPr>
        <w:t>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37</w:t>
      </w:r>
      <w:r w:rsidR="00D6149A" w:rsidRPr="00946D18">
        <w:rPr>
          <w:rFonts w:ascii="Times New Roman" w:hAnsi="Times New Roman" w:cs="Times New Roman"/>
          <w:sz w:val="20"/>
          <w:szCs w:val="20"/>
          <w:lang w:val="ru-RU" w:eastAsia="ru-RU"/>
        </w:rPr>
        <w:t>. Поставщик обязан внести обеспечение исполнения Договора</w:t>
      </w:r>
      <w:r w:rsidR="00D11C16" w:rsidRPr="00946D18">
        <w:rPr>
          <w:rFonts w:ascii="Times New Roman" w:hAnsi="Times New Roman" w:cs="Times New Roman"/>
          <w:sz w:val="20"/>
          <w:szCs w:val="20"/>
          <w:lang w:val="ru-RU" w:eastAsia="ru-RU"/>
        </w:rPr>
        <w:t xml:space="preserve"> в форме, объеме и на условиях, </w:t>
      </w:r>
      <w:r w:rsidR="00D6149A" w:rsidRPr="00946D18">
        <w:rPr>
          <w:rFonts w:ascii="Times New Roman" w:hAnsi="Times New Roman" w:cs="Times New Roman"/>
          <w:sz w:val="20"/>
          <w:szCs w:val="20"/>
          <w:lang w:val="ru-RU" w:eastAsia="ru-RU"/>
        </w:rPr>
        <w:t>предусмотренных в тендерной документации.</w:t>
      </w:r>
    </w:p>
    <w:p w:rsidR="00885E5B"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38</w:t>
      </w:r>
      <w:r w:rsidR="00D6149A" w:rsidRPr="00946D18">
        <w:rPr>
          <w:rFonts w:ascii="Times New Roman" w:hAnsi="Times New Roman" w:cs="Times New Roman"/>
          <w:sz w:val="20"/>
          <w:szCs w:val="20"/>
          <w:lang w:val="ru-RU" w:eastAsia="ru-RU"/>
        </w:rPr>
        <w:t xml:space="preserve">. Настоящий Договор вступает в силу после </w:t>
      </w:r>
      <w:r w:rsidR="002351AF" w:rsidRPr="00946D18">
        <w:rPr>
          <w:rFonts w:ascii="Times New Roman" w:hAnsi="Times New Roman" w:cs="Times New Roman"/>
          <w:sz w:val="20"/>
          <w:szCs w:val="20"/>
          <w:lang w:val="ru-RU" w:eastAsia="ru-RU"/>
        </w:rPr>
        <w:t xml:space="preserve">подписания его уполномоченными представителями сторон и внесения Поставщиком обеспечения исполнения договора. </w:t>
      </w:r>
    </w:p>
    <w:p w:rsidR="00236836" w:rsidRDefault="00236836" w:rsidP="00885E5B">
      <w:pPr>
        <w:pStyle w:val="a4"/>
        <w:jc w:val="both"/>
        <w:rPr>
          <w:rFonts w:ascii="Times New Roman" w:hAnsi="Times New Roman" w:cs="Times New Roman"/>
          <w:sz w:val="20"/>
          <w:szCs w:val="20"/>
          <w:lang w:val="ru-RU" w:eastAsia="ru-RU"/>
        </w:rPr>
      </w:pPr>
    </w:p>
    <w:p w:rsidR="00946D18"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841E86" w:rsidRPr="00946D18">
        <w:rPr>
          <w:rFonts w:ascii="Times New Roman" w:hAnsi="Times New Roman" w:cs="Times New Roman"/>
          <w:sz w:val="20"/>
          <w:szCs w:val="20"/>
          <w:lang w:val="ru-RU" w:eastAsia="ru-RU"/>
        </w:rPr>
        <w:t>39</w:t>
      </w:r>
      <w:r w:rsidR="00D6149A" w:rsidRPr="00946D18">
        <w:rPr>
          <w:rFonts w:ascii="Times New Roman" w:hAnsi="Times New Roman" w:cs="Times New Roman"/>
          <w:sz w:val="20"/>
          <w:szCs w:val="20"/>
          <w:lang w:val="ru-RU" w:eastAsia="ru-RU"/>
        </w:rPr>
        <w:t>.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46D18" w:rsidRPr="00946D18" w:rsidTr="00217875">
        <w:tc>
          <w:tcPr>
            <w:tcW w:w="4928"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ru-RU"/>
              </w:rPr>
            </w:pPr>
            <w:r w:rsidRPr="00946D18">
              <w:rPr>
                <w:rFonts w:ascii="Times New Roman" w:hAnsi="Times New Roman" w:cs="Times New Roman"/>
                <w:b/>
                <w:bCs/>
                <w:sz w:val="20"/>
                <w:szCs w:val="20"/>
                <w:lang w:val="ru-RU"/>
              </w:rPr>
              <w:t>«Заказчик»</w:t>
            </w:r>
          </w:p>
          <w:p w:rsidR="00946D18" w:rsidRPr="00C62BA0" w:rsidRDefault="000A5CB9" w:rsidP="00217875">
            <w:pPr>
              <w:pStyle w:val="a4"/>
              <w:rPr>
                <w:rFonts w:ascii="Times New Roman" w:hAnsi="Times New Roman" w:cs="Times New Roman"/>
                <w:b/>
                <w:sz w:val="20"/>
                <w:szCs w:val="20"/>
                <w:lang w:val="kk-KZ"/>
              </w:rPr>
            </w:pPr>
            <w:r w:rsidRPr="000A5CB9">
              <w:rPr>
                <w:rFonts w:ascii="Times New Roman" w:hAnsi="Times New Roman" w:cs="Times New Roman"/>
                <w:sz w:val="20"/>
                <w:szCs w:val="20"/>
                <w:lang w:val="ru-RU" w:eastAsia="ru-RU"/>
              </w:rPr>
              <w:t>Коммунальное государственное предприятие "</w:t>
            </w:r>
            <w:proofErr w:type="spellStart"/>
            <w:r w:rsidRPr="000A5CB9">
              <w:rPr>
                <w:rFonts w:ascii="Times New Roman" w:hAnsi="Times New Roman" w:cs="Times New Roman"/>
                <w:sz w:val="20"/>
                <w:szCs w:val="20"/>
                <w:lang w:val="ru-RU" w:eastAsia="ru-RU"/>
              </w:rPr>
              <w:t>Лисаковская</w:t>
            </w:r>
            <w:proofErr w:type="spellEnd"/>
            <w:r w:rsidRPr="000A5CB9">
              <w:rPr>
                <w:rFonts w:ascii="Times New Roman" w:hAnsi="Times New Roman" w:cs="Times New Roman"/>
                <w:sz w:val="20"/>
                <w:szCs w:val="20"/>
                <w:lang w:val="ru-RU" w:eastAsia="ru-RU"/>
              </w:rPr>
              <w:t xml:space="preserve"> городская больница" Управления здравоохранения </w:t>
            </w:r>
            <w:proofErr w:type="spellStart"/>
            <w:r w:rsidRPr="000A5CB9">
              <w:rPr>
                <w:rFonts w:ascii="Times New Roman" w:hAnsi="Times New Roman" w:cs="Times New Roman"/>
                <w:sz w:val="20"/>
                <w:szCs w:val="20"/>
                <w:lang w:val="ru-RU" w:eastAsia="ru-RU"/>
              </w:rPr>
              <w:t>акимата</w:t>
            </w:r>
            <w:proofErr w:type="spellEnd"/>
            <w:r w:rsidRPr="000A5CB9">
              <w:rPr>
                <w:rFonts w:ascii="Times New Roman" w:hAnsi="Times New Roman" w:cs="Times New Roman"/>
                <w:sz w:val="20"/>
                <w:szCs w:val="20"/>
                <w:lang w:val="ru-RU" w:eastAsia="ru-RU"/>
              </w:rPr>
              <w:t xml:space="preserve"> </w:t>
            </w:r>
            <w:proofErr w:type="spellStart"/>
            <w:r w:rsidRPr="000A5CB9">
              <w:rPr>
                <w:rFonts w:ascii="Times New Roman" w:hAnsi="Times New Roman" w:cs="Times New Roman"/>
                <w:sz w:val="20"/>
                <w:szCs w:val="20"/>
                <w:lang w:val="ru-RU" w:eastAsia="ru-RU"/>
              </w:rPr>
              <w:t>Костанайской</w:t>
            </w:r>
            <w:proofErr w:type="spellEnd"/>
            <w:r w:rsidRPr="000A5CB9">
              <w:rPr>
                <w:rFonts w:ascii="Times New Roman" w:hAnsi="Times New Roman" w:cs="Times New Roman"/>
                <w:sz w:val="20"/>
                <w:szCs w:val="20"/>
                <w:lang w:val="ru-RU" w:eastAsia="ru-RU"/>
              </w:rPr>
              <w:t xml:space="preserve"> области</w:t>
            </w:r>
            <w:r w:rsidRPr="000A5CB9">
              <w:rPr>
                <w:rFonts w:ascii="Times New Roman" w:hAnsi="Times New Roman" w:cs="Times New Roman"/>
                <w:sz w:val="20"/>
                <w:szCs w:val="20"/>
                <w:lang w:val="ru-RU" w:eastAsia="ru-RU"/>
              </w:rPr>
              <w:br/>
            </w:r>
            <w:hyperlink r:id="rId16" w:history="1">
              <w:proofErr w:type="spellStart"/>
              <w:r w:rsidRPr="000A5CB9">
                <w:rPr>
                  <w:rFonts w:ascii="Times New Roman" w:hAnsi="Times New Roman" w:cs="Times New Roman"/>
                  <w:sz w:val="20"/>
                  <w:szCs w:val="20"/>
                  <w:lang w:val="ru-RU" w:eastAsia="ru-RU"/>
                </w:rPr>
                <w:t>Костанайская</w:t>
              </w:r>
              <w:proofErr w:type="spellEnd"/>
              <w:r w:rsidRPr="000A5CB9">
                <w:rPr>
                  <w:rFonts w:ascii="Times New Roman" w:hAnsi="Times New Roman" w:cs="Times New Roman"/>
                  <w:sz w:val="20"/>
                  <w:szCs w:val="20"/>
                  <w:lang w:val="ru-RU" w:eastAsia="ru-RU"/>
                </w:rPr>
                <w:t xml:space="preserve"> область, </w:t>
              </w:r>
              <w:proofErr w:type="spellStart"/>
              <w:r w:rsidRPr="000A5CB9">
                <w:rPr>
                  <w:rFonts w:ascii="Times New Roman" w:hAnsi="Times New Roman" w:cs="Times New Roman"/>
                  <w:sz w:val="20"/>
                  <w:szCs w:val="20"/>
                  <w:lang w:val="ru-RU" w:eastAsia="ru-RU"/>
                </w:rPr>
                <w:t>г</w:t>
              </w:r>
              <w:proofErr w:type="gramStart"/>
              <w:r w:rsidRPr="000A5CB9">
                <w:rPr>
                  <w:rFonts w:ascii="Times New Roman" w:hAnsi="Times New Roman" w:cs="Times New Roman"/>
                  <w:sz w:val="20"/>
                  <w:szCs w:val="20"/>
                  <w:lang w:val="ru-RU" w:eastAsia="ru-RU"/>
                </w:rPr>
                <w:t>.Л</w:t>
              </w:r>
              <w:proofErr w:type="gramEnd"/>
              <w:r w:rsidRPr="000A5CB9">
                <w:rPr>
                  <w:rFonts w:ascii="Times New Roman" w:hAnsi="Times New Roman" w:cs="Times New Roman"/>
                  <w:sz w:val="20"/>
                  <w:szCs w:val="20"/>
                  <w:lang w:val="ru-RU" w:eastAsia="ru-RU"/>
                </w:rPr>
                <w:t>исаковск</w:t>
              </w:r>
              <w:proofErr w:type="spellEnd"/>
              <w:r w:rsidRPr="000A5CB9">
                <w:rPr>
                  <w:rFonts w:ascii="Times New Roman" w:hAnsi="Times New Roman" w:cs="Times New Roman"/>
                  <w:sz w:val="20"/>
                  <w:szCs w:val="20"/>
                  <w:lang w:val="ru-RU" w:eastAsia="ru-RU"/>
                </w:rPr>
                <w:t>, Больничный городок, 1</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r>
            <w:r w:rsidRPr="000A5CB9">
              <w:rPr>
                <w:rFonts w:ascii="Times New Roman" w:hAnsi="Times New Roman" w:cs="Times New Roman"/>
                <w:sz w:val="20"/>
                <w:szCs w:val="20"/>
                <w:lang w:val="ru-RU" w:eastAsia="ru-RU"/>
              </w:rPr>
              <w:lastRenderedPageBreak/>
              <w:t>БИН 960340000455</w:t>
            </w:r>
            <w:r w:rsidRPr="000A5CB9">
              <w:rPr>
                <w:rFonts w:ascii="Times New Roman" w:hAnsi="Times New Roman" w:cs="Times New Roman"/>
                <w:sz w:val="20"/>
                <w:szCs w:val="20"/>
                <w:lang w:val="ru-RU" w:eastAsia="ru-RU"/>
              </w:rPr>
              <w:br/>
              <w:t xml:space="preserve">БИК </w:t>
            </w:r>
            <w:hyperlink r:id="rId17" w:history="1">
              <w:r w:rsidRPr="000A5CB9">
                <w:rPr>
                  <w:rFonts w:ascii="Times New Roman" w:hAnsi="Times New Roman" w:cs="Times New Roman"/>
                  <w:sz w:val="20"/>
                  <w:szCs w:val="20"/>
                  <w:lang w:val="ru-RU" w:eastAsia="ru-RU"/>
                </w:rPr>
                <w:t>HSBKKZKX</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t xml:space="preserve">ИИК </w:t>
            </w:r>
            <w:hyperlink r:id="rId18" w:history="1">
              <w:r w:rsidRPr="000A5CB9">
                <w:rPr>
                  <w:rFonts w:ascii="Times New Roman" w:hAnsi="Times New Roman" w:cs="Times New Roman"/>
                  <w:sz w:val="20"/>
                  <w:szCs w:val="20"/>
                  <w:lang w:val="ru-RU" w:eastAsia="ru-RU"/>
                </w:rPr>
                <w:t>KZ976017221000000125</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r>
            <w:hyperlink r:id="rId19" w:history="1">
              <w:r w:rsidRPr="000A5CB9">
                <w:rPr>
                  <w:rFonts w:ascii="Times New Roman" w:hAnsi="Times New Roman" w:cs="Times New Roman"/>
                  <w:sz w:val="20"/>
                  <w:szCs w:val="20"/>
                  <w:lang w:val="ru-RU" w:eastAsia="ru-RU"/>
                </w:rPr>
                <w:t>АО "Народный Банк Казахстана"</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t xml:space="preserve">Тел.: </w:t>
            </w:r>
            <w:hyperlink r:id="rId20" w:history="1">
              <w:r w:rsidRPr="000A5CB9">
                <w:rPr>
                  <w:rFonts w:ascii="Times New Roman" w:hAnsi="Times New Roman" w:cs="Times New Roman"/>
                  <w:sz w:val="20"/>
                  <w:szCs w:val="20"/>
                  <w:lang w:val="ru-RU" w:eastAsia="ru-RU"/>
                </w:rPr>
                <w:t>8 71433 3-48-62</w:t>
              </w:r>
            </w:hyperlink>
            <w:r w:rsidRPr="000A5CB9">
              <w:rPr>
                <w:rFonts w:ascii="Times New Roman" w:hAnsi="Times New Roman" w:cs="Times New Roman"/>
                <w:sz w:val="20"/>
                <w:szCs w:val="20"/>
                <w:lang w:val="ru-RU" w:eastAsia="ru-RU"/>
              </w:rPr>
              <w:t xml:space="preserve"> </w:t>
            </w:r>
            <w:r w:rsidRPr="000A5CB9">
              <w:rPr>
                <w:rFonts w:ascii="Times New Roman" w:hAnsi="Times New Roman" w:cs="Times New Roman"/>
                <w:sz w:val="20"/>
                <w:szCs w:val="20"/>
                <w:lang w:val="ru-RU" w:eastAsia="ru-RU"/>
              </w:rPr>
              <w:br/>
            </w:r>
            <w:hyperlink r:id="rId21" w:history="1">
              <w:r w:rsidRPr="000A5CB9">
                <w:rPr>
                  <w:rFonts w:ascii="Times New Roman" w:hAnsi="Times New Roman" w:cs="Times New Roman"/>
                  <w:sz w:val="20"/>
                  <w:szCs w:val="20"/>
                  <w:lang w:val="ru-RU" w:eastAsia="ru-RU"/>
                </w:rPr>
                <w:t>Главный врач</w:t>
              </w:r>
            </w:hyperlink>
            <w:r w:rsidRPr="000A5CB9">
              <w:rPr>
                <w:rFonts w:ascii="Times New Roman" w:hAnsi="Times New Roman" w:cs="Times New Roman"/>
                <w:sz w:val="20"/>
                <w:szCs w:val="20"/>
                <w:lang w:val="ru-RU" w:eastAsia="ru-RU"/>
              </w:rPr>
              <w:t xml:space="preserve"> </w:t>
            </w:r>
            <w:hyperlink r:id="rId22" w:history="1">
              <w:proofErr w:type="spellStart"/>
              <w:r w:rsidRPr="000A5CB9">
                <w:rPr>
                  <w:rFonts w:ascii="Times New Roman" w:hAnsi="Times New Roman" w:cs="Times New Roman"/>
                  <w:sz w:val="20"/>
                  <w:szCs w:val="20"/>
                  <w:lang w:val="ru-RU" w:eastAsia="ru-RU"/>
                </w:rPr>
                <w:t>Изгалиев</w:t>
              </w:r>
              <w:proofErr w:type="spellEnd"/>
              <w:r w:rsidRPr="000A5CB9">
                <w:rPr>
                  <w:rFonts w:ascii="Times New Roman" w:hAnsi="Times New Roman" w:cs="Times New Roman"/>
                  <w:sz w:val="20"/>
                  <w:szCs w:val="20"/>
                  <w:lang w:val="ru-RU" w:eastAsia="ru-RU"/>
                </w:rPr>
                <w:t xml:space="preserve"> </w:t>
              </w:r>
              <w:proofErr w:type="spellStart"/>
              <w:r w:rsidRPr="000A5CB9">
                <w:rPr>
                  <w:rFonts w:ascii="Times New Roman" w:hAnsi="Times New Roman" w:cs="Times New Roman"/>
                  <w:sz w:val="20"/>
                  <w:szCs w:val="20"/>
                  <w:lang w:val="ru-RU" w:eastAsia="ru-RU"/>
                </w:rPr>
                <w:t>Казымхан</w:t>
              </w:r>
              <w:proofErr w:type="spellEnd"/>
              <w:r w:rsidRPr="000A5CB9">
                <w:rPr>
                  <w:rFonts w:ascii="Times New Roman" w:hAnsi="Times New Roman" w:cs="Times New Roman"/>
                  <w:sz w:val="20"/>
                  <w:szCs w:val="20"/>
                  <w:lang w:val="ru-RU" w:eastAsia="ru-RU"/>
                </w:rPr>
                <w:t xml:space="preserve"> </w:t>
              </w:r>
              <w:proofErr w:type="spellStart"/>
              <w:r w:rsidRPr="000A5CB9">
                <w:rPr>
                  <w:rFonts w:ascii="Times New Roman" w:hAnsi="Times New Roman" w:cs="Times New Roman"/>
                  <w:sz w:val="20"/>
                  <w:szCs w:val="20"/>
                  <w:lang w:val="ru-RU" w:eastAsia="ru-RU"/>
                </w:rPr>
                <w:t>Сапабекович</w:t>
              </w:r>
              <w:proofErr w:type="spellEnd"/>
            </w:hyperlink>
          </w:p>
        </w:tc>
        <w:tc>
          <w:tcPr>
            <w:tcW w:w="4643"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kk-KZ"/>
              </w:rPr>
            </w:pPr>
            <w:r w:rsidRPr="00946D18">
              <w:rPr>
                <w:rFonts w:ascii="Times New Roman" w:hAnsi="Times New Roman" w:cs="Times New Roman"/>
                <w:b/>
                <w:bCs/>
                <w:sz w:val="20"/>
                <w:szCs w:val="20"/>
                <w:lang w:val="kk-KZ"/>
              </w:rPr>
              <w:lastRenderedPageBreak/>
              <w:t>«Поставщик»</w:t>
            </w: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Pr="00946D18" w:rsidRDefault="00946D18" w:rsidP="00217875">
            <w:pPr>
              <w:pStyle w:val="a4"/>
              <w:rPr>
                <w:b/>
                <w:sz w:val="20"/>
                <w:szCs w:val="20"/>
                <w:lang w:val="ru-RU"/>
              </w:rPr>
            </w:pPr>
          </w:p>
          <w:p w:rsidR="00946D18" w:rsidRPr="00946D18" w:rsidRDefault="00946D18" w:rsidP="00217875">
            <w:pPr>
              <w:pStyle w:val="a4"/>
              <w:rPr>
                <w:rFonts w:ascii="Times New Roman" w:hAnsi="Times New Roman" w:cs="Times New Roman"/>
                <w:sz w:val="20"/>
                <w:szCs w:val="20"/>
                <w:lang w:val="kk-KZ"/>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ru-RU"/>
              </w:rPr>
            </w:pPr>
          </w:p>
        </w:tc>
      </w:tr>
    </w:tbl>
    <w:bookmarkEnd w:id="19"/>
    <w:bookmarkEnd w:id="38"/>
    <w:p w:rsidR="000975B7" w:rsidRDefault="00B678C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                                                                                                                                                                            </w:t>
      </w:r>
    </w:p>
    <w:p w:rsidR="0076409B" w:rsidRDefault="0076409B" w:rsidP="0076409B">
      <w:pPr>
        <w:pStyle w:val="a4"/>
        <w:rPr>
          <w:rFonts w:ascii="Times New Roman" w:hAnsi="Times New Roman" w:cs="Times New Roman"/>
          <w:sz w:val="20"/>
          <w:szCs w:val="20"/>
          <w:lang w:val="ru-RU"/>
        </w:rPr>
      </w:pPr>
    </w:p>
    <w:p w:rsidR="00F47696" w:rsidRDefault="00FD193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B678C0">
        <w:rPr>
          <w:rFonts w:ascii="Times New Roman" w:hAnsi="Times New Roman" w:cs="Times New Roman"/>
          <w:sz w:val="20"/>
          <w:szCs w:val="20"/>
          <w:lang w:val="ru-RU"/>
        </w:rPr>
        <w:t xml:space="preserve"> </w:t>
      </w:r>
      <w:r w:rsidR="00522AF5" w:rsidRPr="00522AF5">
        <w:rPr>
          <w:rFonts w:ascii="Times New Roman" w:hAnsi="Times New Roman" w:cs="Times New Roman"/>
          <w:sz w:val="20"/>
          <w:szCs w:val="20"/>
          <w:lang w:val="ru-RU"/>
        </w:rPr>
        <w:t>Приложение 1</w:t>
      </w:r>
    </w:p>
    <w:p w:rsidR="000975B7"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p>
    <w:p w:rsidR="009C417B" w:rsidRPr="00F47696"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D193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009C417B" w:rsidRPr="009C417B">
        <w:rPr>
          <w:rFonts w:ascii="Times New Roman" w:hAnsi="Times New Roman" w:cs="Times New Roman"/>
          <w:b/>
          <w:sz w:val="20"/>
          <w:szCs w:val="20"/>
          <w:lang w:val="ru-RU"/>
        </w:rPr>
        <w:t>Перечень закупаемой медицинской тех</w:t>
      </w:r>
      <w:r w:rsidR="009C417B">
        <w:rPr>
          <w:rFonts w:ascii="Times New Roman" w:hAnsi="Times New Roman" w:cs="Times New Roman"/>
          <w:b/>
          <w:sz w:val="20"/>
          <w:szCs w:val="20"/>
          <w:lang w:val="ru-RU"/>
        </w:rPr>
        <w:t>ники</w:t>
      </w:r>
    </w:p>
    <w:tbl>
      <w:tblPr>
        <w:tblStyle w:val="a6"/>
        <w:tblW w:w="11057" w:type="dxa"/>
        <w:tblInd w:w="-176" w:type="dxa"/>
        <w:tblLayout w:type="fixed"/>
        <w:tblLook w:val="04A0"/>
      </w:tblPr>
      <w:tblGrid>
        <w:gridCol w:w="568"/>
        <w:gridCol w:w="1843"/>
        <w:gridCol w:w="1559"/>
        <w:gridCol w:w="709"/>
        <w:gridCol w:w="850"/>
        <w:gridCol w:w="1276"/>
        <w:gridCol w:w="1276"/>
        <w:gridCol w:w="1417"/>
        <w:gridCol w:w="1559"/>
      </w:tblGrid>
      <w:tr w:rsidR="00F47696" w:rsidRPr="002C1676" w:rsidTr="00B678C0">
        <w:tc>
          <w:tcPr>
            <w:tcW w:w="568" w:type="dxa"/>
          </w:tcPr>
          <w:p w:rsidR="00522AF5" w:rsidRP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0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tcPr>
          <w:p w:rsidR="00522AF5" w:rsidRDefault="00522AF5" w:rsidP="00522AF5">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Условия поставки (в соответствии с ИНКО ТЕРМС 2000</w:t>
            </w:r>
            <w:proofErr w:type="gramEnd"/>
          </w:p>
        </w:tc>
        <w:tc>
          <w:tcPr>
            <w:tcW w:w="1276" w:type="dxa"/>
          </w:tcPr>
          <w:p w:rsidR="00522AF5" w:rsidRDefault="00522AF5" w:rsidP="00522AF5">
            <w:pPr>
              <w:jc w:val="center"/>
              <w:rPr>
                <w:rFonts w:ascii="Times New Roman" w:hAnsi="Times New Roman" w:cs="Times New Roman"/>
                <w:sz w:val="20"/>
                <w:szCs w:val="20"/>
                <w:lang w:val="ru-RU"/>
              </w:rPr>
            </w:pPr>
            <w:r w:rsidRPr="00F47696">
              <w:rPr>
                <w:rFonts w:ascii="Times New Roman" w:hAnsi="Times New Roman" w:cs="Times New Roman"/>
                <w:sz w:val="20"/>
                <w:szCs w:val="20"/>
                <w:lang w:val="ru-RU"/>
              </w:rPr>
              <w:t>Срок поставки товаров, выполнения работ, оказания услуг</w:t>
            </w:r>
          </w:p>
        </w:tc>
        <w:tc>
          <w:tcPr>
            <w:tcW w:w="1417"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Место поставки товаров, выполнения работ, оказания услуг</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Сумма, выделенная по лоту, тенге.</w:t>
            </w:r>
          </w:p>
        </w:tc>
      </w:tr>
      <w:tr w:rsidR="00F47696" w:rsidRPr="002C1676" w:rsidTr="00B678C0">
        <w:tc>
          <w:tcPr>
            <w:tcW w:w="568" w:type="dxa"/>
          </w:tcPr>
          <w:p w:rsidR="00522AF5" w:rsidRPr="00522AF5" w:rsidRDefault="00522AF5" w:rsidP="00522AF5">
            <w:pPr>
              <w:jc w:val="right"/>
              <w:rPr>
                <w:rFonts w:ascii="Times New Roman" w:hAnsi="Times New Roman" w:cs="Times New Roman"/>
                <w:sz w:val="20"/>
                <w:szCs w:val="20"/>
                <w:lang w:val="ru-RU"/>
              </w:rPr>
            </w:pPr>
            <w:r w:rsidRPr="00522AF5">
              <w:rPr>
                <w:rFonts w:ascii="Times New Roman" w:hAnsi="Times New Roman" w:cs="Times New Roman"/>
                <w:sz w:val="20"/>
                <w:szCs w:val="20"/>
                <w:lang w:val="ru-RU"/>
              </w:rPr>
              <w:t>1</w:t>
            </w:r>
          </w:p>
        </w:tc>
        <w:tc>
          <w:tcPr>
            <w:tcW w:w="1843" w:type="dxa"/>
          </w:tcPr>
          <w:p w:rsidR="00522AF5" w:rsidRPr="00522AF5" w:rsidRDefault="00522AF5" w:rsidP="00522AF5">
            <w:pPr>
              <w:pStyle w:val="a4"/>
              <w:rPr>
                <w:rFonts w:ascii="Times New Roman" w:hAnsi="Times New Roman" w:cs="Times New Roman"/>
                <w:sz w:val="20"/>
                <w:szCs w:val="20"/>
                <w:lang w:val="ru-RU"/>
              </w:rPr>
            </w:pPr>
            <w:r w:rsidRPr="00522AF5">
              <w:rPr>
                <w:rFonts w:ascii="Times New Roman" w:hAnsi="Times New Roman" w:cs="Times New Roman"/>
                <w:sz w:val="20"/>
                <w:szCs w:val="20"/>
                <w:lang w:val="ru-RU"/>
              </w:rPr>
              <w:t>Коммунальное государственное Предприятие «</w:t>
            </w:r>
            <w:proofErr w:type="spellStart"/>
            <w:r w:rsidRPr="00522AF5">
              <w:rPr>
                <w:rFonts w:ascii="Times New Roman" w:hAnsi="Times New Roman" w:cs="Times New Roman"/>
                <w:sz w:val="20"/>
                <w:szCs w:val="20"/>
                <w:lang w:val="ru-RU"/>
              </w:rPr>
              <w:t>Лисаковская</w:t>
            </w:r>
            <w:proofErr w:type="spellEnd"/>
            <w:r w:rsidRPr="00522AF5">
              <w:rPr>
                <w:rFonts w:ascii="Times New Roman" w:hAnsi="Times New Roman" w:cs="Times New Roman"/>
                <w:sz w:val="20"/>
                <w:szCs w:val="20"/>
                <w:lang w:val="ru-RU"/>
              </w:rPr>
              <w:t xml:space="preserve"> городская больница» Управления здравоохранения </w:t>
            </w:r>
            <w:proofErr w:type="spellStart"/>
            <w:r w:rsidRPr="00522AF5">
              <w:rPr>
                <w:rFonts w:ascii="Times New Roman" w:hAnsi="Times New Roman" w:cs="Times New Roman"/>
                <w:sz w:val="20"/>
                <w:szCs w:val="20"/>
                <w:lang w:val="ru-RU"/>
              </w:rPr>
              <w:t>акимата</w:t>
            </w:r>
            <w:proofErr w:type="spellEnd"/>
            <w:r w:rsidRPr="00522AF5">
              <w:rPr>
                <w:rFonts w:ascii="Times New Roman" w:hAnsi="Times New Roman" w:cs="Times New Roman"/>
                <w:sz w:val="20"/>
                <w:szCs w:val="20"/>
                <w:lang w:val="ru-RU"/>
              </w:rPr>
              <w:t xml:space="preserve"> </w:t>
            </w:r>
            <w:proofErr w:type="spellStart"/>
            <w:r w:rsidRPr="00522AF5">
              <w:rPr>
                <w:rFonts w:ascii="Times New Roman" w:hAnsi="Times New Roman" w:cs="Times New Roman"/>
                <w:sz w:val="20"/>
                <w:szCs w:val="20"/>
                <w:lang w:val="ru-RU"/>
              </w:rPr>
              <w:t>Костанайской</w:t>
            </w:r>
            <w:proofErr w:type="spellEnd"/>
            <w:r w:rsidRPr="00522AF5">
              <w:rPr>
                <w:rFonts w:ascii="Times New Roman" w:hAnsi="Times New Roman" w:cs="Times New Roman"/>
                <w:sz w:val="20"/>
                <w:szCs w:val="20"/>
                <w:lang w:val="ru-RU"/>
              </w:rPr>
              <w:t xml:space="preserve"> области.</w:t>
            </w:r>
          </w:p>
          <w:p w:rsidR="00522AF5" w:rsidRPr="00522AF5" w:rsidRDefault="00522AF5" w:rsidP="00522AF5">
            <w:pPr>
              <w:jc w:val="right"/>
              <w:rPr>
                <w:rFonts w:ascii="Times New Roman" w:hAnsi="Times New Roman" w:cs="Times New Roman"/>
                <w:sz w:val="20"/>
                <w:szCs w:val="20"/>
                <w:lang w:val="ru-RU"/>
              </w:rPr>
            </w:pPr>
          </w:p>
        </w:tc>
        <w:tc>
          <w:tcPr>
            <w:tcW w:w="1559" w:type="dxa"/>
          </w:tcPr>
          <w:p w:rsidR="00522AF5" w:rsidRPr="00D91141"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83339A" w:rsidP="00522AF5">
            <w:pPr>
              <w:jc w:val="right"/>
              <w:rPr>
                <w:rFonts w:ascii="Times New Roman" w:hAnsi="Times New Roman" w:cs="Times New Roman"/>
                <w:sz w:val="20"/>
                <w:szCs w:val="20"/>
                <w:lang w:val="ru-RU"/>
              </w:rPr>
            </w:pPr>
            <w:r>
              <w:rPr>
                <w:rFonts w:ascii="Times New Roman" w:hAnsi="Times New Roman" w:cs="Times New Roman"/>
                <w:sz w:val="20"/>
                <w:szCs w:val="20"/>
              </w:rPr>
              <w:t>DD</w:t>
            </w:r>
            <w:r w:rsidR="0039337C">
              <w:rPr>
                <w:rFonts w:ascii="Times New Roman" w:hAnsi="Times New Roman" w:cs="Times New Roman"/>
                <w:sz w:val="20"/>
                <w:szCs w:val="20"/>
                <w:lang w:val="ru-RU"/>
              </w:rPr>
              <w:t xml:space="preserve">Р, </w:t>
            </w:r>
            <w:proofErr w:type="spellStart"/>
            <w:r w:rsidR="0039337C">
              <w:rPr>
                <w:rFonts w:ascii="Times New Roman" w:hAnsi="Times New Roman" w:cs="Times New Roman"/>
                <w:sz w:val="20"/>
                <w:szCs w:val="20"/>
                <w:lang w:val="ru-RU"/>
              </w:rPr>
              <w:t>Лисаковск</w:t>
            </w:r>
            <w:proofErr w:type="spellEnd"/>
          </w:p>
          <w:p w:rsidR="0039337C" w:rsidRDefault="0039337C"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Больничный городок,1</w:t>
            </w:r>
          </w:p>
        </w:tc>
        <w:tc>
          <w:tcPr>
            <w:tcW w:w="1276" w:type="dxa"/>
          </w:tcPr>
          <w:p w:rsidR="00522AF5" w:rsidRDefault="00522AF5" w:rsidP="00B678C0">
            <w:pPr>
              <w:jc w:val="center"/>
              <w:rPr>
                <w:rFonts w:ascii="Times New Roman" w:hAnsi="Times New Roman" w:cs="Times New Roman"/>
                <w:sz w:val="20"/>
                <w:szCs w:val="20"/>
                <w:lang w:val="ru-RU"/>
              </w:rPr>
            </w:pPr>
          </w:p>
        </w:tc>
        <w:tc>
          <w:tcPr>
            <w:tcW w:w="1417" w:type="dxa"/>
          </w:tcPr>
          <w:p w:rsidR="00522AF5" w:rsidRDefault="0039337C" w:rsidP="0039337C">
            <w:pPr>
              <w:rPr>
                <w:rFonts w:ascii="Times New Roman" w:hAnsi="Times New Roman" w:cs="Times New Roman"/>
                <w:sz w:val="20"/>
                <w:szCs w:val="20"/>
                <w:lang w:val="ru-RU"/>
              </w:rPr>
            </w:pPr>
            <w:r>
              <w:rPr>
                <w:rFonts w:ascii="Times New Roman" w:hAnsi="Times New Roman" w:cs="Times New Roman"/>
                <w:sz w:val="20"/>
                <w:szCs w:val="20"/>
                <w:lang w:val="ru-RU"/>
              </w:rPr>
              <w:t xml:space="preserve">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w:t>
            </w:r>
            <w:proofErr w:type="spellStart"/>
            <w:r>
              <w:rPr>
                <w:rFonts w:ascii="Times New Roman" w:hAnsi="Times New Roman" w:cs="Times New Roman"/>
                <w:sz w:val="20"/>
                <w:szCs w:val="20"/>
                <w:lang w:val="ru-RU"/>
              </w:rPr>
              <w:t>г</w:t>
            </w:r>
            <w:proofErr w:type="gramStart"/>
            <w:r>
              <w:rPr>
                <w:rFonts w:ascii="Times New Roman" w:hAnsi="Times New Roman" w:cs="Times New Roman"/>
                <w:sz w:val="20"/>
                <w:szCs w:val="20"/>
                <w:lang w:val="ru-RU"/>
              </w:rPr>
              <w:t>.Л</w:t>
            </w:r>
            <w:proofErr w:type="gramEnd"/>
            <w:r>
              <w:rPr>
                <w:rFonts w:ascii="Times New Roman" w:hAnsi="Times New Roman" w:cs="Times New Roman"/>
                <w:sz w:val="20"/>
                <w:szCs w:val="20"/>
                <w:lang w:val="ru-RU"/>
              </w:rPr>
              <w:t>исаковск</w:t>
            </w:r>
            <w:proofErr w:type="spellEnd"/>
            <w:r>
              <w:rPr>
                <w:rFonts w:ascii="Times New Roman" w:hAnsi="Times New Roman" w:cs="Times New Roman"/>
                <w:sz w:val="20"/>
                <w:szCs w:val="20"/>
                <w:lang w:val="ru-RU"/>
              </w:rPr>
              <w:t>, Больничный городок,1</w:t>
            </w:r>
          </w:p>
        </w:tc>
        <w:tc>
          <w:tcPr>
            <w:tcW w:w="1559" w:type="dxa"/>
          </w:tcPr>
          <w:p w:rsidR="00522AF5" w:rsidRDefault="00522AF5" w:rsidP="0040799C">
            <w:pPr>
              <w:jc w:val="center"/>
              <w:rPr>
                <w:rFonts w:ascii="Times New Roman" w:hAnsi="Times New Roman" w:cs="Times New Roman"/>
                <w:sz w:val="20"/>
                <w:szCs w:val="20"/>
                <w:lang w:val="ru-RU"/>
              </w:rPr>
            </w:pPr>
          </w:p>
        </w:tc>
      </w:tr>
      <w:tr w:rsidR="00F47696" w:rsidRPr="00217875" w:rsidTr="00B678C0">
        <w:tc>
          <w:tcPr>
            <w:tcW w:w="568" w:type="dxa"/>
          </w:tcPr>
          <w:p w:rsidR="00522AF5" w:rsidRDefault="00885E5B"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843"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jc w:val="right"/>
              <w:rPr>
                <w:rFonts w:ascii="Times New Roman" w:hAnsi="Times New Roman" w:cs="Times New Roman"/>
                <w:sz w:val="20"/>
                <w:szCs w:val="20"/>
                <w:lang w:val="ru-RU"/>
              </w:rPr>
            </w:pP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417"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r>
    </w:tbl>
    <w:p w:rsidR="00522AF5" w:rsidRPr="00522AF5" w:rsidRDefault="00522AF5" w:rsidP="0076409B">
      <w:pPr>
        <w:rPr>
          <w:rFonts w:ascii="Times New Roman" w:hAnsi="Times New Roman" w:cs="Times New Roman"/>
          <w:sz w:val="20"/>
          <w:szCs w:val="20"/>
          <w:lang w:val="ru-RU"/>
        </w:rPr>
      </w:pPr>
    </w:p>
    <w:p w:rsidR="0065193D"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КГП «</w:t>
      </w:r>
      <w:proofErr w:type="spellStart"/>
      <w:r w:rsidRPr="0065193D">
        <w:rPr>
          <w:rFonts w:ascii="Times New Roman" w:hAnsi="Times New Roman" w:cs="Times New Roman"/>
          <w:b/>
          <w:bCs/>
          <w:sz w:val="20"/>
          <w:szCs w:val="20"/>
          <w:lang w:val="ru-RU" w:eastAsia="ko-KR"/>
        </w:rPr>
        <w:t>Лисаковская</w:t>
      </w:r>
      <w:proofErr w:type="spellEnd"/>
      <w:r w:rsidRPr="0065193D">
        <w:rPr>
          <w:rFonts w:ascii="Times New Roman" w:hAnsi="Times New Roman" w:cs="Times New Roman"/>
          <w:b/>
          <w:bCs/>
          <w:sz w:val="20"/>
          <w:szCs w:val="20"/>
          <w:lang w:val="ru-RU" w:eastAsia="ko-KR"/>
        </w:rPr>
        <w:t xml:space="preserve"> городская больница» </w:t>
      </w:r>
      <w:proofErr w:type="spellStart"/>
      <w:r w:rsidRPr="0065193D">
        <w:rPr>
          <w:rFonts w:ascii="Times New Roman" w:hAnsi="Times New Roman" w:cs="Times New Roman"/>
          <w:b/>
          <w:bCs/>
          <w:sz w:val="20"/>
          <w:szCs w:val="20"/>
          <w:lang w:val="ru-RU" w:eastAsia="ko-KR"/>
        </w:rPr>
        <w:t>УЗаКО</w:t>
      </w:r>
      <w:proofErr w:type="spellEnd"/>
    </w:p>
    <w:p w:rsidR="009C417B"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 xml:space="preserve">Главный врач                                                                         </w:t>
      </w:r>
      <w:r>
        <w:rPr>
          <w:rFonts w:ascii="Times New Roman" w:hAnsi="Times New Roman" w:cs="Times New Roman"/>
          <w:b/>
          <w:bCs/>
          <w:sz w:val="20"/>
          <w:szCs w:val="20"/>
          <w:lang w:val="ru-RU" w:eastAsia="ko-KR"/>
        </w:rPr>
        <w:t xml:space="preserve">  </w:t>
      </w:r>
      <w:r w:rsidR="00236836">
        <w:rPr>
          <w:rFonts w:ascii="Times New Roman" w:hAnsi="Times New Roman" w:cs="Times New Roman"/>
          <w:b/>
          <w:bCs/>
          <w:sz w:val="20"/>
          <w:szCs w:val="20"/>
          <w:lang w:val="ru-RU" w:eastAsia="ko-KR"/>
        </w:rPr>
        <w:t>________________________</w:t>
      </w:r>
      <w:r w:rsidRPr="0065193D">
        <w:rPr>
          <w:rFonts w:ascii="Times New Roman" w:hAnsi="Times New Roman" w:cs="Times New Roman"/>
          <w:b/>
          <w:bCs/>
          <w:sz w:val="20"/>
          <w:szCs w:val="20"/>
          <w:lang w:val="ru-RU" w:eastAsia="ko-KR"/>
        </w:rPr>
        <w:t xml:space="preserve">   </w:t>
      </w:r>
      <w:proofErr w:type="spellStart"/>
      <w:r w:rsidRPr="0065193D">
        <w:rPr>
          <w:rFonts w:ascii="Times New Roman" w:hAnsi="Times New Roman" w:cs="Times New Roman"/>
          <w:b/>
          <w:bCs/>
          <w:sz w:val="20"/>
          <w:szCs w:val="20"/>
          <w:lang w:val="ru-RU" w:eastAsia="ko-KR"/>
        </w:rPr>
        <w:t>Изгалиев</w:t>
      </w:r>
      <w:proofErr w:type="spellEnd"/>
      <w:r w:rsidRPr="0065193D">
        <w:rPr>
          <w:rFonts w:ascii="Times New Roman" w:hAnsi="Times New Roman" w:cs="Times New Roman"/>
          <w:b/>
          <w:bCs/>
          <w:sz w:val="20"/>
          <w:szCs w:val="20"/>
          <w:lang w:val="ru-RU" w:eastAsia="ko-KR"/>
        </w:rPr>
        <w:t xml:space="preserve"> К.С.</w:t>
      </w:r>
      <w:r w:rsidRPr="0065193D">
        <w:rPr>
          <w:i/>
          <w:lang w:val="ru-RU"/>
        </w:rPr>
        <w:t xml:space="preserve">                               </w:t>
      </w:r>
    </w:p>
    <w:sectPr w:rsidR="009C417B" w:rsidRPr="0065193D" w:rsidSect="00E050C6">
      <w:pgSz w:w="16838" w:h="11906" w:orient="landscape"/>
      <w:pgMar w:top="993"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ED"/>
    <w:multiLevelType w:val="hybridMultilevel"/>
    <w:tmpl w:val="2654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57343"/>
    <w:multiLevelType w:val="multilevel"/>
    <w:tmpl w:val="2A3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516A1"/>
    <w:multiLevelType w:val="hybridMultilevel"/>
    <w:tmpl w:val="B5CE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374A7"/>
    <w:multiLevelType w:val="hybridMultilevel"/>
    <w:tmpl w:val="1BB2F69C"/>
    <w:lvl w:ilvl="0" w:tplc="BE16E1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252B86"/>
    <w:multiLevelType w:val="hybridMultilevel"/>
    <w:tmpl w:val="1DF4A058"/>
    <w:lvl w:ilvl="0" w:tplc="E9C6002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75841D3"/>
    <w:multiLevelType w:val="hybridMultilevel"/>
    <w:tmpl w:val="FC12D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61A5B"/>
    <w:multiLevelType w:val="hybridMultilevel"/>
    <w:tmpl w:val="D2129918"/>
    <w:lvl w:ilvl="0" w:tplc="B32E7F08">
      <w:start w:val="1"/>
      <w:numFmt w:val="decimal"/>
      <w:lvlText w:val="%1)"/>
      <w:lvlJc w:val="left"/>
      <w:pPr>
        <w:ind w:left="675" w:hanging="360"/>
      </w:pPr>
      <w:rPr>
        <w:rFonts w:hint="default"/>
        <w:color w:val="000000"/>
        <w:sz w:val="2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9">
    <w:nsid w:val="23DF596B"/>
    <w:multiLevelType w:val="hybridMultilevel"/>
    <w:tmpl w:val="2CA05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64E4F"/>
    <w:multiLevelType w:val="hybridMultilevel"/>
    <w:tmpl w:val="FDFEA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C3CDF"/>
    <w:multiLevelType w:val="hybridMultilevel"/>
    <w:tmpl w:val="E9EC7F76"/>
    <w:lvl w:ilvl="0" w:tplc="0F7426B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702F53"/>
    <w:multiLevelType w:val="hybridMultilevel"/>
    <w:tmpl w:val="9A065BCC"/>
    <w:lvl w:ilvl="0" w:tplc="2232561A">
      <w:start w:val="1"/>
      <w:numFmt w:val="decimal"/>
      <w:lvlText w:val="%1)"/>
      <w:lvlJc w:val="left"/>
      <w:pPr>
        <w:ind w:left="1005" w:hanging="360"/>
      </w:pPr>
      <w:rPr>
        <w:rFonts w:hint="default"/>
        <w:color w:val="000000"/>
        <w:sz w:val="2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3">
    <w:nsid w:val="33FF6A9F"/>
    <w:multiLevelType w:val="hybridMultilevel"/>
    <w:tmpl w:val="30BE78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5234A49"/>
    <w:multiLevelType w:val="hybridMultilevel"/>
    <w:tmpl w:val="A940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50004"/>
    <w:multiLevelType w:val="hybridMultilevel"/>
    <w:tmpl w:val="917E2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B0B8D"/>
    <w:multiLevelType w:val="hybridMultilevel"/>
    <w:tmpl w:val="9A704754"/>
    <w:lvl w:ilvl="0" w:tplc="F0A45A58">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623381"/>
    <w:multiLevelType w:val="hybridMultilevel"/>
    <w:tmpl w:val="B7584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2F4329"/>
    <w:multiLevelType w:val="hybridMultilevel"/>
    <w:tmpl w:val="5BF40F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E9F1CA8"/>
    <w:multiLevelType w:val="hybridMultilevel"/>
    <w:tmpl w:val="C2500026"/>
    <w:lvl w:ilvl="0" w:tplc="1DD4D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BF0696"/>
    <w:multiLevelType w:val="hybridMultilevel"/>
    <w:tmpl w:val="8B4EAC2E"/>
    <w:lvl w:ilvl="0" w:tplc="DF60092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2">
    <w:nsid w:val="45EA5ED7"/>
    <w:multiLevelType w:val="hybridMultilevel"/>
    <w:tmpl w:val="49EEA77C"/>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3">
    <w:nsid w:val="4A1A0911"/>
    <w:multiLevelType w:val="hybridMultilevel"/>
    <w:tmpl w:val="22267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A5553A3"/>
    <w:multiLevelType w:val="hybridMultilevel"/>
    <w:tmpl w:val="BD862E00"/>
    <w:lvl w:ilvl="0" w:tplc="FB00C7B8">
      <w:start w:val="1"/>
      <w:numFmt w:val="decimal"/>
      <w:lvlText w:val="%1)"/>
      <w:lvlJc w:val="left"/>
      <w:pPr>
        <w:ind w:left="1070" w:hanging="360"/>
      </w:pPr>
      <w:rPr>
        <w:rFonts w:ascii="Times New Roman" w:hAnsi="Times New Roman" w:cs="Times New Roman" w:hint="default"/>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E45F8A"/>
    <w:multiLevelType w:val="hybridMultilevel"/>
    <w:tmpl w:val="13726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4308D2"/>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F05C16"/>
    <w:multiLevelType w:val="multilevel"/>
    <w:tmpl w:val="5CD851D6"/>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580F7639"/>
    <w:multiLevelType w:val="hybridMultilevel"/>
    <w:tmpl w:val="4164EB42"/>
    <w:lvl w:ilvl="0" w:tplc="56903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AF3F7A"/>
    <w:multiLevelType w:val="hybridMultilevel"/>
    <w:tmpl w:val="D36213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5BD8424B"/>
    <w:multiLevelType w:val="hybridMultilevel"/>
    <w:tmpl w:val="1722B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0F5A7A"/>
    <w:multiLevelType w:val="hybridMultilevel"/>
    <w:tmpl w:val="70EA636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nsid w:val="6067261A"/>
    <w:multiLevelType w:val="hybridMultilevel"/>
    <w:tmpl w:val="4EFEB6DA"/>
    <w:lvl w:ilvl="0" w:tplc="DC203CDC">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C7360D"/>
    <w:multiLevelType w:val="hybridMultilevel"/>
    <w:tmpl w:val="783E7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E15C8C"/>
    <w:multiLevelType w:val="hybridMultilevel"/>
    <w:tmpl w:val="5B544362"/>
    <w:lvl w:ilvl="0" w:tplc="E0B04B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0">
    <w:nsid w:val="66E3638E"/>
    <w:multiLevelType w:val="hybridMultilevel"/>
    <w:tmpl w:val="D3A27076"/>
    <w:lvl w:ilvl="0" w:tplc="0608D7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07556F"/>
    <w:multiLevelType w:val="hybridMultilevel"/>
    <w:tmpl w:val="8A881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636698"/>
    <w:multiLevelType w:val="hybridMultilevel"/>
    <w:tmpl w:val="438479B8"/>
    <w:lvl w:ilvl="0" w:tplc="8028DF9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3">
    <w:nsid w:val="6D8D03A6"/>
    <w:multiLevelType w:val="hybridMultilevel"/>
    <w:tmpl w:val="E6B2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D5124F"/>
    <w:multiLevelType w:val="hybridMultilevel"/>
    <w:tmpl w:val="BBB83968"/>
    <w:lvl w:ilvl="0" w:tplc="F0A6A0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5">
    <w:nsid w:val="71470CDF"/>
    <w:multiLevelType w:val="hybridMultilevel"/>
    <w:tmpl w:val="599E78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630D75"/>
    <w:multiLevelType w:val="hybridMultilevel"/>
    <w:tmpl w:val="39942AD0"/>
    <w:lvl w:ilvl="0" w:tplc="D5047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1C4C58"/>
    <w:multiLevelType w:val="hybridMultilevel"/>
    <w:tmpl w:val="29D2A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F31406"/>
    <w:multiLevelType w:val="hybridMultilevel"/>
    <w:tmpl w:val="2910CA50"/>
    <w:lvl w:ilvl="0" w:tplc="A170F68E">
      <w:start w:val="1"/>
      <w:numFmt w:val="decimal"/>
      <w:lvlText w:val="%1."/>
      <w:lvlJc w:val="left"/>
      <w:pPr>
        <w:ind w:left="27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4"/>
  </w:num>
  <w:num w:numId="2">
    <w:abstractNumId w:val="12"/>
  </w:num>
  <w:num w:numId="3">
    <w:abstractNumId w:val="8"/>
  </w:num>
  <w:num w:numId="4">
    <w:abstractNumId w:val="37"/>
  </w:num>
  <w:num w:numId="5">
    <w:abstractNumId w:val="0"/>
  </w:num>
  <w:num w:numId="6">
    <w:abstractNumId w:val="43"/>
  </w:num>
  <w:num w:numId="7">
    <w:abstractNumId w:val="39"/>
  </w:num>
  <w:num w:numId="8">
    <w:abstractNumId w:val="18"/>
  </w:num>
  <w:num w:numId="9">
    <w:abstractNumId w:val="27"/>
  </w:num>
  <w:num w:numId="10">
    <w:abstractNumId w:val="20"/>
  </w:num>
  <w:num w:numId="11">
    <w:abstractNumId w:val="25"/>
  </w:num>
  <w:num w:numId="12">
    <w:abstractNumId w:val="48"/>
  </w:num>
  <w:num w:numId="13">
    <w:abstractNumId w:val="21"/>
  </w:num>
  <w:num w:numId="14">
    <w:abstractNumId w:val="14"/>
  </w:num>
  <w:num w:numId="15">
    <w:abstractNumId w:val="11"/>
  </w:num>
  <w:num w:numId="16">
    <w:abstractNumId w:val="40"/>
  </w:num>
  <w:num w:numId="17">
    <w:abstractNumId w:val="45"/>
  </w:num>
  <w:num w:numId="18">
    <w:abstractNumId w:val="35"/>
  </w:num>
  <w:num w:numId="19">
    <w:abstractNumId w:val="5"/>
  </w:num>
  <w:num w:numId="20">
    <w:abstractNumId w:val="16"/>
  </w:num>
  <w:num w:numId="21">
    <w:abstractNumId w:val="32"/>
  </w:num>
  <w:num w:numId="22">
    <w:abstractNumId w:val="33"/>
  </w:num>
  <w:num w:numId="23">
    <w:abstractNumId w:val="36"/>
  </w:num>
  <w:num w:numId="24">
    <w:abstractNumId w:val="2"/>
  </w:num>
  <w:num w:numId="25">
    <w:abstractNumId w:val="17"/>
  </w:num>
  <w:num w:numId="26">
    <w:abstractNumId w:val="22"/>
  </w:num>
  <w:num w:numId="27">
    <w:abstractNumId w:val="13"/>
  </w:num>
  <w:num w:numId="28">
    <w:abstractNumId w:val="24"/>
  </w:num>
  <w:num w:numId="29">
    <w:abstractNumId w:val="42"/>
  </w:num>
  <w:num w:numId="30">
    <w:abstractNumId w:val="34"/>
  </w:num>
  <w:num w:numId="31">
    <w:abstractNumId w:val="10"/>
  </w:num>
  <w:num w:numId="32">
    <w:abstractNumId w:val="46"/>
  </w:num>
  <w:num w:numId="33">
    <w:abstractNumId w:val="31"/>
  </w:num>
  <w:num w:numId="34">
    <w:abstractNumId w:val="26"/>
  </w:num>
  <w:num w:numId="35">
    <w:abstractNumId w:val="30"/>
  </w:num>
  <w:num w:numId="36">
    <w:abstractNumId w:val="29"/>
  </w:num>
  <w:num w:numId="37">
    <w:abstractNumId w:val="41"/>
  </w:num>
  <w:num w:numId="38">
    <w:abstractNumId w:val="19"/>
  </w:num>
  <w:num w:numId="39">
    <w:abstractNumId w:val="15"/>
  </w:num>
  <w:num w:numId="40">
    <w:abstractNumId w:val="9"/>
  </w:num>
  <w:num w:numId="41">
    <w:abstractNumId w:val="47"/>
  </w:num>
  <w:num w:numId="42">
    <w:abstractNumId w:val="7"/>
  </w:num>
  <w:num w:numId="43">
    <w:abstractNumId w:val="28"/>
  </w:num>
  <w:num w:numId="44">
    <w:abstractNumId w:val="38"/>
  </w:num>
  <w:num w:numId="45">
    <w:abstractNumId w:val="23"/>
  </w:num>
  <w:num w:numId="46">
    <w:abstractNumId w:val="4"/>
  </w:num>
  <w:num w:numId="47">
    <w:abstractNumId w:val="3"/>
  </w:num>
  <w:num w:numId="48">
    <w:abstractNumId w:val="6"/>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2827BD"/>
    <w:rsid w:val="00001E76"/>
    <w:rsid w:val="00025EC6"/>
    <w:rsid w:val="00045009"/>
    <w:rsid w:val="00047E07"/>
    <w:rsid w:val="00057910"/>
    <w:rsid w:val="00084DFB"/>
    <w:rsid w:val="000975B7"/>
    <w:rsid w:val="000A5CB9"/>
    <w:rsid w:val="000B65D5"/>
    <w:rsid w:val="000D1A27"/>
    <w:rsid w:val="000F2FAC"/>
    <w:rsid w:val="0010050A"/>
    <w:rsid w:val="00101612"/>
    <w:rsid w:val="00111541"/>
    <w:rsid w:val="00116D2A"/>
    <w:rsid w:val="001473A8"/>
    <w:rsid w:val="0014750E"/>
    <w:rsid w:val="001535FC"/>
    <w:rsid w:val="001667EF"/>
    <w:rsid w:val="0018697B"/>
    <w:rsid w:val="001929EB"/>
    <w:rsid w:val="001C668C"/>
    <w:rsid w:val="001F1D64"/>
    <w:rsid w:val="00204061"/>
    <w:rsid w:val="00207CD8"/>
    <w:rsid w:val="00213152"/>
    <w:rsid w:val="002155E4"/>
    <w:rsid w:val="00217875"/>
    <w:rsid w:val="00222EA5"/>
    <w:rsid w:val="00235191"/>
    <w:rsid w:val="002351AF"/>
    <w:rsid w:val="0023531F"/>
    <w:rsid w:val="002356A3"/>
    <w:rsid w:val="00236836"/>
    <w:rsid w:val="00253E56"/>
    <w:rsid w:val="00257A4D"/>
    <w:rsid w:val="002649F4"/>
    <w:rsid w:val="0026785C"/>
    <w:rsid w:val="00272615"/>
    <w:rsid w:val="002746CC"/>
    <w:rsid w:val="002827BD"/>
    <w:rsid w:val="00282B78"/>
    <w:rsid w:val="00292D4D"/>
    <w:rsid w:val="002955A5"/>
    <w:rsid w:val="002A76F0"/>
    <w:rsid w:val="002C1676"/>
    <w:rsid w:val="002D5688"/>
    <w:rsid w:val="002F2D9E"/>
    <w:rsid w:val="00300537"/>
    <w:rsid w:val="0031078B"/>
    <w:rsid w:val="003122F4"/>
    <w:rsid w:val="00320B96"/>
    <w:rsid w:val="0035388E"/>
    <w:rsid w:val="00357962"/>
    <w:rsid w:val="00364AD9"/>
    <w:rsid w:val="00371433"/>
    <w:rsid w:val="00374BE8"/>
    <w:rsid w:val="003754B2"/>
    <w:rsid w:val="00384B77"/>
    <w:rsid w:val="003863AB"/>
    <w:rsid w:val="00387A0D"/>
    <w:rsid w:val="00393139"/>
    <w:rsid w:val="0039337C"/>
    <w:rsid w:val="003A25C3"/>
    <w:rsid w:val="003B54ED"/>
    <w:rsid w:val="003D1266"/>
    <w:rsid w:val="003E4207"/>
    <w:rsid w:val="003F3236"/>
    <w:rsid w:val="003F7253"/>
    <w:rsid w:val="00405594"/>
    <w:rsid w:val="0040799C"/>
    <w:rsid w:val="004153B4"/>
    <w:rsid w:val="00436D52"/>
    <w:rsid w:val="00441A45"/>
    <w:rsid w:val="00443C0F"/>
    <w:rsid w:val="004446B1"/>
    <w:rsid w:val="00454EA2"/>
    <w:rsid w:val="0046413C"/>
    <w:rsid w:val="00467049"/>
    <w:rsid w:val="00471099"/>
    <w:rsid w:val="00475E1D"/>
    <w:rsid w:val="004876B6"/>
    <w:rsid w:val="004934C3"/>
    <w:rsid w:val="004B12D7"/>
    <w:rsid w:val="004C2FA8"/>
    <w:rsid w:val="004C7777"/>
    <w:rsid w:val="004E6D61"/>
    <w:rsid w:val="004F2DB0"/>
    <w:rsid w:val="00501913"/>
    <w:rsid w:val="005133FC"/>
    <w:rsid w:val="00522AF5"/>
    <w:rsid w:val="00532049"/>
    <w:rsid w:val="00532834"/>
    <w:rsid w:val="0053641F"/>
    <w:rsid w:val="005556F2"/>
    <w:rsid w:val="00570F92"/>
    <w:rsid w:val="00571B7E"/>
    <w:rsid w:val="00575AA1"/>
    <w:rsid w:val="0059483C"/>
    <w:rsid w:val="00595409"/>
    <w:rsid w:val="005968DF"/>
    <w:rsid w:val="005A7221"/>
    <w:rsid w:val="005C2E59"/>
    <w:rsid w:val="005D7C61"/>
    <w:rsid w:val="005E6622"/>
    <w:rsid w:val="0060486D"/>
    <w:rsid w:val="00607321"/>
    <w:rsid w:val="006240D7"/>
    <w:rsid w:val="00631FE7"/>
    <w:rsid w:val="006427D3"/>
    <w:rsid w:val="00642A16"/>
    <w:rsid w:val="0065193D"/>
    <w:rsid w:val="006579C7"/>
    <w:rsid w:val="006613BC"/>
    <w:rsid w:val="00662257"/>
    <w:rsid w:val="00667B00"/>
    <w:rsid w:val="00670DF0"/>
    <w:rsid w:val="006A192C"/>
    <w:rsid w:val="006A3EF6"/>
    <w:rsid w:val="006B0D56"/>
    <w:rsid w:val="006B773B"/>
    <w:rsid w:val="006B78CA"/>
    <w:rsid w:val="006D6CAD"/>
    <w:rsid w:val="006F0603"/>
    <w:rsid w:val="006F3982"/>
    <w:rsid w:val="00703113"/>
    <w:rsid w:val="007037F9"/>
    <w:rsid w:val="007054CD"/>
    <w:rsid w:val="00720D36"/>
    <w:rsid w:val="0072383B"/>
    <w:rsid w:val="00733966"/>
    <w:rsid w:val="007446B3"/>
    <w:rsid w:val="0075757F"/>
    <w:rsid w:val="007604DB"/>
    <w:rsid w:val="00760B2C"/>
    <w:rsid w:val="0076409B"/>
    <w:rsid w:val="007762FA"/>
    <w:rsid w:val="007B04A8"/>
    <w:rsid w:val="007D0540"/>
    <w:rsid w:val="007D6731"/>
    <w:rsid w:val="007E1B12"/>
    <w:rsid w:val="008131CC"/>
    <w:rsid w:val="00816928"/>
    <w:rsid w:val="008257C7"/>
    <w:rsid w:val="00825F12"/>
    <w:rsid w:val="0083339A"/>
    <w:rsid w:val="00833B4B"/>
    <w:rsid w:val="00835F9C"/>
    <w:rsid w:val="00841DBA"/>
    <w:rsid w:val="00841E86"/>
    <w:rsid w:val="0084738D"/>
    <w:rsid w:val="00857353"/>
    <w:rsid w:val="008702DB"/>
    <w:rsid w:val="00871812"/>
    <w:rsid w:val="00882720"/>
    <w:rsid w:val="00885E5B"/>
    <w:rsid w:val="008912E6"/>
    <w:rsid w:val="00895FA2"/>
    <w:rsid w:val="00896CEC"/>
    <w:rsid w:val="008A134F"/>
    <w:rsid w:val="008A3191"/>
    <w:rsid w:val="008E102C"/>
    <w:rsid w:val="0091572B"/>
    <w:rsid w:val="00916ED5"/>
    <w:rsid w:val="00926B5F"/>
    <w:rsid w:val="00931CF7"/>
    <w:rsid w:val="00940EEF"/>
    <w:rsid w:val="00946BD4"/>
    <w:rsid w:val="00946D18"/>
    <w:rsid w:val="009626D6"/>
    <w:rsid w:val="00981775"/>
    <w:rsid w:val="00981F0C"/>
    <w:rsid w:val="00992015"/>
    <w:rsid w:val="00994E17"/>
    <w:rsid w:val="009C417B"/>
    <w:rsid w:val="009C69C9"/>
    <w:rsid w:val="009F0450"/>
    <w:rsid w:val="009F0CB0"/>
    <w:rsid w:val="009F1FEC"/>
    <w:rsid w:val="009F51C2"/>
    <w:rsid w:val="00A236E8"/>
    <w:rsid w:val="00A2448E"/>
    <w:rsid w:val="00A24971"/>
    <w:rsid w:val="00A3538D"/>
    <w:rsid w:val="00A42F79"/>
    <w:rsid w:val="00A626E5"/>
    <w:rsid w:val="00A672A3"/>
    <w:rsid w:val="00A678B4"/>
    <w:rsid w:val="00A71E9B"/>
    <w:rsid w:val="00A85578"/>
    <w:rsid w:val="00A90F04"/>
    <w:rsid w:val="00A94701"/>
    <w:rsid w:val="00AA0764"/>
    <w:rsid w:val="00AB4F48"/>
    <w:rsid w:val="00AC3143"/>
    <w:rsid w:val="00AD0279"/>
    <w:rsid w:val="00AD2A34"/>
    <w:rsid w:val="00AD7ABD"/>
    <w:rsid w:val="00AE555B"/>
    <w:rsid w:val="00AE6376"/>
    <w:rsid w:val="00B0219B"/>
    <w:rsid w:val="00B15DB6"/>
    <w:rsid w:val="00B251EE"/>
    <w:rsid w:val="00B3068F"/>
    <w:rsid w:val="00B31BC1"/>
    <w:rsid w:val="00B3490F"/>
    <w:rsid w:val="00B516E5"/>
    <w:rsid w:val="00B678C0"/>
    <w:rsid w:val="00B705DB"/>
    <w:rsid w:val="00B73B0B"/>
    <w:rsid w:val="00B82EA6"/>
    <w:rsid w:val="00BC26B1"/>
    <w:rsid w:val="00BC42DB"/>
    <w:rsid w:val="00BE68CC"/>
    <w:rsid w:val="00BF7490"/>
    <w:rsid w:val="00C01A52"/>
    <w:rsid w:val="00C257A6"/>
    <w:rsid w:val="00C278A0"/>
    <w:rsid w:val="00C41B76"/>
    <w:rsid w:val="00C54950"/>
    <w:rsid w:val="00C55B3A"/>
    <w:rsid w:val="00C60441"/>
    <w:rsid w:val="00C62BA0"/>
    <w:rsid w:val="00C906D3"/>
    <w:rsid w:val="00C94852"/>
    <w:rsid w:val="00CA5F99"/>
    <w:rsid w:val="00CA7D5D"/>
    <w:rsid w:val="00CD2DA6"/>
    <w:rsid w:val="00CD2E8C"/>
    <w:rsid w:val="00CE463C"/>
    <w:rsid w:val="00CF62EF"/>
    <w:rsid w:val="00D11C16"/>
    <w:rsid w:val="00D24BC3"/>
    <w:rsid w:val="00D6149A"/>
    <w:rsid w:val="00D7202D"/>
    <w:rsid w:val="00D75C35"/>
    <w:rsid w:val="00D76BFD"/>
    <w:rsid w:val="00D777DA"/>
    <w:rsid w:val="00D91141"/>
    <w:rsid w:val="00D97563"/>
    <w:rsid w:val="00DB2CA2"/>
    <w:rsid w:val="00DB40A4"/>
    <w:rsid w:val="00DB5AF4"/>
    <w:rsid w:val="00DD2EAC"/>
    <w:rsid w:val="00DD700D"/>
    <w:rsid w:val="00DE3E6A"/>
    <w:rsid w:val="00DE6A3D"/>
    <w:rsid w:val="00DF139D"/>
    <w:rsid w:val="00E050C6"/>
    <w:rsid w:val="00E06BD2"/>
    <w:rsid w:val="00E23016"/>
    <w:rsid w:val="00E278D0"/>
    <w:rsid w:val="00E416F3"/>
    <w:rsid w:val="00E61E8E"/>
    <w:rsid w:val="00E65FB2"/>
    <w:rsid w:val="00E727C9"/>
    <w:rsid w:val="00E771C6"/>
    <w:rsid w:val="00EB04A6"/>
    <w:rsid w:val="00EE0C08"/>
    <w:rsid w:val="00EE1E46"/>
    <w:rsid w:val="00EE2304"/>
    <w:rsid w:val="00EE3A96"/>
    <w:rsid w:val="00EF7F7B"/>
    <w:rsid w:val="00F029D8"/>
    <w:rsid w:val="00F07BC7"/>
    <w:rsid w:val="00F1157F"/>
    <w:rsid w:val="00F12A4F"/>
    <w:rsid w:val="00F45249"/>
    <w:rsid w:val="00F47696"/>
    <w:rsid w:val="00F530A8"/>
    <w:rsid w:val="00F62C02"/>
    <w:rsid w:val="00F7214C"/>
    <w:rsid w:val="00F77DE5"/>
    <w:rsid w:val="00F825A6"/>
    <w:rsid w:val="00F87025"/>
    <w:rsid w:val="00F942CC"/>
    <w:rsid w:val="00F96356"/>
    <w:rsid w:val="00FA3676"/>
    <w:rsid w:val="00FB3234"/>
    <w:rsid w:val="00FC5C8D"/>
    <w:rsid w:val="00FD1930"/>
    <w:rsid w:val="00FD569A"/>
    <w:rsid w:val="00FD6057"/>
    <w:rsid w:val="00FE6D73"/>
    <w:rsid w:val="00FF4179"/>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 w:type="paragraph" w:customStyle="1" w:styleId="Default">
    <w:name w:val="Default"/>
    <w:link w:val="Default0"/>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customStyle="1" w:styleId="1">
    <w:name w:val="Без интервала1"/>
    <w:link w:val="NoSpacingChar"/>
    <w:qFormat/>
    <w:rsid w:val="00670DF0"/>
    <w:pPr>
      <w:spacing w:after="0" w:line="240" w:lineRule="auto"/>
    </w:pPr>
    <w:rPr>
      <w:rFonts w:ascii="Calibri" w:eastAsia="Times New Roman" w:hAnsi="Calibri" w:cs="Times New Roman"/>
      <w:szCs w:val="20"/>
    </w:rPr>
  </w:style>
  <w:style w:type="character" w:customStyle="1" w:styleId="NoSpacingChar">
    <w:name w:val="No Spacing Char"/>
    <w:link w:val="1"/>
    <w:locked/>
    <w:rsid w:val="00670DF0"/>
    <w:rPr>
      <w:rFonts w:ascii="Calibri" w:eastAsia="Times New Roman" w:hAnsi="Calibri" w:cs="Times New Roman"/>
      <w:szCs w:val="20"/>
    </w:rPr>
  </w:style>
  <w:style w:type="character" w:customStyle="1" w:styleId="Default0">
    <w:name w:val="Default Знак"/>
    <w:link w:val="Default"/>
    <w:rsid w:val="00670DF0"/>
    <w:rPr>
      <w:rFonts w:ascii="Bookman Old Style" w:hAnsi="Bookman Old Style" w:cs="Bookman Old Style"/>
      <w:color w:val="000000"/>
      <w:sz w:val="24"/>
      <w:szCs w:val="24"/>
    </w:rPr>
  </w:style>
  <w:style w:type="character" w:customStyle="1" w:styleId="-">
    <w:name w:val="Интернет-ссылка"/>
    <w:basedOn w:val="a0"/>
    <w:uiPriority w:val="99"/>
    <w:semiHidden/>
    <w:unhideWhenUsed/>
    <w:rsid w:val="00BC42DB"/>
    <w:rPr>
      <w:color w:val="0000FF"/>
      <w:u w:val="single"/>
    </w:rPr>
  </w:style>
  <w:style w:type="character" w:customStyle="1" w:styleId="customeruraddressru">
    <w:name w:val="customer_ur_address_ru"/>
    <w:basedOn w:val="a0"/>
    <w:rsid w:val="000A5CB9"/>
  </w:style>
  <w:style w:type="character" w:customStyle="1" w:styleId="customerbikru">
    <w:name w:val="customer_bik_ru"/>
    <w:basedOn w:val="a0"/>
    <w:rsid w:val="000A5CB9"/>
  </w:style>
  <w:style w:type="character" w:customStyle="1" w:styleId="customeriikru">
    <w:name w:val="customer_iik_ru"/>
    <w:basedOn w:val="a0"/>
    <w:rsid w:val="000A5CB9"/>
  </w:style>
  <w:style w:type="character" w:customStyle="1" w:styleId="banknameru">
    <w:name w:val="bank_name_ru"/>
    <w:basedOn w:val="a0"/>
    <w:rsid w:val="000A5CB9"/>
  </w:style>
  <w:style w:type="character" w:customStyle="1" w:styleId="customerphoneru">
    <w:name w:val="customer_phone_ru"/>
    <w:basedOn w:val="a0"/>
    <w:rsid w:val="000A5CB9"/>
  </w:style>
  <w:style w:type="character" w:customStyle="1" w:styleId="customerpositionru">
    <w:name w:val="customer_position_ru"/>
    <w:basedOn w:val="a0"/>
    <w:rsid w:val="000A5CB9"/>
  </w:style>
  <w:style w:type="character" w:customStyle="1" w:styleId="customerfioru">
    <w:name w:val="customer_fio_ru"/>
    <w:basedOn w:val="a0"/>
    <w:rsid w:val="000A5CB9"/>
  </w:style>
  <w:style w:type="character" w:customStyle="1" w:styleId="2">
    <w:name w:val="Основной текст (2)_"/>
    <w:basedOn w:val="a0"/>
    <w:link w:val="20"/>
    <w:rsid w:val="00CF62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62EF"/>
    <w:pPr>
      <w:widowControl w:val="0"/>
      <w:shd w:val="clear" w:color="auto" w:fill="FFFFFF"/>
      <w:spacing w:before="480" w:after="240" w:line="0" w:lineRule="atLeast"/>
    </w:pPr>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13" Type="http://schemas.openxmlformats.org/officeDocument/2006/relationships/hyperlink" Target="http://adilet.zan.kz/rus/docs/P090001729_" TargetMode="External"/><Relationship Id="rId18" Type="http://schemas.openxmlformats.org/officeDocument/2006/relationships/hyperlink" Target="javascript:change_data('customer_iik','ru')" TargetMode="External"/><Relationship Id="rId3" Type="http://schemas.openxmlformats.org/officeDocument/2006/relationships/styles" Target="styles.xml"/><Relationship Id="rId21" Type="http://schemas.openxmlformats.org/officeDocument/2006/relationships/hyperlink" Target="javascript:change_data('customer_position','ru')" TargetMode="External"/><Relationship Id="rId7" Type="http://schemas.openxmlformats.org/officeDocument/2006/relationships/hyperlink" Target="http://adilet.zan.kz/rus/docs/K090000193_" TargetMode="External"/><Relationship Id="rId12" Type="http://schemas.openxmlformats.org/officeDocument/2006/relationships/hyperlink" Target="http://adilet.zan.kz/rus/docs/P090001729_" TargetMode="External"/><Relationship Id="rId17" Type="http://schemas.openxmlformats.org/officeDocument/2006/relationships/hyperlink" Target="javascript:change_data('customer_bik','ru')" TargetMode="External"/><Relationship Id="rId2" Type="http://schemas.openxmlformats.org/officeDocument/2006/relationships/numbering" Target="numbering.xml"/><Relationship Id="rId16" Type="http://schemas.openxmlformats.org/officeDocument/2006/relationships/hyperlink" Target="javascript:change_data('customer_ur_address','ru')" TargetMode="External"/><Relationship Id="rId20" Type="http://schemas.openxmlformats.org/officeDocument/2006/relationships/hyperlink" Target="javascript:change_data('customer_phone','ru')" TargetMode="External"/><Relationship Id="rId1" Type="http://schemas.openxmlformats.org/officeDocument/2006/relationships/customXml" Target="../customXml/item1.xml"/><Relationship Id="rId6" Type="http://schemas.openxmlformats.org/officeDocument/2006/relationships/hyperlink" Target="http://adilet.zan.kz/rus/docs/K090000193_" TargetMode="External"/><Relationship Id="rId11" Type="http://schemas.openxmlformats.org/officeDocument/2006/relationships/hyperlink" Target="http://adilet.zan.kz/rus/docs/P090001729_"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rus/docs/V1700014715" TargetMode="External"/><Relationship Id="rId23" Type="http://schemas.openxmlformats.org/officeDocument/2006/relationships/fontTable" Target="fontTable.xml"/><Relationship Id="rId10" Type="http://schemas.openxmlformats.org/officeDocument/2006/relationships/hyperlink" Target="http://adilet.zan.kz/rus/docs/P090001729_" TargetMode="External"/><Relationship Id="rId19" Type="http://schemas.openxmlformats.org/officeDocument/2006/relationships/hyperlink" Target="javascript:change_data('bank_name','ru')" TargetMode="External"/><Relationship Id="rId4" Type="http://schemas.openxmlformats.org/officeDocument/2006/relationships/settings" Target="settings.xml"/><Relationship Id="rId9" Type="http://schemas.openxmlformats.org/officeDocument/2006/relationships/hyperlink" Target="http://adilet.zan.kz/rus/docs/Z1400000202" TargetMode="External"/><Relationship Id="rId14" Type="http://schemas.openxmlformats.org/officeDocument/2006/relationships/hyperlink" Target="http://adilet.zan.kz/rus/docs/V1700014715" TargetMode="External"/><Relationship Id="rId22" Type="http://schemas.openxmlformats.org/officeDocument/2006/relationships/hyperlink" Target="javascript:change_data('customer_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14CC-E921-4F4E-BA4C-FD8B3BD6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9529</Words>
  <Characters>54321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2019-02-25T02:58:00Z</cp:lastPrinted>
  <dcterms:created xsi:type="dcterms:W3CDTF">2020-10-15T07:44:00Z</dcterms:created>
  <dcterms:modified xsi:type="dcterms:W3CDTF">2020-10-16T03:11:00Z</dcterms:modified>
</cp:coreProperties>
</file>