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59483C" w:rsidRDefault="006B78CA" w:rsidP="00E278D0">
      <w:pPr>
        <w:pStyle w:val="a4"/>
        <w:jc w:val="right"/>
        <w:rPr>
          <w:rFonts w:ascii="Times New Roman" w:hAnsi="Times New Roman" w:cs="Times New Roman"/>
          <w:b/>
          <w:sz w:val="20"/>
          <w:szCs w:val="20"/>
          <w:lang w:val="ru-RU"/>
        </w:rPr>
      </w:pPr>
      <w:bookmarkStart w:id="0" w:name="z237"/>
      <w:r>
        <w:t>  </w:t>
      </w:r>
      <w:r w:rsidR="002827BD">
        <w:t> </w:t>
      </w:r>
      <w:r w:rsidR="00E278D0" w:rsidRPr="0059483C">
        <w:rPr>
          <w:rFonts w:ascii="Times New Roman" w:hAnsi="Times New Roman" w:cs="Times New Roman"/>
          <w:b/>
          <w:sz w:val="20"/>
          <w:szCs w:val="20"/>
          <w:lang w:val="ru-RU"/>
        </w:rPr>
        <w:t>УТВЕРЖДАЮ</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Главный врач</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 xml:space="preserve">Коммунальное государственное </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предприятие</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w:t>
      </w:r>
      <w:proofErr w:type="spellStart"/>
      <w:r w:rsidRPr="0059483C">
        <w:rPr>
          <w:rFonts w:ascii="Times New Roman" w:hAnsi="Times New Roman" w:cs="Times New Roman"/>
          <w:b/>
          <w:sz w:val="20"/>
          <w:szCs w:val="20"/>
          <w:lang w:val="ru-RU"/>
        </w:rPr>
        <w:t>Лисаковская</w:t>
      </w:r>
      <w:proofErr w:type="spellEnd"/>
      <w:r w:rsidRPr="0059483C">
        <w:rPr>
          <w:rFonts w:ascii="Times New Roman" w:hAnsi="Times New Roman" w:cs="Times New Roman"/>
          <w:b/>
          <w:sz w:val="20"/>
          <w:szCs w:val="20"/>
          <w:lang w:val="ru-RU"/>
        </w:rPr>
        <w:t xml:space="preserve"> городская больница» </w:t>
      </w:r>
      <w:proofErr w:type="spellStart"/>
      <w:r w:rsidRPr="0059483C">
        <w:rPr>
          <w:rFonts w:ascii="Times New Roman" w:hAnsi="Times New Roman" w:cs="Times New Roman"/>
          <w:b/>
          <w:sz w:val="20"/>
          <w:szCs w:val="20"/>
          <w:lang w:val="ru-RU"/>
        </w:rPr>
        <w:t>УЗаКО</w:t>
      </w:r>
      <w:proofErr w:type="spellEnd"/>
    </w:p>
    <w:p w:rsidR="00E278D0" w:rsidRPr="0059483C" w:rsidRDefault="00E278D0" w:rsidP="00E278D0">
      <w:pPr>
        <w:pStyle w:val="a4"/>
        <w:jc w:val="right"/>
        <w:rPr>
          <w:rFonts w:ascii="Times New Roman" w:hAnsi="Times New Roman" w:cs="Times New Roman"/>
          <w:b/>
          <w:lang w:val="ru-RU"/>
        </w:rPr>
      </w:pPr>
      <w:r w:rsidRPr="0059483C">
        <w:rPr>
          <w:rFonts w:ascii="Times New Roman" w:hAnsi="Times New Roman" w:cs="Times New Roman"/>
          <w:b/>
          <w:sz w:val="20"/>
          <w:szCs w:val="20"/>
          <w:lang w:val="ru-RU"/>
        </w:rPr>
        <w:t xml:space="preserve">К.С. </w:t>
      </w:r>
      <w:proofErr w:type="spellStart"/>
      <w:r w:rsidRPr="0059483C">
        <w:rPr>
          <w:rFonts w:ascii="Times New Roman" w:hAnsi="Times New Roman" w:cs="Times New Roman"/>
          <w:b/>
          <w:sz w:val="20"/>
          <w:szCs w:val="20"/>
          <w:lang w:val="ru-RU"/>
        </w:rPr>
        <w:t>Изгалиев</w:t>
      </w:r>
      <w:proofErr w:type="spellEnd"/>
    </w:p>
    <w:p w:rsidR="00A85578" w:rsidRDefault="00A85578" w:rsidP="00E278D0">
      <w:pPr>
        <w:pStyle w:val="a4"/>
        <w:jc w:val="right"/>
        <w:rPr>
          <w:rFonts w:ascii="Times New Roman" w:hAnsi="Times New Roman" w:cs="Times New Roman"/>
          <w:lang w:val="ru-RU"/>
        </w:rPr>
      </w:pPr>
    </w:p>
    <w:p w:rsidR="00A85578" w:rsidRDefault="00A85578" w:rsidP="006B78CA">
      <w:pPr>
        <w:pStyle w:val="a4"/>
        <w:jc w:val="right"/>
        <w:rPr>
          <w:rFonts w:ascii="Times New Roman" w:hAnsi="Times New Roman" w:cs="Times New Roman"/>
          <w:lang w:val="ru-RU"/>
        </w:rPr>
      </w:pPr>
      <w:r>
        <w:rPr>
          <w:rFonts w:ascii="Times New Roman" w:hAnsi="Times New Roman" w:cs="Times New Roman"/>
          <w:lang w:val="ru-RU"/>
        </w:rPr>
        <w:t>_______________</w:t>
      </w:r>
    </w:p>
    <w:p w:rsidR="00A71E9B" w:rsidRDefault="00A71E9B" w:rsidP="006B78CA">
      <w:pPr>
        <w:pStyle w:val="a4"/>
        <w:jc w:val="right"/>
        <w:rPr>
          <w:rFonts w:ascii="Times New Roman" w:hAnsi="Times New Roman" w:cs="Times New Roman"/>
          <w:lang w:val="ru-RU"/>
        </w:rPr>
      </w:pPr>
    </w:p>
    <w:p w:rsidR="00E278D0" w:rsidRPr="00631FE7" w:rsidRDefault="00662257" w:rsidP="00E278D0">
      <w:pPr>
        <w:pStyle w:val="a4"/>
        <w:jc w:val="right"/>
        <w:rPr>
          <w:rFonts w:ascii="Times New Roman" w:hAnsi="Times New Roman" w:cs="Times New Roman"/>
          <w:sz w:val="20"/>
          <w:szCs w:val="20"/>
          <w:lang w:val="ru-RU"/>
        </w:rPr>
      </w:pPr>
      <w:r w:rsidRPr="00595409">
        <w:rPr>
          <w:rFonts w:ascii="Times New Roman" w:hAnsi="Times New Roman" w:cs="Times New Roman"/>
          <w:sz w:val="20"/>
          <w:szCs w:val="20"/>
          <w:lang w:val="ru-RU"/>
        </w:rPr>
        <w:t>Приказ №</w:t>
      </w:r>
      <w:r w:rsidR="00FD6057">
        <w:rPr>
          <w:rFonts w:ascii="Times New Roman" w:hAnsi="Times New Roman" w:cs="Times New Roman"/>
          <w:sz w:val="20"/>
          <w:szCs w:val="20"/>
          <w:lang w:val="ru-RU"/>
        </w:rPr>
        <w:t xml:space="preserve"> </w:t>
      </w:r>
      <w:r w:rsidRPr="00631FE7">
        <w:rPr>
          <w:rFonts w:ascii="Times New Roman" w:hAnsi="Times New Roman" w:cs="Times New Roman"/>
          <w:sz w:val="20"/>
          <w:szCs w:val="20"/>
          <w:lang w:val="ru-RU"/>
        </w:rPr>
        <w:t xml:space="preserve"> </w:t>
      </w:r>
      <w:r w:rsidR="004153B4">
        <w:rPr>
          <w:rFonts w:ascii="Times New Roman" w:hAnsi="Times New Roman" w:cs="Times New Roman"/>
          <w:sz w:val="20"/>
          <w:szCs w:val="20"/>
          <w:lang w:val="ru-RU"/>
        </w:rPr>
        <w:t>85</w:t>
      </w:r>
      <w:r w:rsidR="00DB5AF4">
        <w:rPr>
          <w:rFonts w:ascii="Times New Roman" w:hAnsi="Times New Roman" w:cs="Times New Roman"/>
          <w:sz w:val="20"/>
          <w:szCs w:val="20"/>
          <w:lang w:val="ru-RU"/>
        </w:rPr>
        <w:t xml:space="preserve">  </w:t>
      </w:r>
      <w:r w:rsidRPr="00F45249">
        <w:rPr>
          <w:rFonts w:ascii="Times New Roman" w:hAnsi="Times New Roman" w:cs="Times New Roman"/>
          <w:sz w:val="20"/>
          <w:szCs w:val="20"/>
          <w:lang w:val="ru-RU"/>
        </w:rPr>
        <w:t>от «</w:t>
      </w:r>
      <w:r w:rsidR="00257A4D">
        <w:rPr>
          <w:rFonts w:ascii="Times New Roman" w:hAnsi="Times New Roman" w:cs="Times New Roman"/>
          <w:sz w:val="20"/>
          <w:szCs w:val="20"/>
          <w:lang w:val="ru-RU"/>
        </w:rPr>
        <w:t>25</w:t>
      </w:r>
      <w:r w:rsidRPr="00885E5B">
        <w:rPr>
          <w:rFonts w:ascii="Times New Roman" w:hAnsi="Times New Roman" w:cs="Times New Roman"/>
          <w:sz w:val="20"/>
          <w:szCs w:val="20"/>
          <w:lang w:val="ru-RU"/>
        </w:rPr>
        <w:t xml:space="preserve">» </w:t>
      </w:r>
      <w:r w:rsidR="00257A4D">
        <w:rPr>
          <w:rFonts w:ascii="Times New Roman" w:hAnsi="Times New Roman" w:cs="Times New Roman"/>
          <w:sz w:val="20"/>
          <w:szCs w:val="20"/>
          <w:lang w:val="ru-RU"/>
        </w:rPr>
        <w:t>февраля</w:t>
      </w:r>
      <w:r w:rsidR="00F45249" w:rsidRPr="00F45249">
        <w:rPr>
          <w:rFonts w:ascii="Times New Roman" w:hAnsi="Times New Roman" w:cs="Times New Roman"/>
          <w:sz w:val="20"/>
          <w:szCs w:val="20"/>
          <w:lang w:val="ru-RU"/>
        </w:rPr>
        <w:t xml:space="preserve"> </w:t>
      </w:r>
      <w:r w:rsidRPr="00F45249">
        <w:rPr>
          <w:rFonts w:ascii="Times New Roman" w:hAnsi="Times New Roman" w:cs="Times New Roman"/>
          <w:sz w:val="20"/>
          <w:szCs w:val="20"/>
          <w:lang w:val="ru-RU"/>
        </w:rPr>
        <w:t xml:space="preserve"> 201</w:t>
      </w:r>
      <w:r w:rsidR="00257A4D">
        <w:rPr>
          <w:rFonts w:ascii="Times New Roman" w:hAnsi="Times New Roman" w:cs="Times New Roman"/>
          <w:sz w:val="20"/>
          <w:szCs w:val="20"/>
          <w:lang w:val="ru-RU"/>
        </w:rPr>
        <w:t>9</w:t>
      </w:r>
      <w:r w:rsidRPr="00F45249">
        <w:rPr>
          <w:rFonts w:ascii="Times New Roman" w:hAnsi="Times New Roman" w:cs="Times New Roman"/>
          <w:sz w:val="20"/>
          <w:szCs w:val="20"/>
          <w:lang w:val="ru-RU"/>
        </w:rPr>
        <w:t xml:space="preserve">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w:t>
      </w:r>
      <w:r w:rsidR="00DB5AF4">
        <w:rPr>
          <w:rFonts w:ascii="Times New Roman" w:hAnsi="Times New Roman" w:cs="Times New Roman"/>
          <w:b/>
          <w:sz w:val="24"/>
          <w:szCs w:val="24"/>
          <w:lang w:val="ru-RU"/>
        </w:rPr>
        <w:t>го</w:t>
      </w:r>
      <w:r w:rsidRPr="00217875">
        <w:rPr>
          <w:rFonts w:ascii="Times New Roman" w:hAnsi="Times New Roman" w:cs="Times New Roman"/>
          <w:b/>
          <w:sz w:val="24"/>
          <w:szCs w:val="24"/>
          <w:lang w:val="ru-RU"/>
        </w:rPr>
        <w:t xml:space="preserve"> </w:t>
      </w:r>
      <w:r w:rsidR="00DB5AF4">
        <w:rPr>
          <w:rFonts w:ascii="Times New Roman" w:hAnsi="Times New Roman" w:cs="Times New Roman"/>
          <w:b/>
          <w:sz w:val="24"/>
          <w:szCs w:val="24"/>
          <w:lang w:val="ru-RU"/>
        </w:rPr>
        <w:t>оборудования</w:t>
      </w:r>
      <w:r w:rsidR="00217875" w:rsidRPr="00217875">
        <w:rPr>
          <w:rFonts w:ascii="Times New Roman" w:hAnsi="Times New Roman" w:cs="Times New Roman"/>
          <w:bCs/>
          <w:lang w:val="ru-RU"/>
        </w:rPr>
        <w:t xml:space="preserve"> </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 xml:space="preserve">ИИК </w:t>
      </w:r>
      <w:r w:rsidRPr="00257A4D">
        <w:rPr>
          <w:rFonts w:ascii="Times New Roman" w:hAnsi="Times New Roman" w:cs="Times New Roman"/>
          <w:sz w:val="20"/>
          <w:szCs w:val="20"/>
        </w:rPr>
        <w:t>KZ</w:t>
      </w:r>
      <w:r w:rsidR="00384B77">
        <w:rPr>
          <w:rFonts w:ascii="Times New Roman" w:hAnsi="Times New Roman" w:cs="Times New Roman"/>
          <w:sz w:val="20"/>
          <w:szCs w:val="20"/>
          <w:lang w:val="ru-RU"/>
        </w:rPr>
        <w:t>976017221000000125</w:t>
      </w:r>
      <w:r w:rsidRPr="00257A4D">
        <w:rPr>
          <w:rFonts w:ascii="Times New Roman" w:hAnsi="Times New Roman" w:cs="Times New Roman"/>
          <w:sz w:val="20"/>
          <w:szCs w:val="20"/>
          <w:lang w:val="ru-RU"/>
        </w:rPr>
        <w:t xml:space="preserve"> </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АО "Народный Банк Казахстана"</w:t>
      </w:r>
    </w:p>
    <w:p w:rsidR="00257A4D" w:rsidRDefault="00257A4D" w:rsidP="00257A4D">
      <w:pPr>
        <w:pStyle w:val="a4"/>
        <w:rPr>
          <w:rFonts w:ascii="Times New Roman" w:hAnsi="Times New Roman" w:cs="Times New Roman"/>
          <w:sz w:val="20"/>
          <w:szCs w:val="20"/>
          <w:lang w:val="ru-RU"/>
        </w:rPr>
      </w:pPr>
      <w:r w:rsidRPr="00384B77">
        <w:rPr>
          <w:rFonts w:ascii="Times New Roman" w:hAnsi="Times New Roman" w:cs="Times New Roman"/>
          <w:sz w:val="20"/>
          <w:szCs w:val="20"/>
          <w:lang w:val="ru-RU"/>
        </w:rPr>
        <w:t xml:space="preserve">БИК </w:t>
      </w:r>
      <w:r w:rsidRPr="00257A4D">
        <w:rPr>
          <w:rFonts w:ascii="Times New Roman" w:hAnsi="Times New Roman" w:cs="Times New Roman"/>
          <w:sz w:val="20"/>
          <w:szCs w:val="20"/>
        </w:rPr>
        <w:t>HSBKKZKX</w:t>
      </w:r>
      <w:r w:rsidRPr="00AB4F48">
        <w:rPr>
          <w:rFonts w:ascii="Times New Roman" w:hAnsi="Times New Roman" w:cs="Times New Roman"/>
          <w:sz w:val="20"/>
          <w:szCs w:val="20"/>
          <w:lang w:val="ru-RU"/>
        </w:rPr>
        <w:t xml:space="preserve"> </w:t>
      </w:r>
    </w:p>
    <w:p w:rsidR="00E278D0" w:rsidRPr="00AB4F48" w:rsidRDefault="00E278D0" w:rsidP="00257A4D">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E278D0">
      <w:pPr>
        <w:pStyle w:val="a4"/>
        <w:numPr>
          <w:ilvl w:val="0"/>
          <w:numId w:val="1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3D1266" w:rsidRDefault="00E278D0" w:rsidP="006B78CA">
      <w:pPr>
        <w:pStyle w:val="a4"/>
        <w:numPr>
          <w:ilvl w:val="0"/>
          <w:numId w:val="20"/>
        </w:numPr>
        <w:rPr>
          <w:rFonts w:ascii="Times New Roman" w:hAnsi="Times New Roman" w:cs="Times New Roman"/>
          <w:sz w:val="20"/>
          <w:szCs w:val="20"/>
          <w:lang w:val="ru-RU"/>
        </w:rPr>
      </w:pPr>
      <w:r w:rsidRPr="00AB4F48">
        <w:rPr>
          <w:rFonts w:ascii="Times New Roman" w:hAnsi="Times New Roman" w:cs="Times New Roman"/>
          <w:sz w:val="20"/>
          <w:szCs w:val="20"/>
          <w:lang w:val="ru-RU"/>
        </w:rPr>
        <w:t>Тендер проводится с целью определения поставщика на поставку медицинско</w:t>
      </w:r>
      <w:r w:rsidR="00467049">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201</w:t>
      </w:r>
      <w:r w:rsidR="00257A4D">
        <w:rPr>
          <w:rFonts w:ascii="Times New Roman" w:hAnsi="Times New Roman" w:cs="Times New Roman"/>
          <w:sz w:val="20"/>
          <w:szCs w:val="20"/>
          <w:lang w:val="ru-RU"/>
        </w:rPr>
        <w:t>9</w:t>
      </w:r>
      <w:r w:rsidR="003D1266" w:rsidRPr="00AB4F48">
        <w:rPr>
          <w:rFonts w:ascii="Times New Roman" w:hAnsi="Times New Roman" w:cs="Times New Roman"/>
          <w:sz w:val="20"/>
          <w:szCs w:val="20"/>
          <w:lang w:val="ru-RU"/>
        </w:rPr>
        <w:t xml:space="preserve"> год по следующим лотам:</w:t>
      </w:r>
    </w:p>
    <w:p w:rsidR="001535FC" w:rsidRDefault="001535FC" w:rsidP="001535FC">
      <w:pPr>
        <w:pStyle w:val="a4"/>
        <w:ind w:left="720"/>
        <w:rPr>
          <w:rFonts w:ascii="Times New Roman" w:hAnsi="Times New Roman" w:cs="Times New Roman"/>
          <w:sz w:val="20"/>
          <w:szCs w:val="20"/>
          <w:lang w:val="ru-RU"/>
        </w:rPr>
      </w:pPr>
    </w:p>
    <w:p w:rsidR="000B65D5" w:rsidRPr="006B78CA" w:rsidRDefault="000B65D5" w:rsidP="000B65D5">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529"/>
        <w:gridCol w:w="1134"/>
        <w:gridCol w:w="992"/>
        <w:gridCol w:w="1985"/>
      </w:tblGrid>
      <w:tr w:rsidR="003D1266" w:rsidRPr="004153B4" w:rsidTr="00AD2A34">
        <w:tc>
          <w:tcPr>
            <w:tcW w:w="67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529"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медицинской техники</w:t>
            </w:r>
          </w:p>
        </w:tc>
        <w:tc>
          <w:tcPr>
            <w:tcW w:w="1134"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992"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85" w:type="dxa"/>
          </w:tcPr>
          <w:p w:rsidR="003D1266" w:rsidRPr="00AB4F48" w:rsidRDefault="003D1266"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r w:rsidR="00AD2A34">
              <w:rPr>
                <w:rFonts w:ascii="Times New Roman" w:hAnsi="Times New Roman" w:cs="Times New Roman"/>
                <w:b/>
                <w:sz w:val="20"/>
                <w:szCs w:val="20"/>
                <w:lang w:val="ru-RU"/>
              </w:rPr>
              <w:t>/</w:t>
            </w:r>
            <w:proofErr w:type="spellStart"/>
            <w:proofErr w:type="gramStart"/>
            <w:r w:rsidR="00AD2A34">
              <w:rPr>
                <w:rFonts w:ascii="Times New Roman" w:hAnsi="Times New Roman" w:cs="Times New Roman"/>
                <w:b/>
                <w:sz w:val="20"/>
                <w:szCs w:val="20"/>
                <w:lang w:val="ru-RU"/>
              </w:rPr>
              <w:t>шт</w:t>
            </w:r>
            <w:proofErr w:type="spellEnd"/>
            <w:proofErr w:type="gramEnd"/>
          </w:p>
        </w:tc>
      </w:tr>
      <w:tr w:rsidR="00C257A6" w:rsidRPr="00AB4F48" w:rsidTr="00AD2A34">
        <w:tc>
          <w:tcPr>
            <w:tcW w:w="675" w:type="dxa"/>
          </w:tcPr>
          <w:p w:rsidR="00C257A6" w:rsidRPr="00AB4F48" w:rsidRDefault="00C257A6"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529" w:type="dxa"/>
          </w:tcPr>
          <w:p w:rsidR="00C257A6" w:rsidRDefault="00257A4D" w:rsidP="00667B00">
            <w:pPr>
              <w:pStyle w:val="a4"/>
              <w:rPr>
                <w:rFonts w:ascii="Times New Roman" w:hAnsi="Times New Roman"/>
                <w:bCs/>
                <w:sz w:val="20"/>
                <w:szCs w:val="20"/>
                <w:lang w:val="ru-RU"/>
              </w:rPr>
            </w:pPr>
            <w:proofErr w:type="spellStart"/>
            <w:r w:rsidRPr="00257A4D">
              <w:rPr>
                <w:rFonts w:ascii="Times New Roman" w:hAnsi="Times New Roman"/>
                <w:bCs/>
                <w:sz w:val="20"/>
                <w:szCs w:val="20"/>
              </w:rPr>
              <w:t>Дефибриллятор-монитор</w:t>
            </w:r>
            <w:proofErr w:type="spellEnd"/>
            <w:r w:rsidR="00384B77">
              <w:rPr>
                <w:rFonts w:ascii="Times New Roman" w:hAnsi="Times New Roman"/>
                <w:bCs/>
                <w:sz w:val="20"/>
                <w:szCs w:val="20"/>
                <w:lang w:val="ru-RU"/>
              </w:rPr>
              <w:t>.</w:t>
            </w:r>
          </w:p>
          <w:p w:rsidR="00384B77" w:rsidRPr="00384B77" w:rsidRDefault="00384B77" w:rsidP="00667B00">
            <w:pPr>
              <w:pStyle w:val="a4"/>
              <w:rPr>
                <w:rFonts w:ascii="Times New Roman" w:hAnsi="Times New Roman" w:cs="Times New Roman"/>
                <w:bCs/>
                <w:sz w:val="20"/>
                <w:szCs w:val="20"/>
                <w:lang w:val="ru-RU"/>
              </w:rPr>
            </w:pPr>
          </w:p>
        </w:tc>
        <w:tc>
          <w:tcPr>
            <w:tcW w:w="1134" w:type="dxa"/>
          </w:tcPr>
          <w:p w:rsidR="00C257A6" w:rsidRPr="00467049" w:rsidRDefault="00C257A6" w:rsidP="00667B00">
            <w:pPr>
              <w:jc w:val="center"/>
              <w:rPr>
                <w:rFonts w:ascii="Times New Roman" w:hAnsi="Times New Roman" w:cs="Times New Roman"/>
                <w:sz w:val="20"/>
                <w:szCs w:val="20"/>
              </w:rPr>
            </w:pPr>
            <w:r w:rsidRPr="00467049">
              <w:rPr>
                <w:rFonts w:ascii="Times New Roman" w:hAnsi="Times New Roman" w:cs="Times New Roman"/>
                <w:sz w:val="20"/>
                <w:szCs w:val="20"/>
                <w:lang w:val="ru-RU"/>
              </w:rPr>
              <w:t>штука</w:t>
            </w:r>
          </w:p>
        </w:tc>
        <w:tc>
          <w:tcPr>
            <w:tcW w:w="992" w:type="dxa"/>
          </w:tcPr>
          <w:p w:rsidR="00C257A6" w:rsidRPr="00467049" w:rsidRDefault="00C257A6" w:rsidP="00667B00">
            <w:pPr>
              <w:pStyle w:val="a4"/>
              <w:jc w:val="center"/>
              <w:rPr>
                <w:rFonts w:ascii="Times New Roman" w:hAnsi="Times New Roman" w:cs="Times New Roman"/>
                <w:sz w:val="20"/>
                <w:szCs w:val="20"/>
                <w:lang w:val="ru-RU"/>
              </w:rPr>
            </w:pPr>
            <w:r w:rsidRPr="00467049">
              <w:rPr>
                <w:rFonts w:ascii="Times New Roman" w:hAnsi="Times New Roman" w:cs="Times New Roman"/>
                <w:sz w:val="20"/>
                <w:szCs w:val="20"/>
                <w:lang w:val="ru-RU"/>
              </w:rPr>
              <w:t>1</w:t>
            </w:r>
          </w:p>
        </w:tc>
        <w:tc>
          <w:tcPr>
            <w:tcW w:w="1985" w:type="dxa"/>
            <w:vAlign w:val="center"/>
          </w:tcPr>
          <w:p w:rsidR="00C257A6" w:rsidRPr="00467049" w:rsidRDefault="00257A4D" w:rsidP="00667B0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5 032 000</w:t>
            </w:r>
            <w:r w:rsidR="00C257A6" w:rsidRPr="00467049">
              <w:rPr>
                <w:rFonts w:ascii="Times New Roman" w:hAnsi="Times New Roman" w:cs="Times New Roman"/>
                <w:sz w:val="20"/>
                <w:szCs w:val="20"/>
                <w:lang w:val="ru-RU"/>
              </w:rPr>
              <w:t>,0</w:t>
            </w:r>
          </w:p>
        </w:tc>
      </w:tr>
      <w:tr w:rsidR="00C257A6" w:rsidRPr="00C01A52" w:rsidTr="00AD2A34">
        <w:tc>
          <w:tcPr>
            <w:tcW w:w="675" w:type="dxa"/>
          </w:tcPr>
          <w:p w:rsidR="00C257A6" w:rsidRDefault="00C257A6" w:rsidP="00501913">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529" w:type="dxa"/>
          </w:tcPr>
          <w:p w:rsidR="00C257A6" w:rsidRDefault="00257A4D" w:rsidP="0059483C">
            <w:pPr>
              <w:pStyle w:val="a4"/>
              <w:rPr>
                <w:rFonts w:ascii="Times New Roman" w:hAnsi="Times New Roman"/>
                <w:bCs/>
                <w:sz w:val="20"/>
                <w:szCs w:val="20"/>
                <w:lang w:val="ru-RU"/>
              </w:rPr>
            </w:pPr>
            <w:r w:rsidRPr="00257A4D">
              <w:rPr>
                <w:rFonts w:ascii="Times New Roman" w:hAnsi="Times New Roman"/>
                <w:bCs/>
                <w:sz w:val="20"/>
                <w:szCs w:val="20"/>
                <w:lang w:val="ru-RU"/>
              </w:rPr>
              <w:t>Инкубатор для новорожденных модель в комплекте</w:t>
            </w:r>
            <w:r w:rsidR="00384B77">
              <w:rPr>
                <w:rFonts w:ascii="Times New Roman" w:hAnsi="Times New Roman"/>
                <w:bCs/>
                <w:sz w:val="20"/>
                <w:szCs w:val="20"/>
                <w:lang w:val="ru-RU"/>
              </w:rPr>
              <w:t>.</w:t>
            </w:r>
          </w:p>
          <w:p w:rsidR="00384B77" w:rsidRPr="00257A4D" w:rsidRDefault="00384B77" w:rsidP="0059483C">
            <w:pPr>
              <w:pStyle w:val="a4"/>
              <w:rPr>
                <w:rFonts w:ascii="Times New Roman" w:hAnsi="Times New Roman" w:cs="Times New Roman"/>
                <w:bCs/>
                <w:sz w:val="20"/>
                <w:szCs w:val="20"/>
                <w:lang w:val="ru-RU"/>
              </w:rPr>
            </w:pPr>
          </w:p>
        </w:tc>
        <w:tc>
          <w:tcPr>
            <w:tcW w:w="1134" w:type="dxa"/>
          </w:tcPr>
          <w:p w:rsidR="00C257A6" w:rsidRPr="00467049" w:rsidRDefault="00C257A6" w:rsidP="00667B00">
            <w:pPr>
              <w:jc w:val="center"/>
              <w:rPr>
                <w:rFonts w:ascii="Times New Roman" w:hAnsi="Times New Roman" w:cs="Times New Roman"/>
                <w:sz w:val="20"/>
                <w:szCs w:val="20"/>
              </w:rPr>
            </w:pPr>
            <w:r w:rsidRPr="00467049">
              <w:rPr>
                <w:rFonts w:ascii="Times New Roman" w:hAnsi="Times New Roman" w:cs="Times New Roman"/>
                <w:sz w:val="20"/>
                <w:szCs w:val="20"/>
                <w:lang w:val="ru-RU"/>
              </w:rPr>
              <w:t>штука</w:t>
            </w:r>
          </w:p>
        </w:tc>
        <w:tc>
          <w:tcPr>
            <w:tcW w:w="992" w:type="dxa"/>
          </w:tcPr>
          <w:p w:rsidR="00C257A6" w:rsidRPr="00467049" w:rsidRDefault="00C257A6" w:rsidP="00667B00">
            <w:pPr>
              <w:pStyle w:val="a4"/>
              <w:jc w:val="center"/>
              <w:rPr>
                <w:rFonts w:ascii="Times New Roman" w:hAnsi="Times New Roman" w:cs="Times New Roman"/>
                <w:sz w:val="20"/>
                <w:szCs w:val="20"/>
                <w:lang w:val="ru-RU"/>
              </w:rPr>
            </w:pPr>
            <w:r w:rsidRPr="00467049">
              <w:rPr>
                <w:rFonts w:ascii="Times New Roman" w:hAnsi="Times New Roman" w:cs="Times New Roman"/>
                <w:sz w:val="20"/>
                <w:szCs w:val="20"/>
                <w:lang w:val="ru-RU"/>
              </w:rPr>
              <w:t>1</w:t>
            </w:r>
          </w:p>
        </w:tc>
        <w:tc>
          <w:tcPr>
            <w:tcW w:w="1985" w:type="dxa"/>
            <w:vAlign w:val="center"/>
          </w:tcPr>
          <w:p w:rsidR="00C257A6" w:rsidRPr="00467049" w:rsidRDefault="00257A4D" w:rsidP="00667B0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10 708 000</w:t>
            </w:r>
            <w:r w:rsidR="00C257A6" w:rsidRPr="00467049">
              <w:rPr>
                <w:rFonts w:ascii="Times New Roman" w:hAnsi="Times New Roman" w:cs="Times New Roman"/>
                <w:sz w:val="20"/>
                <w:szCs w:val="20"/>
                <w:lang w:val="ru-RU"/>
              </w:rPr>
              <w:t>,0</w:t>
            </w:r>
          </w:p>
        </w:tc>
      </w:tr>
      <w:tr w:rsidR="00C257A6" w:rsidRPr="00C01A52" w:rsidTr="00AD2A34">
        <w:tc>
          <w:tcPr>
            <w:tcW w:w="675" w:type="dxa"/>
          </w:tcPr>
          <w:p w:rsidR="00C257A6" w:rsidRDefault="00C257A6" w:rsidP="00501913">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5529" w:type="dxa"/>
          </w:tcPr>
          <w:p w:rsidR="00384B77" w:rsidRDefault="00257A4D" w:rsidP="006B78CA">
            <w:pPr>
              <w:pStyle w:val="a4"/>
              <w:rPr>
                <w:rFonts w:ascii="Times New Roman" w:hAnsi="Times New Roman"/>
                <w:sz w:val="20"/>
                <w:szCs w:val="20"/>
                <w:lang w:val="ru-RU"/>
              </w:rPr>
            </w:pPr>
            <w:r w:rsidRPr="00257A4D">
              <w:rPr>
                <w:rFonts w:ascii="Times New Roman" w:hAnsi="Times New Roman"/>
                <w:sz w:val="20"/>
                <w:szCs w:val="20"/>
                <w:lang w:val="ru-RU"/>
              </w:rPr>
              <w:t xml:space="preserve">Стерилизатор паровой с автоматической системой </w:t>
            </w:r>
          </w:p>
          <w:p w:rsidR="00C257A6" w:rsidRPr="00257A4D" w:rsidRDefault="00257A4D" w:rsidP="006B78CA">
            <w:pPr>
              <w:pStyle w:val="a4"/>
              <w:rPr>
                <w:rFonts w:ascii="Times New Roman" w:hAnsi="Times New Roman" w:cs="Times New Roman"/>
                <w:bCs/>
                <w:sz w:val="20"/>
                <w:szCs w:val="20"/>
                <w:lang w:val="ru-RU"/>
              </w:rPr>
            </w:pPr>
            <w:r w:rsidRPr="00257A4D">
              <w:rPr>
                <w:rFonts w:ascii="Times New Roman" w:hAnsi="Times New Roman"/>
                <w:sz w:val="20"/>
                <w:szCs w:val="20"/>
                <w:lang w:val="ru-RU"/>
              </w:rPr>
              <w:t>управления</w:t>
            </w:r>
            <w:r w:rsidR="00384B77">
              <w:rPr>
                <w:rFonts w:ascii="Times New Roman" w:hAnsi="Times New Roman"/>
                <w:sz w:val="20"/>
                <w:szCs w:val="20"/>
                <w:lang w:val="ru-RU"/>
              </w:rPr>
              <w:t>.</w:t>
            </w:r>
          </w:p>
        </w:tc>
        <w:tc>
          <w:tcPr>
            <w:tcW w:w="1134" w:type="dxa"/>
          </w:tcPr>
          <w:p w:rsidR="00C257A6" w:rsidRDefault="00C257A6" w:rsidP="00667B00">
            <w:pPr>
              <w:jc w:val="center"/>
              <w:rPr>
                <w:rFonts w:ascii="Times New Roman" w:hAnsi="Times New Roman" w:cs="Times New Roman"/>
                <w:sz w:val="20"/>
                <w:szCs w:val="20"/>
                <w:lang w:val="ru-RU"/>
              </w:rPr>
            </w:pPr>
          </w:p>
          <w:p w:rsidR="00C257A6" w:rsidRPr="00467049" w:rsidRDefault="00C257A6" w:rsidP="00667B00">
            <w:pPr>
              <w:jc w:val="center"/>
              <w:rPr>
                <w:rFonts w:ascii="Times New Roman" w:hAnsi="Times New Roman" w:cs="Times New Roman"/>
                <w:sz w:val="20"/>
                <w:szCs w:val="20"/>
              </w:rPr>
            </w:pPr>
            <w:r w:rsidRPr="00467049">
              <w:rPr>
                <w:rFonts w:ascii="Times New Roman" w:hAnsi="Times New Roman" w:cs="Times New Roman"/>
                <w:sz w:val="20"/>
                <w:szCs w:val="20"/>
                <w:lang w:val="ru-RU"/>
              </w:rPr>
              <w:t>штука</w:t>
            </w:r>
          </w:p>
        </w:tc>
        <w:tc>
          <w:tcPr>
            <w:tcW w:w="992" w:type="dxa"/>
          </w:tcPr>
          <w:p w:rsidR="00C257A6" w:rsidRDefault="00C257A6" w:rsidP="00501913">
            <w:pPr>
              <w:pStyle w:val="a4"/>
              <w:jc w:val="center"/>
              <w:rPr>
                <w:rFonts w:ascii="Times New Roman" w:hAnsi="Times New Roman" w:cs="Times New Roman"/>
                <w:sz w:val="20"/>
                <w:szCs w:val="20"/>
                <w:lang w:val="ru-RU"/>
              </w:rPr>
            </w:pPr>
          </w:p>
          <w:p w:rsidR="00C257A6" w:rsidRPr="00467049" w:rsidRDefault="00C257A6" w:rsidP="00501913">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85" w:type="dxa"/>
            <w:vAlign w:val="center"/>
          </w:tcPr>
          <w:p w:rsidR="00C257A6" w:rsidRPr="00467049" w:rsidRDefault="00257A4D" w:rsidP="003754B2">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3 453 000</w:t>
            </w:r>
            <w:r w:rsidR="00C257A6">
              <w:rPr>
                <w:rFonts w:ascii="Times New Roman" w:hAnsi="Times New Roman" w:cs="Times New Roman"/>
                <w:sz w:val="20"/>
                <w:szCs w:val="20"/>
                <w:lang w:val="ru-RU"/>
              </w:rPr>
              <w:t>,0</w:t>
            </w:r>
          </w:p>
        </w:tc>
      </w:tr>
    </w:tbl>
    <w:p w:rsidR="00F1157F" w:rsidRDefault="00F1157F" w:rsidP="00FF4179">
      <w:pPr>
        <w:pStyle w:val="a3"/>
        <w:ind w:left="0"/>
        <w:rPr>
          <w:rFonts w:ascii="Times New Roman" w:hAnsi="Times New Roman" w:cs="Times New Roman"/>
          <w:sz w:val="20"/>
          <w:szCs w:val="20"/>
          <w:lang w:val="ru-RU"/>
        </w:rPr>
      </w:pPr>
    </w:p>
    <w:p w:rsidR="00FF4179" w:rsidRPr="001535FC" w:rsidRDefault="00257A4D" w:rsidP="001535FC">
      <w:pPr>
        <w:pStyle w:val="a3"/>
        <w:numPr>
          <w:ilvl w:val="0"/>
          <w:numId w:val="28"/>
        </w:numPr>
        <w:rPr>
          <w:rFonts w:ascii="Times New Roman" w:hAnsi="Times New Roman" w:cs="Times New Roman"/>
          <w:b/>
          <w:sz w:val="20"/>
          <w:szCs w:val="20"/>
          <w:u w:val="single"/>
          <w:lang w:val="ru-RU"/>
        </w:rPr>
      </w:pPr>
      <w:proofErr w:type="spellStart"/>
      <w:r w:rsidRPr="00257A4D">
        <w:rPr>
          <w:rFonts w:ascii="Times New Roman" w:hAnsi="Times New Roman"/>
          <w:b/>
          <w:bCs/>
          <w:sz w:val="20"/>
          <w:szCs w:val="20"/>
          <w:u w:val="single"/>
        </w:rPr>
        <w:lastRenderedPageBreak/>
        <w:t>Дефибриллятор-монитор</w:t>
      </w:r>
      <w:proofErr w:type="spellEnd"/>
      <w:r w:rsidR="00FF4179" w:rsidRPr="00257A4D">
        <w:rPr>
          <w:rFonts w:ascii="Times New Roman" w:hAnsi="Times New Roman" w:cs="Times New Roman"/>
          <w:b/>
          <w:bCs/>
          <w:sz w:val="20"/>
          <w:szCs w:val="20"/>
          <w:u w:val="single"/>
          <w:lang w:val="ru-RU"/>
        </w:rPr>
        <w:t>.</w:t>
      </w:r>
    </w:p>
    <w:tbl>
      <w:tblPr>
        <w:tblW w:w="15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0"/>
        <w:gridCol w:w="676"/>
        <w:gridCol w:w="2693"/>
        <w:gridCol w:w="6804"/>
        <w:gridCol w:w="1229"/>
      </w:tblGrid>
      <w:tr w:rsidR="00670DF0" w:rsidRPr="00670DF0" w:rsidTr="00FA28CC">
        <w:trPr>
          <w:trHeight w:val="409"/>
        </w:trPr>
        <w:tc>
          <w:tcPr>
            <w:tcW w:w="709" w:type="dxa"/>
            <w:shd w:val="clear" w:color="auto" w:fill="BFBFBF"/>
            <w:vAlign w:val="center"/>
          </w:tcPr>
          <w:p w:rsidR="00670DF0" w:rsidRPr="00670DF0" w:rsidRDefault="00670DF0" w:rsidP="00FA28CC">
            <w:pPr>
              <w:ind w:left="-108"/>
              <w:jc w:val="center"/>
              <w:rPr>
                <w:rFonts w:ascii="Times New Roman" w:hAnsi="Times New Roman" w:cs="Times New Roman"/>
                <w:b/>
                <w:sz w:val="20"/>
                <w:szCs w:val="20"/>
              </w:rPr>
            </w:pPr>
            <w:r w:rsidRPr="00670DF0">
              <w:rPr>
                <w:rFonts w:ascii="Times New Roman" w:hAnsi="Times New Roman" w:cs="Times New Roman"/>
                <w:b/>
                <w:sz w:val="20"/>
                <w:szCs w:val="20"/>
              </w:rPr>
              <w:t>№ п/п</w:t>
            </w:r>
          </w:p>
        </w:tc>
        <w:tc>
          <w:tcPr>
            <w:tcW w:w="3260" w:type="dxa"/>
            <w:shd w:val="clear" w:color="auto" w:fill="BFBFBF"/>
            <w:vAlign w:val="center"/>
          </w:tcPr>
          <w:p w:rsidR="00670DF0" w:rsidRPr="00670DF0" w:rsidRDefault="00670DF0" w:rsidP="00FA28CC">
            <w:pPr>
              <w:tabs>
                <w:tab w:val="left" w:pos="450"/>
              </w:tabs>
              <w:jc w:val="center"/>
              <w:rPr>
                <w:rFonts w:ascii="Times New Roman" w:hAnsi="Times New Roman" w:cs="Times New Roman"/>
                <w:b/>
                <w:sz w:val="20"/>
                <w:szCs w:val="20"/>
              </w:rPr>
            </w:pPr>
            <w:proofErr w:type="spellStart"/>
            <w:r w:rsidRPr="00670DF0">
              <w:rPr>
                <w:rFonts w:ascii="Times New Roman" w:hAnsi="Times New Roman" w:cs="Times New Roman"/>
                <w:b/>
                <w:sz w:val="20"/>
                <w:szCs w:val="20"/>
              </w:rPr>
              <w:t>Критерии</w:t>
            </w:r>
            <w:proofErr w:type="spellEnd"/>
          </w:p>
        </w:tc>
        <w:tc>
          <w:tcPr>
            <w:tcW w:w="11402" w:type="dxa"/>
            <w:gridSpan w:val="4"/>
            <w:shd w:val="clear" w:color="auto" w:fill="BFBFBF"/>
            <w:vAlign w:val="center"/>
          </w:tcPr>
          <w:p w:rsidR="00670DF0" w:rsidRPr="00670DF0" w:rsidRDefault="00670DF0" w:rsidP="00FA28CC">
            <w:pPr>
              <w:tabs>
                <w:tab w:val="left" w:pos="450"/>
              </w:tabs>
              <w:jc w:val="center"/>
              <w:rPr>
                <w:rFonts w:ascii="Times New Roman" w:hAnsi="Times New Roman" w:cs="Times New Roman"/>
                <w:b/>
                <w:sz w:val="20"/>
                <w:szCs w:val="20"/>
              </w:rPr>
            </w:pPr>
            <w:proofErr w:type="spellStart"/>
            <w:r w:rsidRPr="00670DF0">
              <w:rPr>
                <w:rFonts w:ascii="Times New Roman" w:hAnsi="Times New Roman" w:cs="Times New Roman"/>
                <w:b/>
                <w:sz w:val="20"/>
                <w:szCs w:val="20"/>
              </w:rPr>
              <w:t>Описание</w:t>
            </w:r>
            <w:proofErr w:type="spellEnd"/>
          </w:p>
        </w:tc>
      </w:tr>
      <w:tr w:rsidR="00670DF0" w:rsidRPr="00670DF0" w:rsidTr="00FA28CC">
        <w:trPr>
          <w:trHeight w:val="470"/>
        </w:trPr>
        <w:tc>
          <w:tcPr>
            <w:tcW w:w="709" w:type="dxa"/>
            <w:vAlign w:val="center"/>
          </w:tcPr>
          <w:p w:rsidR="00670DF0" w:rsidRPr="00670DF0" w:rsidRDefault="00670DF0" w:rsidP="00FA28CC">
            <w:pPr>
              <w:tabs>
                <w:tab w:val="left" w:pos="450"/>
              </w:tabs>
              <w:jc w:val="center"/>
              <w:rPr>
                <w:rFonts w:ascii="Times New Roman" w:hAnsi="Times New Roman" w:cs="Times New Roman"/>
                <w:b/>
                <w:sz w:val="20"/>
                <w:szCs w:val="20"/>
              </w:rPr>
            </w:pPr>
            <w:r w:rsidRPr="00670DF0">
              <w:rPr>
                <w:rFonts w:ascii="Times New Roman" w:hAnsi="Times New Roman" w:cs="Times New Roman"/>
                <w:b/>
                <w:sz w:val="20"/>
                <w:szCs w:val="20"/>
              </w:rPr>
              <w:t>1</w:t>
            </w:r>
          </w:p>
        </w:tc>
        <w:tc>
          <w:tcPr>
            <w:tcW w:w="3260" w:type="dxa"/>
            <w:vAlign w:val="center"/>
          </w:tcPr>
          <w:p w:rsidR="00670DF0" w:rsidRPr="00670DF0" w:rsidRDefault="00670DF0" w:rsidP="00FA28CC">
            <w:pPr>
              <w:tabs>
                <w:tab w:val="left" w:pos="450"/>
              </w:tabs>
              <w:ind w:right="-108"/>
              <w:rPr>
                <w:rFonts w:ascii="Times New Roman" w:hAnsi="Times New Roman" w:cs="Times New Roman"/>
                <w:b/>
                <w:sz w:val="20"/>
                <w:szCs w:val="20"/>
                <w:lang w:val="ru-RU"/>
              </w:rPr>
            </w:pPr>
            <w:r w:rsidRPr="00670DF0">
              <w:rPr>
                <w:rFonts w:ascii="Times New Roman" w:hAnsi="Times New Roman" w:cs="Times New Roman"/>
                <w:b/>
                <w:sz w:val="20"/>
                <w:szCs w:val="20"/>
                <w:lang w:val="ru-RU"/>
              </w:rPr>
              <w:t>Наименование медицинской техники (далее – МТ)</w:t>
            </w:r>
          </w:p>
          <w:p w:rsidR="00670DF0" w:rsidRPr="00670DF0" w:rsidRDefault="00670DF0" w:rsidP="00FA28CC">
            <w:pPr>
              <w:tabs>
                <w:tab w:val="left" w:pos="450"/>
              </w:tabs>
              <w:ind w:right="-108"/>
              <w:rPr>
                <w:rFonts w:ascii="Times New Roman" w:hAnsi="Times New Roman" w:cs="Times New Roman"/>
                <w:b/>
                <w:i/>
                <w:sz w:val="20"/>
                <w:szCs w:val="20"/>
                <w:lang w:val="ru-RU"/>
              </w:rPr>
            </w:pPr>
            <w:r w:rsidRPr="00670DF0">
              <w:rPr>
                <w:rFonts w:ascii="Times New Roman" w:hAnsi="Times New Roman" w:cs="Times New Roman"/>
                <w:i/>
                <w:sz w:val="20"/>
                <w:szCs w:val="20"/>
                <w:lang w:val="ru-RU"/>
              </w:rPr>
              <w:t>(в соответствии с государственным реестром МТ)</w:t>
            </w:r>
          </w:p>
        </w:tc>
        <w:tc>
          <w:tcPr>
            <w:tcW w:w="11402" w:type="dxa"/>
            <w:gridSpan w:val="4"/>
          </w:tcPr>
          <w:p w:rsidR="00670DF0" w:rsidRPr="00670DF0" w:rsidRDefault="00670DF0" w:rsidP="00FA28CC">
            <w:pPr>
              <w:widowControl w:val="0"/>
              <w:autoSpaceDE w:val="0"/>
              <w:autoSpaceDN w:val="0"/>
              <w:adjustRightInd w:val="0"/>
              <w:spacing w:before="30"/>
              <w:rPr>
                <w:rFonts w:ascii="Times New Roman" w:hAnsi="Times New Roman" w:cs="Times New Roman"/>
                <w:bCs/>
                <w:sz w:val="20"/>
                <w:szCs w:val="20"/>
              </w:rPr>
            </w:pPr>
            <w:proofErr w:type="spellStart"/>
            <w:r w:rsidRPr="00670DF0">
              <w:rPr>
                <w:rFonts w:ascii="Times New Roman" w:hAnsi="Times New Roman" w:cs="Times New Roman"/>
                <w:bCs/>
                <w:sz w:val="20"/>
                <w:szCs w:val="20"/>
              </w:rPr>
              <w:t>Дефибриллятор-монитор</w:t>
            </w:r>
            <w:proofErr w:type="spellEnd"/>
          </w:p>
        </w:tc>
      </w:tr>
      <w:tr w:rsidR="00670DF0" w:rsidRPr="00670DF0" w:rsidTr="00FA28CC">
        <w:trPr>
          <w:trHeight w:val="470"/>
        </w:trPr>
        <w:tc>
          <w:tcPr>
            <w:tcW w:w="709" w:type="dxa"/>
            <w:vAlign w:val="center"/>
          </w:tcPr>
          <w:p w:rsidR="00670DF0" w:rsidRPr="00670DF0" w:rsidRDefault="00670DF0" w:rsidP="00FA28CC">
            <w:pPr>
              <w:tabs>
                <w:tab w:val="left" w:pos="450"/>
              </w:tabs>
              <w:jc w:val="center"/>
              <w:rPr>
                <w:rFonts w:ascii="Times New Roman" w:hAnsi="Times New Roman" w:cs="Times New Roman"/>
                <w:b/>
                <w:sz w:val="20"/>
                <w:szCs w:val="20"/>
              </w:rPr>
            </w:pPr>
            <w:r w:rsidRPr="00670DF0">
              <w:rPr>
                <w:rFonts w:ascii="Times New Roman" w:hAnsi="Times New Roman" w:cs="Times New Roman"/>
                <w:b/>
                <w:sz w:val="20"/>
                <w:szCs w:val="20"/>
              </w:rPr>
              <w:t>2</w:t>
            </w:r>
          </w:p>
        </w:tc>
        <w:tc>
          <w:tcPr>
            <w:tcW w:w="3260" w:type="dxa"/>
            <w:vAlign w:val="center"/>
          </w:tcPr>
          <w:p w:rsidR="00670DF0" w:rsidRPr="00670DF0" w:rsidRDefault="00670DF0" w:rsidP="00FA28CC">
            <w:pPr>
              <w:tabs>
                <w:tab w:val="left" w:pos="450"/>
              </w:tabs>
              <w:ind w:right="-108"/>
              <w:rPr>
                <w:rFonts w:ascii="Times New Roman" w:hAnsi="Times New Roman" w:cs="Times New Roman"/>
                <w:i/>
                <w:sz w:val="20"/>
                <w:szCs w:val="20"/>
                <w:lang w:val="ru-RU"/>
              </w:rPr>
            </w:pPr>
            <w:r w:rsidRPr="00670DF0">
              <w:rPr>
                <w:rFonts w:ascii="Times New Roman" w:hAnsi="Times New Roman" w:cs="Times New Roman"/>
                <w:b/>
                <w:sz w:val="20"/>
                <w:szCs w:val="20"/>
                <w:lang w:val="ru-RU"/>
              </w:rPr>
              <w:t>Наименование МТ, относящейся к средствам измерения</w:t>
            </w:r>
          </w:p>
        </w:tc>
        <w:tc>
          <w:tcPr>
            <w:tcW w:w="11402" w:type="dxa"/>
            <w:gridSpan w:val="4"/>
          </w:tcPr>
          <w:p w:rsidR="00670DF0" w:rsidRPr="00670DF0" w:rsidRDefault="00670DF0" w:rsidP="00FA28CC">
            <w:pPr>
              <w:pStyle w:val="3"/>
              <w:ind w:firstLine="0"/>
              <w:rPr>
                <w:b w:val="0"/>
                <w:color w:val="auto"/>
                <w:sz w:val="20"/>
                <w:szCs w:val="20"/>
              </w:rPr>
            </w:pPr>
            <w:r w:rsidRPr="00670DF0">
              <w:rPr>
                <w:b w:val="0"/>
                <w:color w:val="auto"/>
                <w:sz w:val="20"/>
                <w:szCs w:val="20"/>
              </w:rPr>
              <w:t>Дефибриллятор-монитор</w:t>
            </w:r>
          </w:p>
        </w:tc>
      </w:tr>
      <w:tr w:rsidR="00670DF0" w:rsidRPr="004153B4" w:rsidTr="00FA28CC">
        <w:trPr>
          <w:trHeight w:val="611"/>
        </w:trPr>
        <w:tc>
          <w:tcPr>
            <w:tcW w:w="709" w:type="dxa"/>
            <w:vMerge w:val="restart"/>
            <w:vAlign w:val="center"/>
          </w:tcPr>
          <w:p w:rsidR="00670DF0" w:rsidRPr="00670DF0" w:rsidRDefault="00670DF0" w:rsidP="00FA28CC">
            <w:pPr>
              <w:jc w:val="center"/>
              <w:rPr>
                <w:rFonts w:ascii="Times New Roman" w:hAnsi="Times New Roman" w:cs="Times New Roman"/>
                <w:b/>
                <w:sz w:val="20"/>
                <w:szCs w:val="20"/>
              </w:rPr>
            </w:pPr>
            <w:r w:rsidRPr="00670DF0">
              <w:rPr>
                <w:rFonts w:ascii="Times New Roman" w:hAnsi="Times New Roman" w:cs="Times New Roman"/>
                <w:b/>
                <w:sz w:val="20"/>
                <w:szCs w:val="20"/>
              </w:rPr>
              <w:t>3</w:t>
            </w:r>
          </w:p>
        </w:tc>
        <w:tc>
          <w:tcPr>
            <w:tcW w:w="3260" w:type="dxa"/>
            <w:vMerge w:val="restart"/>
            <w:vAlign w:val="center"/>
          </w:tcPr>
          <w:p w:rsidR="00670DF0" w:rsidRPr="00670DF0" w:rsidRDefault="00670DF0" w:rsidP="00FA28CC">
            <w:pPr>
              <w:ind w:right="-108"/>
              <w:rPr>
                <w:rFonts w:ascii="Times New Roman" w:hAnsi="Times New Roman" w:cs="Times New Roman"/>
                <w:b/>
                <w:sz w:val="20"/>
                <w:szCs w:val="20"/>
              </w:rPr>
            </w:pPr>
            <w:proofErr w:type="spellStart"/>
            <w:r w:rsidRPr="00670DF0">
              <w:rPr>
                <w:rFonts w:ascii="Times New Roman" w:hAnsi="Times New Roman" w:cs="Times New Roman"/>
                <w:b/>
                <w:sz w:val="20"/>
                <w:szCs w:val="20"/>
              </w:rPr>
              <w:t>Требования</w:t>
            </w:r>
            <w:proofErr w:type="spellEnd"/>
            <w:r w:rsidRPr="00670DF0">
              <w:rPr>
                <w:rFonts w:ascii="Times New Roman" w:hAnsi="Times New Roman" w:cs="Times New Roman"/>
                <w:b/>
                <w:sz w:val="20"/>
                <w:szCs w:val="20"/>
              </w:rPr>
              <w:t xml:space="preserve"> к </w:t>
            </w:r>
            <w:proofErr w:type="spellStart"/>
            <w:r w:rsidRPr="00670DF0">
              <w:rPr>
                <w:rFonts w:ascii="Times New Roman" w:hAnsi="Times New Roman" w:cs="Times New Roman"/>
                <w:b/>
                <w:sz w:val="20"/>
                <w:szCs w:val="20"/>
              </w:rPr>
              <w:t>комплектации</w:t>
            </w:r>
            <w:proofErr w:type="spellEnd"/>
          </w:p>
        </w:tc>
        <w:tc>
          <w:tcPr>
            <w:tcW w:w="676" w:type="dxa"/>
            <w:vAlign w:val="center"/>
          </w:tcPr>
          <w:p w:rsidR="00670DF0" w:rsidRPr="00670DF0" w:rsidRDefault="00670DF0" w:rsidP="00FA28CC">
            <w:pPr>
              <w:jc w:val="center"/>
              <w:rPr>
                <w:rFonts w:ascii="Times New Roman" w:hAnsi="Times New Roman" w:cs="Times New Roman"/>
                <w:i/>
                <w:sz w:val="20"/>
                <w:szCs w:val="20"/>
              </w:rPr>
            </w:pPr>
            <w:r w:rsidRPr="00670DF0">
              <w:rPr>
                <w:rFonts w:ascii="Times New Roman" w:hAnsi="Times New Roman" w:cs="Times New Roman"/>
                <w:i/>
                <w:sz w:val="20"/>
                <w:szCs w:val="20"/>
              </w:rPr>
              <w:t>№</w:t>
            </w:r>
          </w:p>
          <w:p w:rsidR="00670DF0" w:rsidRPr="00670DF0" w:rsidRDefault="00670DF0" w:rsidP="00FA28CC">
            <w:pPr>
              <w:jc w:val="center"/>
              <w:rPr>
                <w:rFonts w:ascii="Times New Roman" w:hAnsi="Times New Roman" w:cs="Times New Roman"/>
                <w:i/>
                <w:sz w:val="20"/>
                <w:szCs w:val="20"/>
              </w:rPr>
            </w:pPr>
            <w:r w:rsidRPr="00670DF0">
              <w:rPr>
                <w:rFonts w:ascii="Times New Roman" w:hAnsi="Times New Roman" w:cs="Times New Roman"/>
                <w:i/>
                <w:sz w:val="20"/>
                <w:szCs w:val="20"/>
              </w:rPr>
              <w:t>п/п</w:t>
            </w:r>
          </w:p>
        </w:tc>
        <w:tc>
          <w:tcPr>
            <w:tcW w:w="2693" w:type="dxa"/>
            <w:vAlign w:val="center"/>
          </w:tcPr>
          <w:p w:rsidR="00670DF0" w:rsidRPr="00670DF0" w:rsidRDefault="00670DF0" w:rsidP="00FA28CC">
            <w:pPr>
              <w:ind w:left="-97" w:right="-86"/>
              <w:jc w:val="center"/>
              <w:rPr>
                <w:rFonts w:ascii="Times New Roman" w:hAnsi="Times New Roman" w:cs="Times New Roman"/>
                <w:i/>
                <w:sz w:val="20"/>
                <w:szCs w:val="20"/>
                <w:lang w:val="ru-RU"/>
              </w:rPr>
            </w:pPr>
            <w:r w:rsidRPr="00670DF0">
              <w:rPr>
                <w:rFonts w:ascii="Times New Roman" w:hAnsi="Times New Roman" w:cs="Times New Roman"/>
                <w:i/>
                <w:sz w:val="20"/>
                <w:szCs w:val="20"/>
                <w:lang w:val="ru-RU"/>
              </w:rPr>
              <w:t xml:space="preserve">Наименование </w:t>
            </w:r>
            <w:proofErr w:type="gramStart"/>
            <w:r w:rsidRPr="00670DF0">
              <w:rPr>
                <w:rFonts w:ascii="Times New Roman" w:hAnsi="Times New Roman" w:cs="Times New Roman"/>
                <w:i/>
                <w:sz w:val="20"/>
                <w:szCs w:val="20"/>
                <w:lang w:val="ru-RU"/>
              </w:rPr>
              <w:t>комплектующего</w:t>
            </w:r>
            <w:proofErr w:type="gramEnd"/>
            <w:r w:rsidRPr="00670DF0">
              <w:rPr>
                <w:rFonts w:ascii="Times New Roman" w:hAnsi="Times New Roman" w:cs="Times New Roman"/>
                <w:i/>
                <w:sz w:val="20"/>
                <w:szCs w:val="20"/>
                <w:lang w:val="ru-RU"/>
              </w:rPr>
              <w:t xml:space="preserve"> к МТ (в соответствии с государственным реестром МТ)</w:t>
            </w:r>
          </w:p>
        </w:tc>
        <w:tc>
          <w:tcPr>
            <w:tcW w:w="6804" w:type="dxa"/>
            <w:vAlign w:val="center"/>
          </w:tcPr>
          <w:p w:rsidR="00670DF0" w:rsidRPr="00895FA2" w:rsidRDefault="00670DF0" w:rsidP="00FA28CC">
            <w:pPr>
              <w:ind w:left="-97" w:right="-86"/>
              <w:jc w:val="center"/>
              <w:rPr>
                <w:rFonts w:ascii="Times New Roman" w:hAnsi="Times New Roman" w:cs="Times New Roman"/>
                <w:i/>
                <w:sz w:val="18"/>
                <w:szCs w:val="18"/>
                <w:lang w:val="ru-RU"/>
              </w:rPr>
            </w:pPr>
            <w:r w:rsidRPr="00895FA2">
              <w:rPr>
                <w:rFonts w:ascii="Times New Roman" w:hAnsi="Times New Roman" w:cs="Times New Roman"/>
                <w:i/>
                <w:sz w:val="18"/>
                <w:szCs w:val="18"/>
                <w:lang w:val="ru-RU"/>
              </w:rPr>
              <w:t xml:space="preserve">Техническая характеристика </w:t>
            </w:r>
            <w:proofErr w:type="gramStart"/>
            <w:r w:rsidRPr="00895FA2">
              <w:rPr>
                <w:rFonts w:ascii="Times New Roman" w:hAnsi="Times New Roman" w:cs="Times New Roman"/>
                <w:i/>
                <w:sz w:val="18"/>
                <w:szCs w:val="18"/>
                <w:lang w:val="ru-RU"/>
              </w:rPr>
              <w:t>комплектующего</w:t>
            </w:r>
            <w:proofErr w:type="gramEnd"/>
            <w:r w:rsidRPr="00895FA2">
              <w:rPr>
                <w:rFonts w:ascii="Times New Roman" w:hAnsi="Times New Roman" w:cs="Times New Roman"/>
                <w:i/>
                <w:sz w:val="18"/>
                <w:szCs w:val="18"/>
                <w:lang w:val="ru-RU"/>
              </w:rPr>
              <w:t xml:space="preserve"> к МТ</w:t>
            </w:r>
          </w:p>
        </w:tc>
        <w:tc>
          <w:tcPr>
            <w:tcW w:w="1229" w:type="dxa"/>
            <w:vAlign w:val="center"/>
          </w:tcPr>
          <w:p w:rsidR="00670DF0" w:rsidRPr="00670DF0" w:rsidRDefault="00670DF0" w:rsidP="00FA28CC">
            <w:pPr>
              <w:ind w:left="-97" w:right="-86"/>
              <w:jc w:val="center"/>
              <w:rPr>
                <w:rFonts w:ascii="Times New Roman" w:hAnsi="Times New Roman" w:cs="Times New Roman"/>
                <w:i/>
                <w:sz w:val="20"/>
                <w:szCs w:val="20"/>
                <w:lang w:val="ru-RU"/>
              </w:rPr>
            </w:pPr>
            <w:r w:rsidRPr="00670DF0">
              <w:rPr>
                <w:rFonts w:ascii="Times New Roman" w:hAnsi="Times New Roman" w:cs="Times New Roman"/>
                <w:i/>
                <w:sz w:val="20"/>
                <w:szCs w:val="20"/>
                <w:lang w:val="ru-RU"/>
              </w:rPr>
              <w:t>Требуемое количество</w:t>
            </w:r>
          </w:p>
          <w:p w:rsidR="00670DF0" w:rsidRPr="00670DF0" w:rsidRDefault="00670DF0" w:rsidP="00FA28CC">
            <w:pPr>
              <w:ind w:left="-97" w:right="-86"/>
              <w:jc w:val="center"/>
              <w:rPr>
                <w:rFonts w:ascii="Times New Roman" w:hAnsi="Times New Roman" w:cs="Times New Roman"/>
                <w:i/>
                <w:sz w:val="20"/>
                <w:szCs w:val="20"/>
                <w:lang w:val="ru-RU"/>
              </w:rPr>
            </w:pPr>
            <w:r w:rsidRPr="00670DF0">
              <w:rPr>
                <w:rFonts w:ascii="Times New Roman" w:hAnsi="Times New Roman" w:cs="Times New Roman"/>
                <w:i/>
                <w:sz w:val="20"/>
                <w:szCs w:val="20"/>
                <w:lang w:val="ru-RU"/>
              </w:rPr>
              <w:t>(с указанием единицы измерения)</w:t>
            </w:r>
          </w:p>
        </w:tc>
      </w:tr>
      <w:tr w:rsidR="00670DF0" w:rsidRPr="00670DF0" w:rsidTr="00FA28CC">
        <w:trPr>
          <w:trHeight w:val="141"/>
        </w:trPr>
        <w:tc>
          <w:tcPr>
            <w:tcW w:w="709" w:type="dxa"/>
            <w:vMerge/>
            <w:vAlign w:val="center"/>
          </w:tcPr>
          <w:p w:rsidR="00670DF0" w:rsidRPr="00670DF0" w:rsidRDefault="00670DF0" w:rsidP="00FA28CC">
            <w:pPr>
              <w:jc w:val="center"/>
              <w:rPr>
                <w:rFonts w:ascii="Times New Roman" w:hAnsi="Times New Roman" w:cs="Times New Roman"/>
                <w:b/>
                <w:sz w:val="20"/>
                <w:szCs w:val="20"/>
                <w:lang w:val="ru-RU"/>
              </w:rPr>
            </w:pPr>
          </w:p>
        </w:tc>
        <w:tc>
          <w:tcPr>
            <w:tcW w:w="3260" w:type="dxa"/>
            <w:vMerge/>
            <w:vAlign w:val="center"/>
          </w:tcPr>
          <w:p w:rsidR="00670DF0" w:rsidRPr="00670DF0" w:rsidRDefault="00670DF0" w:rsidP="00FA28CC">
            <w:pPr>
              <w:ind w:right="-108"/>
              <w:rPr>
                <w:rFonts w:ascii="Times New Roman" w:hAnsi="Times New Roman" w:cs="Times New Roman"/>
                <w:b/>
                <w:sz w:val="20"/>
                <w:szCs w:val="20"/>
                <w:lang w:val="ru-RU"/>
              </w:rPr>
            </w:pPr>
          </w:p>
        </w:tc>
        <w:tc>
          <w:tcPr>
            <w:tcW w:w="11402" w:type="dxa"/>
            <w:gridSpan w:val="4"/>
          </w:tcPr>
          <w:p w:rsidR="00670DF0" w:rsidRPr="00670DF0" w:rsidRDefault="00670DF0" w:rsidP="00FA28CC">
            <w:pPr>
              <w:rPr>
                <w:rFonts w:ascii="Times New Roman" w:hAnsi="Times New Roman" w:cs="Times New Roman"/>
                <w:i/>
                <w:sz w:val="20"/>
                <w:szCs w:val="20"/>
              </w:rPr>
            </w:pPr>
            <w:proofErr w:type="spellStart"/>
            <w:r w:rsidRPr="00670DF0">
              <w:rPr>
                <w:rFonts w:ascii="Times New Roman" w:hAnsi="Times New Roman" w:cs="Times New Roman"/>
                <w:i/>
                <w:sz w:val="20"/>
                <w:szCs w:val="20"/>
              </w:rPr>
              <w:t>Основные</w:t>
            </w:r>
            <w:proofErr w:type="spellEnd"/>
            <w:r w:rsidRPr="00670DF0">
              <w:rPr>
                <w:rFonts w:ascii="Times New Roman" w:hAnsi="Times New Roman" w:cs="Times New Roman"/>
                <w:i/>
                <w:sz w:val="20"/>
                <w:szCs w:val="20"/>
              </w:rPr>
              <w:t xml:space="preserve"> </w:t>
            </w:r>
            <w:proofErr w:type="spellStart"/>
            <w:r w:rsidRPr="00670DF0">
              <w:rPr>
                <w:rFonts w:ascii="Times New Roman" w:hAnsi="Times New Roman" w:cs="Times New Roman"/>
                <w:i/>
                <w:sz w:val="20"/>
                <w:szCs w:val="20"/>
              </w:rPr>
              <w:t>комплектующие</w:t>
            </w:r>
            <w:proofErr w:type="spellEnd"/>
          </w:p>
        </w:tc>
      </w:tr>
      <w:tr w:rsidR="00670DF0" w:rsidRPr="00670DF0" w:rsidTr="00FA28CC">
        <w:trPr>
          <w:trHeight w:val="141"/>
        </w:trPr>
        <w:tc>
          <w:tcPr>
            <w:tcW w:w="709" w:type="dxa"/>
            <w:vMerge/>
            <w:vAlign w:val="center"/>
          </w:tcPr>
          <w:p w:rsidR="00670DF0" w:rsidRPr="00670DF0" w:rsidRDefault="00670DF0" w:rsidP="00FA28CC">
            <w:pPr>
              <w:jc w:val="center"/>
              <w:rPr>
                <w:rFonts w:ascii="Times New Roman" w:hAnsi="Times New Roman" w:cs="Times New Roman"/>
                <w:b/>
                <w:sz w:val="20"/>
                <w:szCs w:val="20"/>
              </w:rPr>
            </w:pPr>
          </w:p>
        </w:tc>
        <w:tc>
          <w:tcPr>
            <w:tcW w:w="3260" w:type="dxa"/>
            <w:vMerge/>
            <w:vAlign w:val="center"/>
          </w:tcPr>
          <w:p w:rsidR="00670DF0" w:rsidRPr="00670DF0" w:rsidRDefault="00670DF0" w:rsidP="00FA28CC">
            <w:pPr>
              <w:ind w:right="-108"/>
              <w:rPr>
                <w:rFonts w:ascii="Times New Roman" w:hAnsi="Times New Roman" w:cs="Times New Roman"/>
                <w:b/>
                <w:sz w:val="20"/>
                <w:szCs w:val="20"/>
              </w:rPr>
            </w:pPr>
          </w:p>
        </w:tc>
        <w:tc>
          <w:tcPr>
            <w:tcW w:w="676" w:type="dxa"/>
          </w:tcPr>
          <w:p w:rsidR="00670DF0" w:rsidRPr="00670DF0" w:rsidRDefault="00670DF0" w:rsidP="00670DF0">
            <w:pPr>
              <w:pStyle w:val="a3"/>
              <w:numPr>
                <w:ilvl w:val="0"/>
                <w:numId w:val="21"/>
              </w:numPr>
              <w:spacing w:after="0" w:line="240" w:lineRule="auto"/>
              <w:rPr>
                <w:rFonts w:ascii="Times New Roman" w:hAnsi="Times New Roman" w:cs="Times New Roman"/>
                <w:sz w:val="20"/>
                <w:szCs w:val="20"/>
              </w:rPr>
            </w:pPr>
          </w:p>
        </w:tc>
        <w:tc>
          <w:tcPr>
            <w:tcW w:w="2693" w:type="dxa"/>
          </w:tcPr>
          <w:p w:rsidR="00670DF0" w:rsidRPr="00670DF0" w:rsidRDefault="00670DF0" w:rsidP="00FA28CC">
            <w:pPr>
              <w:rPr>
                <w:rFonts w:ascii="Times New Roman" w:hAnsi="Times New Roman" w:cs="Times New Roman"/>
                <w:sz w:val="20"/>
                <w:szCs w:val="20"/>
              </w:rPr>
            </w:pPr>
            <w:proofErr w:type="spellStart"/>
            <w:r w:rsidRPr="00670DF0">
              <w:rPr>
                <w:rFonts w:ascii="Times New Roman" w:hAnsi="Times New Roman" w:cs="Times New Roman"/>
                <w:sz w:val="20"/>
                <w:szCs w:val="20"/>
              </w:rPr>
              <w:t>Дефибриллятор-монитор</w:t>
            </w:r>
            <w:proofErr w:type="spellEnd"/>
          </w:p>
        </w:tc>
        <w:tc>
          <w:tcPr>
            <w:tcW w:w="6804" w:type="dxa"/>
          </w:tcPr>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Дефибриллятор портативный </w:t>
            </w:r>
            <w:proofErr w:type="spellStart"/>
            <w:r w:rsidRPr="00895FA2">
              <w:rPr>
                <w:rFonts w:ascii="Times New Roman" w:hAnsi="Times New Roman" w:cs="Times New Roman"/>
                <w:sz w:val="18"/>
                <w:szCs w:val="18"/>
                <w:lang w:val="ru-RU"/>
              </w:rPr>
              <w:t>бифазный</w:t>
            </w:r>
            <w:proofErr w:type="spellEnd"/>
            <w:r w:rsidRPr="00895FA2">
              <w:rPr>
                <w:rFonts w:ascii="Times New Roman" w:hAnsi="Times New Roman" w:cs="Times New Roman"/>
                <w:sz w:val="18"/>
                <w:szCs w:val="18"/>
                <w:lang w:val="ru-RU"/>
              </w:rPr>
              <w:t xml:space="preserve"> с цветным 4-х канальным монитором: ЭКГ, принтером</w:t>
            </w:r>
            <w:r w:rsidRPr="00895FA2">
              <w:rPr>
                <w:rFonts w:ascii="Times New Roman" w:hAnsi="Times New Roman" w:cs="Times New Roman"/>
                <w:color w:val="FF0000"/>
                <w:sz w:val="18"/>
                <w:szCs w:val="18"/>
                <w:lang w:val="ru-RU"/>
              </w:rPr>
              <w:t>,</w:t>
            </w:r>
            <w:r w:rsidRPr="00895FA2">
              <w:rPr>
                <w:rFonts w:ascii="Times New Roman" w:hAnsi="Times New Roman" w:cs="Times New Roman"/>
                <w:sz w:val="18"/>
                <w:szCs w:val="18"/>
                <w:lang w:val="ru-RU"/>
              </w:rPr>
              <w:t xml:space="preserve"> </w:t>
            </w:r>
            <w:proofErr w:type="gramStart"/>
            <w:r w:rsidRPr="00895FA2">
              <w:rPr>
                <w:rFonts w:ascii="Times New Roman" w:hAnsi="Times New Roman" w:cs="Times New Roman"/>
                <w:sz w:val="18"/>
                <w:szCs w:val="18"/>
                <w:lang w:val="ru-RU"/>
              </w:rPr>
              <w:t>Предназначен</w:t>
            </w:r>
            <w:proofErr w:type="gramEnd"/>
            <w:r w:rsidRPr="00895FA2">
              <w:rPr>
                <w:rFonts w:ascii="Times New Roman" w:hAnsi="Times New Roman" w:cs="Times New Roman"/>
                <w:sz w:val="18"/>
                <w:szCs w:val="18"/>
                <w:lang w:val="ru-RU"/>
              </w:rPr>
              <w:t xml:space="preserve">  для работы в  операционных, отделениях реанимации, кардиологии и кардиохирургии, </w:t>
            </w:r>
            <w:proofErr w:type="spellStart"/>
            <w:r w:rsidRPr="00895FA2">
              <w:rPr>
                <w:rFonts w:ascii="Times New Roman" w:hAnsi="Times New Roman" w:cs="Times New Roman"/>
                <w:sz w:val="18"/>
                <w:szCs w:val="18"/>
                <w:lang w:val="ru-RU"/>
              </w:rPr>
              <w:t>санавиавции</w:t>
            </w:r>
            <w:proofErr w:type="spellEnd"/>
            <w:r w:rsidRPr="00895FA2">
              <w:rPr>
                <w:rFonts w:ascii="Times New Roman" w:hAnsi="Times New Roman" w:cs="Times New Roman"/>
                <w:sz w:val="18"/>
                <w:szCs w:val="18"/>
                <w:lang w:val="ru-RU"/>
              </w:rPr>
              <w:t xml:space="preserve">, машинах скорой медицинской помощи, </w:t>
            </w:r>
            <w:proofErr w:type="spellStart"/>
            <w:r w:rsidRPr="00895FA2">
              <w:rPr>
                <w:rFonts w:ascii="Times New Roman" w:hAnsi="Times New Roman" w:cs="Times New Roman"/>
                <w:sz w:val="18"/>
                <w:szCs w:val="18"/>
                <w:lang w:val="ru-RU"/>
              </w:rPr>
              <w:t>реанимобилях</w:t>
            </w:r>
            <w:proofErr w:type="spellEnd"/>
            <w:r w:rsidRPr="00895FA2">
              <w:rPr>
                <w:rFonts w:ascii="Times New Roman" w:hAnsi="Times New Roman" w:cs="Times New Roman"/>
                <w:sz w:val="18"/>
                <w:szCs w:val="18"/>
                <w:lang w:val="ru-RU"/>
              </w:rPr>
              <w:t>, для транспортировки в условиях стационара</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b/>
                <w:sz w:val="18"/>
                <w:szCs w:val="18"/>
                <w:lang w:val="ru-RU"/>
              </w:rPr>
            </w:pPr>
            <w:r w:rsidRPr="00895FA2">
              <w:rPr>
                <w:rFonts w:ascii="Times New Roman" w:hAnsi="Times New Roman" w:cs="Times New Roman"/>
                <w:b/>
                <w:sz w:val="18"/>
                <w:szCs w:val="18"/>
                <w:lang w:val="ru-RU"/>
              </w:rPr>
              <w:t xml:space="preserve">Особенности: </w:t>
            </w:r>
            <w:r w:rsidRPr="00895FA2">
              <w:rPr>
                <w:rFonts w:ascii="Times New Roman" w:hAnsi="Times New Roman" w:cs="Times New Roman"/>
                <w:b/>
                <w:sz w:val="18"/>
                <w:szCs w:val="18"/>
                <w:lang w:val="ru-RU"/>
              </w:rPr>
              <w:tab/>
            </w:r>
            <w:r w:rsidRPr="00895FA2">
              <w:rPr>
                <w:rFonts w:ascii="Times New Roman" w:hAnsi="Times New Roman" w:cs="Times New Roman"/>
                <w:b/>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Простая работа с выполнением трех операций, от включения электропитания до разрядки энергии</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Основная функциональная проверка: зарядки, состояния батареи, записи, сигнализации тревоги,  речевой информации и кривой </w:t>
            </w:r>
            <w:proofErr w:type="spellStart"/>
            <w:r w:rsidRPr="00895FA2">
              <w:rPr>
                <w:rFonts w:ascii="Times New Roman" w:hAnsi="Times New Roman" w:cs="Times New Roman"/>
                <w:sz w:val="18"/>
                <w:szCs w:val="18"/>
                <w:lang w:val="ru-RU"/>
              </w:rPr>
              <w:t>дефибрилляции</w:t>
            </w:r>
            <w:proofErr w:type="spellEnd"/>
            <w:r w:rsidRPr="00895FA2">
              <w:rPr>
                <w:rFonts w:ascii="Times New Roman" w:hAnsi="Times New Roman" w:cs="Times New Roman"/>
                <w:sz w:val="18"/>
                <w:szCs w:val="18"/>
                <w:lang w:val="ru-RU"/>
              </w:rPr>
              <w:t>.</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Быстрое переключение: ЭК</w:t>
            </w:r>
            <w:proofErr w:type="gramStart"/>
            <w:r w:rsidRPr="00895FA2">
              <w:rPr>
                <w:rFonts w:ascii="Times New Roman" w:hAnsi="Times New Roman" w:cs="Times New Roman"/>
                <w:sz w:val="18"/>
                <w:szCs w:val="18"/>
                <w:lang w:val="ru-RU"/>
              </w:rPr>
              <w:t>Г-</w:t>
            </w:r>
            <w:proofErr w:type="gramEnd"/>
            <w:r w:rsidRPr="00895FA2">
              <w:rPr>
                <w:rFonts w:ascii="Times New Roman" w:hAnsi="Times New Roman" w:cs="Times New Roman"/>
                <w:sz w:val="18"/>
                <w:szCs w:val="18"/>
                <w:lang w:val="ru-RU"/>
              </w:rPr>
              <w:t xml:space="preserve"> разряд</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Чувствительный переключатель синхронизации</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Встроенный 2- канальный  термопринтер с </w:t>
            </w:r>
            <w:r w:rsidR="00895FA2">
              <w:rPr>
                <w:rFonts w:ascii="Times New Roman" w:hAnsi="Times New Roman" w:cs="Times New Roman"/>
                <w:sz w:val="18"/>
                <w:szCs w:val="18"/>
                <w:lang w:val="ru-RU"/>
              </w:rPr>
              <w:t>ручной и автоматической записью</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Возможность работы от сети и батареи</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lastRenderedPageBreak/>
              <w:t>Время зарядки при включении в сет</w:t>
            </w:r>
            <w:proofErr w:type="gramStart"/>
            <w:r w:rsidRPr="00895FA2">
              <w:rPr>
                <w:rFonts w:ascii="Times New Roman" w:hAnsi="Times New Roman" w:cs="Times New Roman"/>
                <w:sz w:val="18"/>
                <w:szCs w:val="18"/>
                <w:lang w:val="ru-RU"/>
              </w:rPr>
              <w:t>ь-</w:t>
            </w:r>
            <w:proofErr w:type="gramEnd"/>
            <w:r w:rsidRPr="00895FA2">
              <w:rPr>
                <w:rFonts w:ascii="Times New Roman" w:hAnsi="Times New Roman" w:cs="Times New Roman"/>
                <w:sz w:val="18"/>
                <w:szCs w:val="18"/>
                <w:lang w:val="ru-RU"/>
              </w:rPr>
              <w:t xml:space="preserve">  не более 5 сек</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Технические характеристики</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Режим </w:t>
            </w:r>
            <w:proofErr w:type="spellStart"/>
            <w:r w:rsidRPr="00895FA2">
              <w:rPr>
                <w:rFonts w:ascii="Times New Roman" w:hAnsi="Times New Roman" w:cs="Times New Roman"/>
                <w:sz w:val="18"/>
                <w:szCs w:val="18"/>
                <w:lang w:val="ru-RU"/>
              </w:rPr>
              <w:t>бифазного</w:t>
            </w:r>
            <w:proofErr w:type="spellEnd"/>
            <w:r w:rsidRPr="00895FA2">
              <w:rPr>
                <w:rFonts w:ascii="Times New Roman" w:hAnsi="Times New Roman" w:cs="Times New Roman"/>
                <w:sz w:val="18"/>
                <w:szCs w:val="18"/>
                <w:lang w:val="ru-RU"/>
              </w:rPr>
              <w:t xml:space="preserve"> импульса 2-фазный усеченный </w:t>
            </w:r>
            <w:proofErr w:type="spellStart"/>
            <w:r w:rsidRPr="00895FA2">
              <w:rPr>
                <w:rFonts w:ascii="Times New Roman" w:hAnsi="Times New Roman" w:cs="Times New Roman"/>
                <w:sz w:val="18"/>
                <w:szCs w:val="18"/>
                <w:lang w:val="ru-RU"/>
              </w:rPr>
              <w:t>экспотенциальный</w:t>
            </w:r>
            <w:proofErr w:type="spellEnd"/>
            <w:r w:rsidRPr="00895FA2">
              <w:rPr>
                <w:rFonts w:ascii="Times New Roman" w:hAnsi="Times New Roman" w:cs="Times New Roman"/>
                <w:sz w:val="18"/>
                <w:szCs w:val="18"/>
                <w:lang w:val="ru-RU"/>
              </w:rPr>
              <w:t xml:space="preserve"> импульс постоянной энергии</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Цветной жидкокристаллический </w:t>
            </w:r>
            <w:r w:rsidRPr="00895FA2">
              <w:rPr>
                <w:rFonts w:ascii="Times New Roman" w:hAnsi="Times New Roman" w:cs="Times New Roman"/>
                <w:sz w:val="18"/>
                <w:szCs w:val="18"/>
              </w:rPr>
              <w:t>TFT</w:t>
            </w:r>
            <w:r w:rsidRPr="00895FA2">
              <w:rPr>
                <w:rFonts w:ascii="Times New Roman" w:hAnsi="Times New Roman" w:cs="Times New Roman"/>
                <w:sz w:val="18"/>
                <w:szCs w:val="18"/>
                <w:lang w:val="ru-RU"/>
              </w:rPr>
              <w:t xml:space="preserve"> дисплей с диагональю не менее  6,5''  132 </w:t>
            </w:r>
            <w:proofErr w:type="spellStart"/>
            <w:r w:rsidRPr="00895FA2">
              <w:rPr>
                <w:rFonts w:ascii="Times New Roman" w:hAnsi="Times New Roman" w:cs="Times New Roman"/>
                <w:sz w:val="18"/>
                <w:szCs w:val="18"/>
                <w:lang w:val="ru-RU"/>
              </w:rPr>
              <w:t>х</w:t>
            </w:r>
            <w:proofErr w:type="spellEnd"/>
            <w:r w:rsidRPr="00895FA2">
              <w:rPr>
                <w:rFonts w:ascii="Times New Roman" w:hAnsi="Times New Roman" w:cs="Times New Roman"/>
                <w:sz w:val="18"/>
                <w:szCs w:val="18"/>
                <w:lang w:val="ru-RU"/>
              </w:rPr>
              <w:t xml:space="preserve">  </w:t>
            </w:r>
            <w:smartTag w:uri="urn:schemas-microsoft-com:office:smarttags" w:element="metricconverter">
              <w:smartTagPr>
                <w:attr w:name="ProductID" w:val="99 мм"/>
              </w:smartTagPr>
              <w:r w:rsidRPr="00895FA2">
                <w:rPr>
                  <w:rFonts w:ascii="Times New Roman" w:hAnsi="Times New Roman" w:cs="Times New Roman"/>
                  <w:sz w:val="18"/>
                  <w:szCs w:val="18"/>
                  <w:lang w:val="ru-RU"/>
                </w:rPr>
                <w:t>99 мм</w:t>
              </w:r>
            </w:smartTag>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Расположение дисплея под углом для удобного обзора для оператора</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Должно </w:t>
            </w:r>
            <w:proofErr w:type="gramStart"/>
            <w:r w:rsidRPr="00895FA2">
              <w:rPr>
                <w:rFonts w:ascii="Times New Roman" w:hAnsi="Times New Roman" w:cs="Times New Roman"/>
                <w:sz w:val="18"/>
                <w:szCs w:val="18"/>
                <w:lang w:val="ru-RU"/>
              </w:rPr>
              <w:t>быть</w:t>
            </w:r>
            <w:proofErr w:type="gramEnd"/>
            <w:r w:rsidRPr="00895FA2">
              <w:rPr>
                <w:rFonts w:ascii="Times New Roman" w:hAnsi="Times New Roman" w:cs="Times New Roman"/>
                <w:sz w:val="18"/>
                <w:szCs w:val="18"/>
                <w:lang w:val="ru-RU"/>
              </w:rPr>
              <w:t xml:space="preserve"> наличие программного интерфейса на русском языке</w:t>
            </w:r>
          </w:p>
          <w:p w:rsidR="00670DF0" w:rsidRPr="00895FA2" w:rsidRDefault="00670DF0" w:rsidP="00FA28CC">
            <w:pPr>
              <w:rPr>
                <w:rFonts w:ascii="Times New Roman" w:hAnsi="Times New Roman" w:cs="Times New Roman"/>
                <w:color w:val="0000FF"/>
                <w:sz w:val="18"/>
                <w:szCs w:val="18"/>
                <w:lang w:val="ru-RU"/>
              </w:rPr>
            </w:pPr>
            <w:r w:rsidRPr="00895FA2">
              <w:rPr>
                <w:rFonts w:ascii="Times New Roman" w:hAnsi="Times New Roman" w:cs="Times New Roman"/>
                <w:sz w:val="18"/>
                <w:szCs w:val="18"/>
                <w:lang w:val="ru-RU"/>
              </w:rPr>
              <w:t>Должен иметь все жесткие кнопки и ручки регулировок на русском языке</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Не менее 4-х волновых кривых (ЭКГ, Пульс,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 xml:space="preserve">2, </w:t>
            </w:r>
            <w:r w:rsidRPr="00895FA2">
              <w:rPr>
                <w:rFonts w:ascii="Times New Roman" w:hAnsi="Times New Roman" w:cs="Times New Roman"/>
                <w:sz w:val="18"/>
                <w:szCs w:val="18"/>
              </w:rPr>
              <w:t>CO</w:t>
            </w:r>
            <w:r w:rsidRPr="00895FA2">
              <w:rPr>
                <w:rFonts w:ascii="Times New Roman" w:hAnsi="Times New Roman" w:cs="Times New Roman"/>
                <w:sz w:val="18"/>
                <w:szCs w:val="18"/>
                <w:lang w:val="ru-RU"/>
              </w:rPr>
              <w:t>2) скорость развертки 25 или 50 мм/сек</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До 8 цифровых параметров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Режимы работы: </w:t>
            </w:r>
            <w:proofErr w:type="gramStart"/>
            <w:r w:rsidRPr="00895FA2">
              <w:rPr>
                <w:rFonts w:ascii="Times New Roman" w:hAnsi="Times New Roman" w:cs="Times New Roman"/>
                <w:sz w:val="18"/>
                <w:szCs w:val="18"/>
                <w:lang w:val="ru-RU"/>
              </w:rPr>
              <w:t>асинхронная</w:t>
            </w:r>
            <w:proofErr w:type="gramEnd"/>
            <w:r w:rsidRPr="00895FA2">
              <w:rPr>
                <w:rFonts w:ascii="Times New Roman" w:hAnsi="Times New Roman" w:cs="Times New Roman"/>
                <w:sz w:val="18"/>
                <w:szCs w:val="18"/>
                <w:lang w:val="ru-RU"/>
              </w:rPr>
              <w:t xml:space="preserve"> </w:t>
            </w:r>
            <w:proofErr w:type="spellStart"/>
            <w:r w:rsidRPr="00895FA2">
              <w:rPr>
                <w:rFonts w:ascii="Times New Roman" w:hAnsi="Times New Roman" w:cs="Times New Roman"/>
                <w:sz w:val="18"/>
                <w:szCs w:val="18"/>
                <w:lang w:val="ru-RU"/>
              </w:rPr>
              <w:t>дефибрилляция</w:t>
            </w:r>
            <w:proofErr w:type="spellEnd"/>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Режимы работы:  </w:t>
            </w:r>
            <w:proofErr w:type="gramStart"/>
            <w:r w:rsidRPr="00895FA2">
              <w:rPr>
                <w:rFonts w:ascii="Times New Roman" w:hAnsi="Times New Roman" w:cs="Times New Roman"/>
                <w:sz w:val="18"/>
                <w:szCs w:val="18"/>
                <w:lang w:val="ru-RU"/>
              </w:rPr>
              <w:t>синхронная</w:t>
            </w:r>
            <w:proofErr w:type="gramEnd"/>
            <w:r w:rsidRPr="00895FA2">
              <w:rPr>
                <w:rFonts w:ascii="Times New Roman" w:hAnsi="Times New Roman" w:cs="Times New Roman"/>
                <w:sz w:val="18"/>
                <w:szCs w:val="18"/>
                <w:lang w:val="ru-RU"/>
              </w:rPr>
              <w:t xml:space="preserve"> </w:t>
            </w:r>
            <w:proofErr w:type="spellStart"/>
            <w:r w:rsidRPr="00895FA2">
              <w:rPr>
                <w:rFonts w:ascii="Times New Roman" w:hAnsi="Times New Roman" w:cs="Times New Roman"/>
                <w:sz w:val="18"/>
                <w:szCs w:val="18"/>
                <w:lang w:val="ru-RU"/>
              </w:rPr>
              <w:t>дефибрилляция</w:t>
            </w:r>
            <w:proofErr w:type="spellEnd"/>
            <w:r w:rsidRPr="00895FA2">
              <w:rPr>
                <w:rFonts w:ascii="Times New Roman" w:hAnsi="Times New Roman" w:cs="Times New Roman"/>
                <w:sz w:val="18"/>
                <w:szCs w:val="18"/>
                <w:lang w:val="ru-RU"/>
              </w:rPr>
              <w:t xml:space="preserve"> (</w:t>
            </w:r>
            <w:proofErr w:type="spellStart"/>
            <w:r w:rsidRPr="00895FA2">
              <w:rPr>
                <w:rFonts w:ascii="Times New Roman" w:hAnsi="Times New Roman" w:cs="Times New Roman"/>
                <w:sz w:val="18"/>
                <w:szCs w:val="18"/>
                <w:lang w:val="ru-RU"/>
              </w:rPr>
              <w:t>кардиоверсия</w:t>
            </w:r>
            <w:proofErr w:type="spellEnd"/>
            <w:r w:rsidRPr="00895FA2">
              <w:rPr>
                <w:rFonts w:ascii="Times New Roman" w:hAnsi="Times New Roman" w:cs="Times New Roman"/>
                <w:sz w:val="18"/>
                <w:szCs w:val="18"/>
                <w:lang w:val="ru-RU"/>
              </w:rPr>
              <w:t>)</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Режимы работы: автоматическая наружная </w:t>
            </w:r>
            <w:proofErr w:type="spellStart"/>
            <w:r w:rsidRPr="00895FA2">
              <w:rPr>
                <w:rFonts w:ascii="Times New Roman" w:hAnsi="Times New Roman" w:cs="Times New Roman"/>
                <w:sz w:val="18"/>
                <w:szCs w:val="18"/>
                <w:lang w:val="ru-RU"/>
              </w:rPr>
              <w:t>дефибрилляция</w:t>
            </w:r>
            <w:proofErr w:type="spellEnd"/>
            <w:r w:rsidRPr="00895FA2">
              <w:rPr>
                <w:rFonts w:ascii="Times New Roman" w:hAnsi="Times New Roman" w:cs="Times New Roman"/>
                <w:sz w:val="18"/>
                <w:szCs w:val="18"/>
                <w:lang w:val="ru-RU"/>
              </w:rPr>
              <w:t xml:space="preserve"> (АНД)</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proofErr w:type="spellStart"/>
            <w:r w:rsidRPr="00895FA2">
              <w:rPr>
                <w:rFonts w:ascii="Times New Roman" w:hAnsi="Times New Roman" w:cs="Times New Roman"/>
                <w:sz w:val="18"/>
                <w:szCs w:val="18"/>
                <w:lang w:val="ru-RU"/>
              </w:rPr>
              <w:t>Дефибрилляция</w:t>
            </w:r>
            <w:proofErr w:type="spellEnd"/>
            <w:r w:rsidRPr="00895FA2">
              <w:rPr>
                <w:rFonts w:ascii="Times New Roman" w:hAnsi="Times New Roman" w:cs="Times New Roman"/>
                <w:sz w:val="18"/>
                <w:szCs w:val="18"/>
                <w:lang w:val="ru-RU"/>
              </w:rPr>
              <w:t xml:space="preserve"> наружными многоразовыми электродами. </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Совмещенные взрослые и детские электроды для </w:t>
            </w:r>
            <w:proofErr w:type="spellStart"/>
            <w:r w:rsidRPr="00895FA2">
              <w:rPr>
                <w:rFonts w:ascii="Times New Roman" w:hAnsi="Times New Roman" w:cs="Times New Roman"/>
                <w:sz w:val="18"/>
                <w:szCs w:val="18"/>
                <w:lang w:val="ru-RU"/>
              </w:rPr>
              <w:t>дефибрилляции</w:t>
            </w:r>
            <w:proofErr w:type="spellEnd"/>
            <w:r w:rsidRPr="00895FA2">
              <w:rPr>
                <w:rFonts w:ascii="Times New Roman" w:hAnsi="Times New Roman" w:cs="Times New Roman"/>
                <w:sz w:val="18"/>
                <w:szCs w:val="18"/>
                <w:lang w:val="ru-RU"/>
              </w:rPr>
              <w:t xml:space="preserve"> (детские находятся под взрослыми)</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Возраст:  взрослые, дети, новорожденные</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proofErr w:type="spellStart"/>
            <w:r w:rsidRPr="00895FA2">
              <w:rPr>
                <w:rFonts w:ascii="Times New Roman" w:hAnsi="Times New Roman" w:cs="Times New Roman"/>
                <w:sz w:val="18"/>
                <w:szCs w:val="18"/>
                <w:lang w:val="ru-RU"/>
              </w:rPr>
              <w:t>Дефибрилляция</w:t>
            </w:r>
            <w:proofErr w:type="spellEnd"/>
            <w:r w:rsidRPr="00895FA2">
              <w:rPr>
                <w:rFonts w:ascii="Times New Roman" w:hAnsi="Times New Roman" w:cs="Times New Roman"/>
                <w:sz w:val="18"/>
                <w:szCs w:val="18"/>
                <w:lang w:val="ru-RU"/>
              </w:rPr>
              <w:t xml:space="preserve"> наружными одноразовыми </w:t>
            </w:r>
            <w:proofErr w:type="spellStart"/>
            <w:r w:rsidRPr="00895FA2">
              <w:rPr>
                <w:rFonts w:ascii="Times New Roman" w:hAnsi="Times New Roman" w:cs="Times New Roman"/>
                <w:sz w:val="18"/>
                <w:szCs w:val="18"/>
                <w:lang w:val="ru-RU"/>
              </w:rPr>
              <w:t>клеющимися</w:t>
            </w:r>
            <w:proofErr w:type="spellEnd"/>
            <w:r w:rsidRPr="00895FA2">
              <w:rPr>
                <w:rFonts w:ascii="Times New Roman" w:hAnsi="Times New Roman" w:cs="Times New Roman"/>
                <w:sz w:val="18"/>
                <w:szCs w:val="18"/>
                <w:lang w:val="ru-RU"/>
              </w:rPr>
              <w:t xml:space="preserve"> электродами. Возраст:  взрослые, дети</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Размер накладного электрода</w:t>
            </w:r>
            <w:proofErr w:type="gramStart"/>
            <w:r w:rsidRPr="00895FA2">
              <w:rPr>
                <w:rFonts w:ascii="Times New Roman" w:hAnsi="Times New Roman" w:cs="Times New Roman"/>
                <w:sz w:val="18"/>
                <w:szCs w:val="18"/>
                <w:lang w:val="ru-RU"/>
              </w:rPr>
              <w:t xml:space="preserve"> Д</w:t>
            </w:r>
            <w:proofErr w:type="gramEnd"/>
            <w:r w:rsidRPr="00895FA2">
              <w:rPr>
                <w:rFonts w:ascii="Times New Roman" w:hAnsi="Times New Roman" w:cs="Times New Roman"/>
                <w:sz w:val="18"/>
                <w:szCs w:val="18"/>
                <w:lang w:val="ru-RU"/>
              </w:rPr>
              <w:t xml:space="preserve">ля взрослых: 70 ±3 × 106 ±3 (мм)- </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Размер накладного электрода</w:t>
            </w:r>
            <w:proofErr w:type="gramStart"/>
            <w:r w:rsidRPr="00895FA2">
              <w:rPr>
                <w:rFonts w:ascii="Times New Roman" w:hAnsi="Times New Roman" w:cs="Times New Roman"/>
                <w:sz w:val="18"/>
                <w:szCs w:val="18"/>
                <w:lang w:val="ru-RU"/>
              </w:rPr>
              <w:t xml:space="preserve"> Д</w:t>
            </w:r>
            <w:proofErr w:type="gramEnd"/>
            <w:r w:rsidRPr="00895FA2">
              <w:rPr>
                <w:rFonts w:ascii="Times New Roman" w:hAnsi="Times New Roman" w:cs="Times New Roman"/>
                <w:sz w:val="18"/>
                <w:szCs w:val="18"/>
                <w:lang w:val="ru-RU"/>
              </w:rPr>
              <w:t>ля детей: 45 ±3 × 53 ±3 (мм2)</w:t>
            </w:r>
          </w:p>
          <w:p w:rsid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Порт для  присоединения внешних электродов для </w:t>
            </w:r>
            <w:proofErr w:type="spellStart"/>
            <w:r w:rsidRPr="00895FA2">
              <w:rPr>
                <w:rFonts w:ascii="Times New Roman" w:hAnsi="Times New Roman" w:cs="Times New Roman"/>
                <w:sz w:val="18"/>
                <w:szCs w:val="18"/>
                <w:lang w:val="ru-RU"/>
              </w:rPr>
              <w:t>дефибриляции</w:t>
            </w:r>
            <w:proofErr w:type="spellEnd"/>
            <w:r w:rsidRPr="00895FA2">
              <w:rPr>
                <w:rFonts w:ascii="Times New Roman" w:hAnsi="Times New Roman" w:cs="Times New Roman"/>
                <w:sz w:val="18"/>
                <w:szCs w:val="18"/>
                <w:lang w:val="ru-RU"/>
              </w:rPr>
              <w:t xml:space="preserve"> новорожденных</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Электроды для </w:t>
            </w:r>
            <w:proofErr w:type="gramStart"/>
            <w:r w:rsidRPr="00895FA2">
              <w:rPr>
                <w:rFonts w:ascii="Times New Roman" w:hAnsi="Times New Roman" w:cs="Times New Roman"/>
                <w:sz w:val="18"/>
                <w:szCs w:val="18"/>
                <w:lang w:val="ru-RU"/>
              </w:rPr>
              <w:t>внутренней</w:t>
            </w:r>
            <w:proofErr w:type="gramEnd"/>
            <w:r w:rsidRPr="00895FA2">
              <w:rPr>
                <w:rFonts w:ascii="Times New Roman" w:hAnsi="Times New Roman" w:cs="Times New Roman"/>
                <w:sz w:val="18"/>
                <w:szCs w:val="18"/>
                <w:lang w:val="ru-RU"/>
              </w:rPr>
              <w:t xml:space="preserve"> </w:t>
            </w:r>
            <w:proofErr w:type="spellStart"/>
            <w:r w:rsidRPr="00895FA2">
              <w:rPr>
                <w:rFonts w:ascii="Times New Roman" w:hAnsi="Times New Roman" w:cs="Times New Roman"/>
                <w:sz w:val="18"/>
                <w:szCs w:val="18"/>
                <w:lang w:val="ru-RU"/>
              </w:rPr>
              <w:t>дефибрилляции</w:t>
            </w:r>
            <w:proofErr w:type="spellEnd"/>
            <w:r w:rsidRPr="00895FA2">
              <w:rPr>
                <w:rFonts w:ascii="Times New Roman" w:hAnsi="Times New Roman" w:cs="Times New Roman"/>
                <w:sz w:val="18"/>
                <w:szCs w:val="18"/>
                <w:lang w:val="ru-RU"/>
              </w:rPr>
              <w:t>, не менее 5 размеров (Опция)</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Уровни энергии:  от 2 до 270 Дж; 14 ступеней</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lastRenderedPageBreak/>
              <w:t xml:space="preserve">количество </w:t>
            </w:r>
            <w:proofErr w:type="spellStart"/>
            <w:r w:rsidRPr="00895FA2">
              <w:rPr>
                <w:rFonts w:ascii="Times New Roman" w:hAnsi="Times New Roman" w:cs="Times New Roman"/>
                <w:sz w:val="18"/>
                <w:szCs w:val="18"/>
                <w:lang w:val="ru-RU"/>
              </w:rPr>
              <w:t>дефибрилляций</w:t>
            </w:r>
            <w:proofErr w:type="spellEnd"/>
            <w:r w:rsidRPr="00895FA2">
              <w:rPr>
                <w:rFonts w:ascii="Times New Roman" w:hAnsi="Times New Roman" w:cs="Times New Roman"/>
                <w:sz w:val="18"/>
                <w:szCs w:val="18"/>
                <w:lang w:val="ru-RU"/>
              </w:rPr>
              <w:t xml:space="preserve">: до 100 </w:t>
            </w:r>
            <w:proofErr w:type="spellStart"/>
            <w:r w:rsidRPr="00895FA2">
              <w:rPr>
                <w:rFonts w:ascii="Times New Roman" w:hAnsi="Times New Roman" w:cs="Times New Roman"/>
                <w:sz w:val="18"/>
                <w:szCs w:val="18"/>
                <w:lang w:val="ru-RU"/>
              </w:rPr>
              <w:t>дефибрилляции</w:t>
            </w:r>
            <w:proofErr w:type="spellEnd"/>
            <w:r w:rsidRPr="00895FA2">
              <w:rPr>
                <w:rFonts w:ascii="Times New Roman" w:hAnsi="Times New Roman" w:cs="Times New Roman"/>
                <w:sz w:val="18"/>
                <w:szCs w:val="18"/>
                <w:lang w:val="ru-RU"/>
              </w:rPr>
              <w:t xml:space="preserve"> при 270 Дж (на </w:t>
            </w:r>
            <w:proofErr w:type="spellStart"/>
            <w:r w:rsidRPr="00895FA2">
              <w:rPr>
                <w:rFonts w:ascii="Times New Roman" w:hAnsi="Times New Roman" w:cs="Times New Roman"/>
                <w:sz w:val="18"/>
                <w:szCs w:val="18"/>
                <w:lang w:val="ru-RU"/>
              </w:rPr>
              <w:t>полностьзаряженой</w:t>
            </w:r>
            <w:proofErr w:type="spellEnd"/>
            <w:r w:rsidRPr="00895FA2">
              <w:rPr>
                <w:rFonts w:ascii="Times New Roman" w:hAnsi="Times New Roman" w:cs="Times New Roman"/>
                <w:sz w:val="18"/>
                <w:szCs w:val="18"/>
                <w:lang w:val="ru-RU"/>
              </w:rPr>
              <w:t xml:space="preserve"> батарее)</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Время набора заряда до 200 Дж мене 4 сек, до 270 Дж менее 5 сек при работе от сети</w:t>
            </w:r>
          </w:p>
          <w:p w:rsidR="00670DF0" w:rsidRPr="00895FA2" w:rsidRDefault="00670DF0" w:rsidP="00FA28CC">
            <w:pPr>
              <w:rPr>
                <w:rFonts w:ascii="Times New Roman" w:hAnsi="Times New Roman" w:cs="Times New Roman"/>
                <w:sz w:val="18"/>
                <w:szCs w:val="18"/>
                <w:lang w:val="ru-RU"/>
              </w:rPr>
            </w:pPr>
            <w:proofErr w:type="spellStart"/>
            <w:r w:rsidRPr="00895FA2">
              <w:rPr>
                <w:rFonts w:ascii="Times New Roman" w:hAnsi="Times New Roman" w:cs="Times New Roman"/>
                <w:sz w:val="18"/>
                <w:szCs w:val="18"/>
                <w:lang w:val="ru-RU"/>
              </w:rPr>
              <w:t>ЭКГ-мониторинг</w:t>
            </w:r>
            <w:proofErr w:type="spellEnd"/>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Диапазон ЧСС: 15-300 уд </w:t>
            </w:r>
            <w:proofErr w:type="gramStart"/>
            <w:r w:rsidRPr="00895FA2">
              <w:rPr>
                <w:rFonts w:ascii="Times New Roman" w:hAnsi="Times New Roman" w:cs="Times New Roman"/>
                <w:sz w:val="18"/>
                <w:szCs w:val="18"/>
                <w:lang w:val="ru-RU"/>
              </w:rPr>
              <w:t>в</w:t>
            </w:r>
            <w:proofErr w:type="gramEnd"/>
            <w:r w:rsidRPr="00895FA2">
              <w:rPr>
                <w:rFonts w:ascii="Times New Roman" w:hAnsi="Times New Roman" w:cs="Times New Roman"/>
                <w:sz w:val="18"/>
                <w:szCs w:val="18"/>
                <w:lang w:val="ru-RU"/>
              </w:rPr>
              <w:t xml:space="preserve"> мин</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"Анализ ЭКГ на 3 отведения: </w:t>
            </w:r>
            <w:r w:rsidRPr="00895FA2">
              <w:rPr>
                <w:rFonts w:ascii="Times New Roman" w:hAnsi="Times New Roman" w:cs="Times New Roman"/>
                <w:sz w:val="18"/>
                <w:szCs w:val="18"/>
              </w:rPr>
              <w:t>I</w:t>
            </w:r>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rPr>
              <w:t>II</w:t>
            </w:r>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rPr>
              <w:t>III</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по 6 отведениям: </w:t>
            </w:r>
            <w:r w:rsidRPr="00895FA2">
              <w:rPr>
                <w:rFonts w:ascii="Times New Roman" w:hAnsi="Times New Roman" w:cs="Times New Roman"/>
                <w:sz w:val="18"/>
                <w:szCs w:val="18"/>
              </w:rPr>
              <w:t>I</w:t>
            </w:r>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rPr>
              <w:t>II</w:t>
            </w:r>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rPr>
              <w:t>III</w:t>
            </w:r>
            <w:r w:rsidRPr="00895FA2">
              <w:rPr>
                <w:rFonts w:ascii="Times New Roman" w:hAnsi="Times New Roman" w:cs="Times New Roman"/>
                <w:sz w:val="18"/>
                <w:szCs w:val="18"/>
                <w:lang w:val="ru-RU"/>
              </w:rPr>
              <w:t xml:space="preserve">, </w:t>
            </w:r>
            <w:proofErr w:type="spellStart"/>
            <w:r w:rsidRPr="00895FA2">
              <w:rPr>
                <w:rFonts w:ascii="Times New Roman" w:hAnsi="Times New Roman" w:cs="Times New Roman"/>
                <w:sz w:val="18"/>
                <w:szCs w:val="18"/>
              </w:rPr>
              <w:t>aVR</w:t>
            </w:r>
            <w:proofErr w:type="spellEnd"/>
            <w:r w:rsidRPr="00895FA2">
              <w:rPr>
                <w:rFonts w:ascii="Times New Roman" w:hAnsi="Times New Roman" w:cs="Times New Roman"/>
                <w:sz w:val="18"/>
                <w:szCs w:val="18"/>
                <w:lang w:val="ru-RU"/>
              </w:rPr>
              <w:t xml:space="preserve">, </w:t>
            </w:r>
            <w:proofErr w:type="spellStart"/>
            <w:r w:rsidRPr="00895FA2">
              <w:rPr>
                <w:rFonts w:ascii="Times New Roman" w:hAnsi="Times New Roman" w:cs="Times New Roman"/>
                <w:sz w:val="18"/>
                <w:szCs w:val="18"/>
              </w:rPr>
              <w:t>aVF</w:t>
            </w:r>
            <w:proofErr w:type="spellEnd"/>
            <w:r w:rsidRPr="00895FA2">
              <w:rPr>
                <w:rFonts w:ascii="Times New Roman" w:hAnsi="Times New Roman" w:cs="Times New Roman"/>
                <w:sz w:val="18"/>
                <w:szCs w:val="18"/>
                <w:lang w:val="ru-RU"/>
              </w:rPr>
              <w:t xml:space="preserve">, </w:t>
            </w:r>
            <w:proofErr w:type="spellStart"/>
            <w:r w:rsidRPr="00895FA2">
              <w:rPr>
                <w:rFonts w:ascii="Times New Roman" w:hAnsi="Times New Roman" w:cs="Times New Roman"/>
                <w:sz w:val="18"/>
                <w:szCs w:val="18"/>
              </w:rPr>
              <w:t>aVL</w:t>
            </w:r>
            <w:proofErr w:type="spellEnd"/>
            <w:r w:rsidRPr="00895FA2">
              <w:rPr>
                <w:rFonts w:ascii="Times New Roman" w:hAnsi="Times New Roman" w:cs="Times New Roman"/>
                <w:sz w:val="18"/>
                <w:szCs w:val="18"/>
                <w:lang w:val="ru-RU"/>
              </w:rPr>
              <w:t>"</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Верхняя граница тревог: 35-300 уд/мин, шаг 1</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Нижняя граница тревог: 30-295 уд/мин, шаг 1</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Выбор </w:t>
            </w:r>
            <w:proofErr w:type="spellStart"/>
            <w:r w:rsidRPr="00895FA2">
              <w:rPr>
                <w:rFonts w:ascii="Times New Roman" w:hAnsi="Times New Roman" w:cs="Times New Roman"/>
                <w:sz w:val="18"/>
                <w:szCs w:val="18"/>
                <w:lang w:val="ru-RU"/>
              </w:rPr>
              <w:t>чуствительности</w:t>
            </w:r>
            <w:proofErr w:type="spellEnd"/>
            <w:r w:rsidRPr="00895FA2">
              <w:rPr>
                <w:rFonts w:ascii="Times New Roman" w:hAnsi="Times New Roman" w:cs="Times New Roman"/>
                <w:sz w:val="18"/>
                <w:szCs w:val="18"/>
                <w:lang w:val="ru-RU"/>
              </w:rPr>
              <w:t xml:space="preserve"> ЭКГ: 1/4, 1/2, </w:t>
            </w:r>
            <w:r w:rsidRPr="00895FA2">
              <w:rPr>
                <w:rFonts w:ascii="Times New Roman" w:hAnsi="Times New Roman" w:cs="Times New Roman"/>
                <w:sz w:val="18"/>
                <w:szCs w:val="18"/>
              </w:rPr>
              <w:t>x</w:t>
            </w:r>
            <w:r w:rsidRPr="00895FA2">
              <w:rPr>
                <w:rFonts w:ascii="Times New Roman" w:hAnsi="Times New Roman" w:cs="Times New Roman"/>
                <w:sz w:val="18"/>
                <w:szCs w:val="18"/>
                <w:lang w:val="ru-RU"/>
              </w:rPr>
              <w:t xml:space="preserve">1, </w:t>
            </w:r>
            <w:r w:rsidRPr="00895FA2">
              <w:rPr>
                <w:rFonts w:ascii="Times New Roman" w:hAnsi="Times New Roman" w:cs="Times New Roman"/>
                <w:sz w:val="18"/>
                <w:szCs w:val="18"/>
              </w:rPr>
              <w:t>x</w:t>
            </w:r>
            <w:r w:rsidRPr="00895FA2">
              <w:rPr>
                <w:rFonts w:ascii="Times New Roman" w:hAnsi="Times New Roman" w:cs="Times New Roman"/>
                <w:sz w:val="18"/>
                <w:szCs w:val="18"/>
                <w:lang w:val="ru-RU"/>
              </w:rPr>
              <w:t xml:space="preserve">2, </w:t>
            </w:r>
            <w:r w:rsidRPr="00895FA2">
              <w:rPr>
                <w:rFonts w:ascii="Times New Roman" w:hAnsi="Times New Roman" w:cs="Times New Roman"/>
                <w:sz w:val="18"/>
                <w:szCs w:val="18"/>
              </w:rPr>
              <w:t>x</w:t>
            </w:r>
            <w:r w:rsidRPr="00895FA2">
              <w:rPr>
                <w:rFonts w:ascii="Times New Roman" w:hAnsi="Times New Roman" w:cs="Times New Roman"/>
                <w:sz w:val="18"/>
                <w:szCs w:val="18"/>
                <w:lang w:val="ru-RU"/>
              </w:rPr>
              <w:t>4</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Чувствительность внешнего входа ЭКГ 10 мм</w:t>
            </w:r>
            <w:proofErr w:type="gramStart"/>
            <w:r w:rsidRPr="00895FA2">
              <w:rPr>
                <w:rFonts w:ascii="Times New Roman" w:hAnsi="Times New Roman" w:cs="Times New Roman"/>
                <w:sz w:val="18"/>
                <w:szCs w:val="18"/>
                <w:lang w:val="ru-RU"/>
              </w:rPr>
              <w:t>/В</w:t>
            </w:r>
            <w:proofErr w:type="gramEnd"/>
            <w:r w:rsidRPr="00895FA2">
              <w:rPr>
                <w:rFonts w:ascii="Times New Roman" w:hAnsi="Times New Roman" w:cs="Times New Roman"/>
                <w:sz w:val="18"/>
                <w:szCs w:val="18"/>
                <w:lang w:val="ru-RU"/>
              </w:rPr>
              <w:t xml:space="preserve"> ± 5% (чувствительность ×1</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Быстрое восстановление кривой ЭКГ после </w:t>
            </w:r>
            <w:proofErr w:type="spellStart"/>
            <w:r w:rsidRPr="00895FA2">
              <w:rPr>
                <w:rFonts w:ascii="Times New Roman" w:hAnsi="Times New Roman" w:cs="Times New Roman"/>
                <w:sz w:val="18"/>
                <w:szCs w:val="18"/>
                <w:lang w:val="ru-RU"/>
              </w:rPr>
              <w:t>дефибрилляции</w:t>
            </w:r>
            <w:proofErr w:type="spellEnd"/>
            <w:r w:rsidRPr="00895FA2">
              <w:rPr>
                <w:rFonts w:ascii="Times New Roman" w:hAnsi="Times New Roman" w:cs="Times New Roman"/>
                <w:sz w:val="18"/>
                <w:szCs w:val="18"/>
                <w:lang w:val="ru-RU"/>
              </w:rPr>
              <w:t>. Не более 3 сек.</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Функция </w:t>
            </w:r>
            <w:r w:rsidRPr="00895FA2">
              <w:rPr>
                <w:rFonts w:ascii="Times New Roman" w:hAnsi="Times New Roman" w:cs="Times New Roman"/>
                <w:sz w:val="18"/>
                <w:szCs w:val="18"/>
              </w:rPr>
              <w:t>AED</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При  обнаружении шокового ритма по ЭКГ, дефибриллятор автоматически заряжает энергию для </w:t>
            </w:r>
            <w:proofErr w:type="spellStart"/>
            <w:r w:rsidRPr="00895FA2">
              <w:rPr>
                <w:rFonts w:ascii="Times New Roman" w:hAnsi="Times New Roman" w:cs="Times New Roman"/>
                <w:sz w:val="18"/>
                <w:szCs w:val="18"/>
                <w:lang w:val="ru-RU"/>
              </w:rPr>
              <w:t>дефибрилляции</w:t>
            </w:r>
            <w:proofErr w:type="spellEnd"/>
            <w:r w:rsidRPr="00895FA2">
              <w:rPr>
                <w:rFonts w:ascii="Times New Roman" w:hAnsi="Times New Roman" w:cs="Times New Roman"/>
                <w:sz w:val="18"/>
                <w:szCs w:val="18"/>
                <w:lang w:val="ru-RU"/>
              </w:rPr>
              <w:t>.</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Голосовое напоминание</w:t>
            </w:r>
            <w:proofErr w:type="gramStart"/>
            <w:r w:rsidRPr="00895FA2">
              <w:rPr>
                <w:rFonts w:ascii="Times New Roman" w:hAnsi="Times New Roman" w:cs="Times New Roman"/>
                <w:sz w:val="18"/>
                <w:szCs w:val="18"/>
                <w:lang w:val="ru-RU"/>
              </w:rPr>
              <w:t xml:space="preserve"> С</w:t>
            </w:r>
            <w:proofErr w:type="gramEnd"/>
            <w:r w:rsidRPr="00895FA2">
              <w:rPr>
                <w:rFonts w:ascii="Times New Roman" w:hAnsi="Times New Roman" w:cs="Times New Roman"/>
                <w:sz w:val="18"/>
                <w:szCs w:val="18"/>
                <w:lang w:val="ru-RU"/>
              </w:rPr>
              <w:t xml:space="preserve">  голосовым блоком, в режиме </w:t>
            </w:r>
            <w:r w:rsidRPr="00895FA2">
              <w:rPr>
                <w:rFonts w:ascii="Times New Roman" w:hAnsi="Times New Roman" w:cs="Times New Roman"/>
                <w:sz w:val="18"/>
                <w:szCs w:val="18"/>
              </w:rPr>
              <w:t>AED</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Запись звука окружающей обстановки во время СЛР и кривой ЭКГ на карту </w:t>
            </w:r>
            <w:r w:rsidRPr="00895FA2">
              <w:rPr>
                <w:rFonts w:ascii="Times New Roman" w:hAnsi="Times New Roman" w:cs="Times New Roman"/>
                <w:sz w:val="18"/>
                <w:szCs w:val="18"/>
              </w:rPr>
              <w:t>SD</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Встроенный многоканальный принтер.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Сохранение и распечатка отчетов. </w:t>
            </w:r>
          </w:p>
          <w:p w:rsid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Автоматическое сохранение данных за 4 секунд до и 8 секунд после </w:t>
            </w:r>
            <w:proofErr w:type="spellStart"/>
            <w:r w:rsidRPr="00895FA2">
              <w:rPr>
                <w:rFonts w:ascii="Times New Roman" w:hAnsi="Times New Roman" w:cs="Times New Roman"/>
                <w:sz w:val="18"/>
                <w:szCs w:val="18"/>
                <w:lang w:val="ru-RU"/>
              </w:rPr>
              <w:t>дефибрилляции</w:t>
            </w:r>
            <w:proofErr w:type="spellEnd"/>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Индикация качества контактов электродов </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Цветные светодиоды (3 цвета- 3уровня)</w:t>
            </w:r>
            <w:r w:rsidRPr="00895FA2">
              <w:rPr>
                <w:rFonts w:ascii="Times New Roman" w:hAnsi="Times New Roman" w:cs="Times New Roman"/>
                <w:sz w:val="18"/>
                <w:szCs w:val="18"/>
                <w:lang w:val="ru-RU"/>
              </w:rPr>
              <w:tab/>
              <w:t>Наличие на рукоятках</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Фильтр помех. Высокая помехоустойчивость, даже при работе электрохирургической аппаратуры</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Система тревог  (визуальные и звуковые сигналы):</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lastRenderedPageBreak/>
              <w:t xml:space="preserve">Датчик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2 не работает</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Модуль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2 не работает</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Адаптер </w:t>
            </w:r>
            <w:r w:rsidRPr="00895FA2">
              <w:rPr>
                <w:rFonts w:ascii="Times New Roman" w:hAnsi="Times New Roman" w:cs="Times New Roman"/>
                <w:sz w:val="18"/>
                <w:szCs w:val="18"/>
              </w:rPr>
              <w:t>CO</w:t>
            </w:r>
            <w:r w:rsidRPr="00895FA2">
              <w:rPr>
                <w:rFonts w:ascii="Times New Roman" w:hAnsi="Times New Roman" w:cs="Times New Roman"/>
                <w:sz w:val="18"/>
                <w:szCs w:val="18"/>
                <w:lang w:val="ru-RU"/>
              </w:rPr>
              <w:t>2 неисправен</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Сенсор </w:t>
            </w:r>
            <w:r w:rsidRPr="00895FA2">
              <w:rPr>
                <w:rFonts w:ascii="Times New Roman" w:hAnsi="Times New Roman" w:cs="Times New Roman"/>
                <w:sz w:val="18"/>
                <w:szCs w:val="18"/>
              </w:rPr>
              <w:t>CO</w:t>
            </w:r>
            <w:r w:rsidRPr="00895FA2">
              <w:rPr>
                <w:rFonts w:ascii="Times New Roman" w:hAnsi="Times New Roman" w:cs="Times New Roman"/>
                <w:sz w:val="18"/>
                <w:szCs w:val="18"/>
                <w:lang w:val="ru-RU"/>
              </w:rPr>
              <w:t>2 не работает</w:t>
            </w:r>
            <w:r w:rsidRPr="00895FA2">
              <w:rPr>
                <w:rFonts w:ascii="Times New Roman" w:hAnsi="Times New Roman" w:cs="Times New Roman"/>
                <w:sz w:val="18"/>
                <w:szCs w:val="18"/>
                <w:lang w:val="ru-RU"/>
              </w:rPr>
              <w:tab/>
              <w:t xml:space="preserve">наличие </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Модуль </w:t>
            </w:r>
            <w:r w:rsidRPr="00895FA2">
              <w:rPr>
                <w:rFonts w:ascii="Times New Roman" w:hAnsi="Times New Roman" w:cs="Times New Roman"/>
                <w:sz w:val="18"/>
                <w:szCs w:val="18"/>
              </w:rPr>
              <w:t>CO</w:t>
            </w:r>
            <w:r w:rsidRPr="00895FA2">
              <w:rPr>
                <w:rFonts w:ascii="Times New Roman" w:hAnsi="Times New Roman" w:cs="Times New Roman"/>
                <w:sz w:val="18"/>
                <w:szCs w:val="18"/>
                <w:lang w:val="ru-RU"/>
              </w:rPr>
              <w:t>2 не работает</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Перегрев</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Ошибка управления высокого напряжения</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Ошибка схемы управления реле</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Вставьте батарею</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Неисправность питания</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Зарядите батарею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Замените батарею</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Ошибка </w:t>
            </w:r>
            <w:r w:rsidRPr="00895FA2">
              <w:rPr>
                <w:rFonts w:ascii="Times New Roman" w:hAnsi="Times New Roman" w:cs="Times New Roman"/>
                <w:sz w:val="18"/>
                <w:szCs w:val="18"/>
              </w:rPr>
              <w:t>FET</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Установите энергию на 50 Дж или меньше</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Тревога ЧСС</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Тревога частоты дыхания</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Тревога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2</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Тревога </w:t>
            </w:r>
            <w:proofErr w:type="spellStart"/>
            <w:r w:rsidRPr="00895FA2">
              <w:rPr>
                <w:rFonts w:ascii="Times New Roman" w:hAnsi="Times New Roman" w:cs="Times New Roman"/>
                <w:sz w:val="18"/>
                <w:szCs w:val="18"/>
              </w:rPr>
              <w:t>etCO</w:t>
            </w:r>
            <w:proofErr w:type="spellEnd"/>
            <w:r w:rsidRPr="00895FA2">
              <w:rPr>
                <w:rFonts w:ascii="Times New Roman" w:hAnsi="Times New Roman" w:cs="Times New Roman"/>
                <w:sz w:val="18"/>
                <w:szCs w:val="18"/>
                <w:lang w:val="ru-RU"/>
              </w:rPr>
              <w:t>2</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Смените одноразовые накладные электроды</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Смените одноразовые накладные электроды</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Подключите накладные электроды</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Используйте одноразовые накладные электроды</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Выберите отведение ЭКГ</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lastRenderedPageBreak/>
              <w:t>Выберите другое отведение</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Замените электроды ЭКГ</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Проверьте электроды ЭКГ</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Измерения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2 нестабильны</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Поиск пульсаций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 xml:space="preserve">2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Проверьте область датчика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 xml:space="preserve">2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Проверьте модуль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 xml:space="preserve">2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Модуль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2  отсоединен</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Модуль С</w:t>
            </w:r>
            <w:r w:rsidRPr="00895FA2">
              <w:rPr>
                <w:rFonts w:ascii="Times New Roman" w:hAnsi="Times New Roman" w:cs="Times New Roman"/>
                <w:sz w:val="18"/>
                <w:szCs w:val="18"/>
              </w:rPr>
              <w:t>O</w:t>
            </w:r>
            <w:r w:rsidRPr="00895FA2">
              <w:rPr>
                <w:rFonts w:ascii="Times New Roman" w:hAnsi="Times New Roman" w:cs="Times New Roman"/>
                <w:sz w:val="18"/>
                <w:szCs w:val="18"/>
                <w:lang w:val="ru-RU"/>
              </w:rPr>
              <w:t>2  отсоединен</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rPr>
              <w:t>APNEA</w:t>
            </w:r>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Настройки оператора</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Выбор энергии 3х разрядов </w:t>
            </w:r>
            <w:r w:rsidRPr="00895FA2">
              <w:rPr>
                <w:rFonts w:ascii="Times New Roman" w:hAnsi="Times New Roman" w:cs="Times New Roman"/>
                <w:sz w:val="18"/>
                <w:szCs w:val="18"/>
              </w:rPr>
              <w:t>AED</w:t>
            </w:r>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2, 3, 5, 7, 10, 15, 20, 30, 50, 70, 100, 150, 200, 270 Дж</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Время анализа при СЛР</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Время звука </w:t>
            </w:r>
            <w:proofErr w:type="spellStart"/>
            <w:r w:rsidRPr="00895FA2">
              <w:rPr>
                <w:rFonts w:ascii="Times New Roman" w:hAnsi="Times New Roman" w:cs="Times New Roman"/>
                <w:sz w:val="18"/>
                <w:szCs w:val="18"/>
                <w:lang w:val="ru-RU"/>
              </w:rPr>
              <w:t>тайминга</w:t>
            </w:r>
            <w:proofErr w:type="spellEnd"/>
            <w:r w:rsidRPr="00895FA2">
              <w:rPr>
                <w:rFonts w:ascii="Times New Roman" w:hAnsi="Times New Roman" w:cs="Times New Roman"/>
                <w:sz w:val="18"/>
                <w:szCs w:val="18"/>
                <w:lang w:val="ru-RU"/>
              </w:rPr>
              <w:t xml:space="preserve"> при СЛР</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Выбор уровня звука тревоги</w:t>
            </w:r>
            <w:proofErr w:type="gramStart"/>
            <w:r w:rsidRPr="00895FA2">
              <w:rPr>
                <w:rFonts w:ascii="Times New Roman" w:hAnsi="Times New Roman" w:cs="Times New Roman"/>
                <w:sz w:val="18"/>
                <w:szCs w:val="18"/>
                <w:lang w:val="ru-RU"/>
              </w:rPr>
              <w:t>4</w:t>
            </w:r>
            <w:proofErr w:type="gramEnd"/>
            <w:r w:rsidRPr="00895FA2">
              <w:rPr>
                <w:rFonts w:ascii="Times New Roman" w:hAnsi="Times New Roman" w:cs="Times New Roman"/>
                <w:sz w:val="18"/>
                <w:szCs w:val="18"/>
                <w:lang w:val="ru-RU"/>
              </w:rPr>
              <w:t xml:space="preserve"> уровня</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Выбор уровня звука заряда</w:t>
            </w:r>
            <w:proofErr w:type="gramStart"/>
            <w:r w:rsidRPr="00895FA2">
              <w:rPr>
                <w:rFonts w:ascii="Times New Roman" w:hAnsi="Times New Roman" w:cs="Times New Roman"/>
                <w:sz w:val="18"/>
                <w:szCs w:val="18"/>
                <w:lang w:val="ru-RU"/>
              </w:rPr>
              <w:t>4</w:t>
            </w:r>
            <w:proofErr w:type="gramEnd"/>
            <w:r w:rsidRPr="00895FA2">
              <w:rPr>
                <w:rFonts w:ascii="Times New Roman" w:hAnsi="Times New Roman" w:cs="Times New Roman"/>
                <w:sz w:val="18"/>
                <w:szCs w:val="18"/>
                <w:lang w:val="ru-RU"/>
              </w:rPr>
              <w:t xml:space="preserve"> уровня</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Выбор уровня звука голосовой подсказки 4 уровня</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Скорость  печати 2 уровня</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Величина символов при печати 2 размера</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Работа с </w:t>
            </w:r>
            <w:r w:rsidRPr="00895FA2">
              <w:rPr>
                <w:rFonts w:ascii="Times New Roman" w:hAnsi="Times New Roman" w:cs="Times New Roman"/>
                <w:sz w:val="18"/>
                <w:szCs w:val="18"/>
              </w:rPr>
              <w:t>SD</w:t>
            </w:r>
            <w:r w:rsidRPr="00895FA2">
              <w:rPr>
                <w:rFonts w:ascii="Times New Roman" w:hAnsi="Times New Roman" w:cs="Times New Roman"/>
                <w:sz w:val="18"/>
                <w:szCs w:val="18"/>
                <w:lang w:val="ru-RU"/>
              </w:rPr>
              <w:t xml:space="preserve"> картой</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Выбор, отображать или нет функциональные кнопки препаратов (</w:t>
            </w:r>
            <w:r w:rsidRPr="00895FA2">
              <w:rPr>
                <w:rFonts w:ascii="Times New Roman" w:hAnsi="Times New Roman" w:cs="Times New Roman"/>
                <w:sz w:val="18"/>
                <w:szCs w:val="18"/>
              </w:rPr>
              <w:t>Adrenalin</w:t>
            </w:r>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rPr>
              <w:t>Atropine</w:t>
            </w:r>
            <w:r w:rsidRPr="00895FA2">
              <w:rPr>
                <w:rFonts w:ascii="Times New Roman" w:hAnsi="Times New Roman" w:cs="Times New Roman"/>
                <w:sz w:val="18"/>
                <w:szCs w:val="18"/>
                <w:lang w:val="ru-RU"/>
              </w:rPr>
              <w:t xml:space="preserve">, </w:t>
            </w:r>
            <w:proofErr w:type="spellStart"/>
            <w:r w:rsidRPr="00895FA2">
              <w:rPr>
                <w:rFonts w:ascii="Times New Roman" w:hAnsi="Times New Roman" w:cs="Times New Roman"/>
                <w:sz w:val="18"/>
                <w:szCs w:val="18"/>
              </w:rPr>
              <w:t>Lidocaine</w:t>
            </w:r>
            <w:proofErr w:type="spellEnd"/>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rPr>
              <w:t>Other</w:t>
            </w:r>
            <w:r w:rsidRPr="00895FA2">
              <w:rPr>
                <w:rFonts w:ascii="Times New Roman" w:hAnsi="Times New Roman" w:cs="Times New Roman"/>
                <w:sz w:val="18"/>
                <w:szCs w:val="18"/>
                <w:lang w:val="ru-RU"/>
              </w:rPr>
              <w:t>)</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Опции мониторинга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2, СО</w:t>
            </w:r>
            <w:proofErr w:type="gramStart"/>
            <w:r w:rsidRPr="00895FA2">
              <w:rPr>
                <w:rFonts w:ascii="Times New Roman" w:hAnsi="Times New Roman" w:cs="Times New Roman"/>
                <w:sz w:val="18"/>
                <w:szCs w:val="18"/>
                <w:lang w:val="ru-RU"/>
              </w:rPr>
              <w:t>2</w:t>
            </w:r>
            <w:proofErr w:type="gramEnd"/>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proofErr w:type="spellStart"/>
            <w:r w:rsidRPr="00895FA2">
              <w:rPr>
                <w:rFonts w:ascii="Times New Roman" w:hAnsi="Times New Roman" w:cs="Times New Roman"/>
                <w:sz w:val="18"/>
                <w:szCs w:val="18"/>
                <w:lang w:val="ru-RU"/>
              </w:rPr>
              <w:lastRenderedPageBreak/>
              <w:t>Програмное</w:t>
            </w:r>
            <w:proofErr w:type="spellEnd"/>
            <w:r w:rsidRPr="00895FA2">
              <w:rPr>
                <w:rFonts w:ascii="Times New Roman" w:hAnsi="Times New Roman" w:cs="Times New Roman"/>
                <w:sz w:val="18"/>
                <w:szCs w:val="18"/>
                <w:lang w:val="ru-RU"/>
              </w:rPr>
              <w:t xml:space="preserve"> обеспечение  в меню дефибриллятора на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 xml:space="preserve">2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Методика измерени</w:t>
            </w:r>
            <w:proofErr w:type="gramStart"/>
            <w:r w:rsidRPr="00895FA2">
              <w:rPr>
                <w:rFonts w:ascii="Times New Roman" w:hAnsi="Times New Roman" w:cs="Times New Roman"/>
                <w:sz w:val="18"/>
                <w:szCs w:val="18"/>
                <w:lang w:val="ru-RU"/>
              </w:rPr>
              <w:t>я-</w:t>
            </w:r>
            <w:proofErr w:type="gramEnd"/>
            <w:r w:rsidRPr="00895FA2">
              <w:rPr>
                <w:rFonts w:ascii="Times New Roman" w:hAnsi="Times New Roman" w:cs="Times New Roman"/>
                <w:sz w:val="18"/>
                <w:szCs w:val="18"/>
                <w:lang w:val="ru-RU"/>
              </w:rPr>
              <w:t xml:space="preserve">- Абсорбционная </w:t>
            </w:r>
            <w:proofErr w:type="spellStart"/>
            <w:r w:rsidRPr="00895FA2">
              <w:rPr>
                <w:rFonts w:ascii="Times New Roman" w:hAnsi="Times New Roman" w:cs="Times New Roman"/>
                <w:sz w:val="18"/>
                <w:szCs w:val="18"/>
                <w:lang w:val="ru-RU"/>
              </w:rPr>
              <w:t>спектрофотометрия</w:t>
            </w:r>
            <w:proofErr w:type="spellEnd"/>
            <w:r w:rsidRPr="00895FA2">
              <w:rPr>
                <w:rFonts w:ascii="Times New Roman" w:hAnsi="Times New Roman" w:cs="Times New Roman"/>
                <w:sz w:val="18"/>
                <w:szCs w:val="18"/>
                <w:lang w:val="ru-RU"/>
              </w:rPr>
              <w:t xml:space="preserve"> в двух диапазонах волн</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Методика измерения- </w:t>
            </w:r>
            <w:proofErr w:type="spellStart"/>
            <w:r w:rsidRPr="00895FA2">
              <w:rPr>
                <w:rFonts w:ascii="Times New Roman" w:hAnsi="Times New Roman" w:cs="Times New Roman"/>
                <w:sz w:val="18"/>
                <w:szCs w:val="18"/>
              </w:rPr>
              <w:t>BluePro</w:t>
            </w:r>
            <w:proofErr w:type="spellEnd"/>
            <w:r w:rsidRPr="00895FA2">
              <w:rPr>
                <w:rFonts w:ascii="Times New Roman" w:hAnsi="Times New Roman" w:cs="Times New Roman"/>
                <w:sz w:val="18"/>
                <w:szCs w:val="18"/>
                <w:lang w:val="ru-RU"/>
              </w:rPr>
              <w:t xml:space="preserve">. Технология  обеспечивает повышенную точность измерения в условиях гипоксии и пониженной </w:t>
            </w:r>
            <w:proofErr w:type="spellStart"/>
            <w:r w:rsidRPr="00895FA2">
              <w:rPr>
                <w:rFonts w:ascii="Times New Roman" w:hAnsi="Times New Roman" w:cs="Times New Roman"/>
                <w:sz w:val="18"/>
                <w:szCs w:val="18"/>
                <w:lang w:val="ru-RU"/>
              </w:rPr>
              <w:t>микроциркуляции</w:t>
            </w:r>
            <w:proofErr w:type="spellEnd"/>
            <w:r w:rsidRPr="00895FA2">
              <w:rPr>
                <w:rFonts w:ascii="Times New Roman" w:hAnsi="Times New Roman" w:cs="Times New Roman"/>
                <w:sz w:val="18"/>
                <w:szCs w:val="18"/>
                <w:lang w:val="ru-RU"/>
              </w:rPr>
              <w:t xml:space="preserve">. </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Датчики данной технологии полностью водозащитные.</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Диапазон измерения: 0 – 100 %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Диапазон измерения пульса: 3 – 300 уд</w:t>
            </w:r>
            <w:proofErr w:type="gramStart"/>
            <w:r w:rsidRPr="00895FA2">
              <w:rPr>
                <w:rFonts w:ascii="Times New Roman" w:hAnsi="Times New Roman" w:cs="Times New Roman"/>
                <w:sz w:val="18"/>
                <w:szCs w:val="18"/>
                <w:lang w:val="ru-RU"/>
              </w:rPr>
              <w:t>.</w:t>
            </w:r>
            <w:proofErr w:type="gramEnd"/>
            <w:r w:rsidRPr="00895FA2">
              <w:rPr>
                <w:rFonts w:ascii="Times New Roman" w:hAnsi="Times New Roman" w:cs="Times New Roman"/>
                <w:sz w:val="18"/>
                <w:szCs w:val="18"/>
                <w:lang w:val="ru-RU"/>
              </w:rPr>
              <w:t>/</w:t>
            </w:r>
            <w:proofErr w:type="gramStart"/>
            <w:r w:rsidRPr="00895FA2">
              <w:rPr>
                <w:rFonts w:ascii="Times New Roman" w:hAnsi="Times New Roman" w:cs="Times New Roman"/>
                <w:sz w:val="18"/>
                <w:szCs w:val="18"/>
                <w:lang w:val="ru-RU"/>
              </w:rPr>
              <w:t>м</w:t>
            </w:r>
            <w:proofErr w:type="gramEnd"/>
            <w:r w:rsidRPr="00895FA2">
              <w:rPr>
                <w:rFonts w:ascii="Times New Roman" w:hAnsi="Times New Roman" w:cs="Times New Roman"/>
                <w:sz w:val="18"/>
                <w:szCs w:val="18"/>
                <w:lang w:val="ru-RU"/>
              </w:rPr>
              <w:t>ин.</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Точность </w:t>
            </w:r>
            <w:proofErr w:type="spellStart"/>
            <w:r w:rsidRPr="00895FA2">
              <w:rPr>
                <w:rFonts w:ascii="Times New Roman" w:hAnsi="Times New Roman" w:cs="Times New Roman"/>
                <w:sz w:val="18"/>
                <w:szCs w:val="18"/>
              </w:rPr>
              <w:t>SpO</w:t>
            </w:r>
            <w:proofErr w:type="spellEnd"/>
            <w:r w:rsidRPr="00895FA2">
              <w:rPr>
                <w:rFonts w:ascii="Times New Roman" w:hAnsi="Times New Roman" w:cs="Times New Roman"/>
                <w:sz w:val="18"/>
                <w:szCs w:val="18"/>
                <w:lang w:val="ru-RU"/>
              </w:rPr>
              <w:t>2: ±2 ед. (от 80% до 100%), ±3 ед. (от 70% до 80%)</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Цикл обновления отображения частоты пульса: Каждые 3 </w:t>
            </w:r>
            <w:proofErr w:type="gramStart"/>
            <w:r w:rsidRPr="00895FA2">
              <w:rPr>
                <w:rFonts w:ascii="Times New Roman" w:hAnsi="Times New Roman" w:cs="Times New Roman"/>
                <w:sz w:val="18"/>
                <w:szCs w:val="18"/>
                <w:lang w:val="ru-RU"/>
              </w:rPr>
              <w:t>с</w:t>
            </w:r>
            <w:proofErr w:type="gramEnd"/>
            <w:r w:rsidRPr="00895FA2">
              <w:rPr>
                <w:rFonts w:ascii="Times New Roman" w:hAnsi="Times New Roman" w:cs="Times New Roman"/>
                <w:sz w:val="18"/>
                <w:szCs w:val="18"/>
                <w:lang w:val="ru-RU"/>
              </w:rPr>
              <w:t xml:space="preserve"> или </w:t>
            </w:r>
            <w:proofErr w:type="gramStart"/>
            <w:r w:rsidRPr="00895FA2">
              <w:rPr>
                <w:rFonts w:ascii="Times New Roman" w:hAnsi="Times New Roman" w:cs="Times New Roman"/>
                <w:sz w:val="18"/>
                <w:szCs w:val="18"/>
                <w:lang w:val="ru-RU"/>
              </w:rPr>
              <w:t>при</w:t>
            </w:r>
            <w:proofErr w:type="gramEnd"/>
            <w:r w:rsidRPr="00895FA2">
              <w:rPr>
                <w:rFonts w:ascii="Times New Roman" w:hAnsi="Times New Roman" w:cs="Times New Roman"/>
                <w:sz w:val="18"/>
                <w:szCs w:val="18"/>
                <w:lang w:val="ru-RU"/>
              </w:rPr>
              <w:t xml:space="preserve"> подаче тревоги.</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Чувствительность кривой: х</w:t>
            </w:r>
            <w:proofErr w:type="gramStart"/>
            <w:r w:rsidRPr="00895FA2">
              <w:rPr>
                <w:rFonts w:ascii="Times New Roman" w:hAnsi="Times New Roman" w:cs="Times New Roman"/>
                <w:sz w:val="18"/>
                <w:szCs w:val="18"/>
                <w:lang w:val="ru-RU"/>
              </w:rPr>
              <w:t>1</w:t>
            </w:r>
            <w:proofErr w:type="gramEnd"/>
            <w:r w:rsidRPr="00895FA2">
              <w:rPr>
                <w:rFonts w:ascii="Times New Roman" w:hAnsi="Times New Roman" w:cs="Times New Roman"/>
                <w:sz w:val="18"/>
                <w:szCs w:val="18"/>
                <w:lang w:val="ru-RU"/>
              </w:rPr>
              <w:t xml:space="preserve">/8, х1/4, х1/2, х1, х2, х4, х8, </w:t>
            </w:r>
            <w:r w:rsidRPr="00895FA2">
              <w:rPr>
                <w:rFonts w:ascii="Times New Roman" w:hAnsi="Times New Roman" w:cs="Times New Roman"/>
                <w:sz w:val="18"/>
                <w:szCs w:val="18"/>
              </w:rPr>
              <w:t>AUTO</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 Программное обеспечение  в меню дефибриллятора на измерение  </w:t>
            </w:r>
            <w:proofErr w:type="spellStart"/>
            <w:r w:rsidRPr="00895FA2">
              <w:rPr>
                <w:rFonts w:ascii="Times New Roman" w:hAnsi="Times New Roman" w:cs="Times New Roman"/>
                <w:sz w:val="18"/>
                <w:szCs w:val="18"/>
              </w:rPr>
              <w:t>EtCO</w:t>
            </w:r>
            <w:proofErr w:type="spellEnd"/>
            <w:r w:rsidRPr="00895FA2">
              <w:rPr>
                <w:rFonts w:ascii="Times New Roman" w:hAnsi="Times New Roman" w:cs="Times New Roman"/>
                <w:sz w:val="18"/>
                <w:szCs w:val="18"/>
                <w:lang w:val="ru-RU"/>
              </w:rPr>
              <w:t>2</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Метод измерения: По основному потоку</w:t>
            </w:r>
            <w:r w:rsidRPr="00895FA2">
              <w:rPr>
                <w:rFonts w:ascii="Times New Roman" w:hAnsi="Times New Roman" w:cs="Times New Roman"/>
                <w:sz w:val="18"/>
                <w:szCs w:val="18"/>
                <w:lang w:val="ru-RU"/>
              </w:rPr>
              <w:tab/>
              <w:t>Соответствие</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Возможность проведения </w:t>
            </w:r>
            <w:proofErr w:type="spellStart"/>
            <w:r w:rsidRPr="00895FA2">
              <w:rPr>
                <w:rFonts w:ascii="Times New Roman" w:hAnsi="Times New Roman" w:cs="Times New Roman"/>
                <w:sz w:val="18"/>
                <w:szCs w:val="18"/>
                <w:lang w:val="ru-RU"/>
              </w:rPr>
              <w:t>капнометрии</w:t>
            </w:r>
            <w:proofErr w:type="spellEnd"/>
            <w:r w:rsidRPr="00895FA2">
              <w:rPr>
                <w:rFonts w:ascii="Times New Roman" w:hAnsi="Times New Roman" w:cs="Times New Roman"/>
                <w:sz w:val="18"/>
                <w:szCs w:val="18"/>
                <w:lang w:val="ru-RU"/>
              </w:rPr>
              <w:t xml:space="preserve"> по методике </w:t>
            </w:r>
            <w:proofErr w:type="spellStart"/>
            <w:r w:rsidRPr="00895FA2">
              <w:rPr>
                <w:rFonts w:ascii="Times New Roman" w:hAnsi="Times New Roman" w:cs="Times New Roman"/>
                <w:sz w:val="18"/>
                <w:szCs w:val="18"/>
              </w:rPr>
              <w:t>CapOne</w:t>
            </w:r>
            <w:proofErr w:type="spellEnd"/>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Подключение  </w:t>
            </w:r>
            <w:r w:rsidRPr="00895FA2">
              <w:rPr>
                <w:rFonts w:ascii="Times New Roman" w:hAnsi="Times New Roman" w:cs="Times New Roman"/>
                <w:sz w:val="18"/>
                <w:szCs w:val="18"/>
              </w:rPr>
              <w:t>CO</w:t>
            </w:r>
            <w:r w:rsidRPr="00895FA2">
              <w:rPr>
                <w:rFonts w:ascii="Times New Roman" w:hAnsi="Times New Roman" w:cs="Times New Roman"/>
                <w:sz w:val="18"/>
                <w:szCs w:val="18"/>
                <w:lang w:val="ru-RU"/>
              </w:rPr>
              <w:t xml:space="preserve">2  и </w:t>
            </w:r>
            <w:r w:rsidRPr="00895FA2">
              <w:rPr>
                <w:rFonts w:ascii="Times New Roman" w:hAnsi="Times New Roman" w:cs="Times New Roman"/>
                <w:sz w:val="18"/>
                <w:szCs w:val="18"/>
              </w:rPr>
              <w:t>SPO</w:t>
            </w:r>
            <w:r w:rsidRPr="00895FA2">
              <w:rPr>
                <w:rFonts w:ascii="Times New Roman" w:hAnsi="Times New Roman" w:cs="Times New Roman"/>
                <w:sz w:val="18"/>
                <w:szCs w:val="18"/>
                <w:lang w:val="ru-RU"/>
              </w:rPr>
              <w:t>2 с помощью дополнит</w:t>
            </w:r>
            <w:proofErr w:type="gramStart"/>
            <w:r w:rsidRPr="00895FA2">
              <w:rPr>
                <w:rFonts w:ascii="Times New Roman" w:hAnsi="Times New Roman" w:cs="Times New Roman"/>
                <w:sz w:val="18"/>
                <w:szCs w:val="18"/>
                <w:lang w:val="ru-RU"/>
              </w:rPr>
              <w:t>.</w:t>
            </w:r>
            <w:proofErr w:type="gramEnd"/>
            <w:r w:rsidRPr="00895FA2">
              <w:rPr>
                <w:rFonts w:ascii="Times New Roman" w:hAnsi="Times New Roman" w:cs="Times New Roman"/>
                <w:sz w:val="18"/>
                <w:szCs w:val="18"/>
                <w:lang w:val="ru-RU"/>
              </w:rPr>
              <w:t xml:space="preserve"> </w:t>
            </w:r>
            <w:proofErr w:type="gramStart"/>
            <w:r w:rsidRPr="00895FA2">
              <w:rPr>
                <w:rFonts w:ascii="Times New Roman" w:hAnsi="Times New Roman" w:cs="Times New Roman"/>
                <w:sz w:val="18"/>
                <w:szCs w:val="18"/>
                <w:lang w:val="ru-RU"/>
              </w:rPr>
              <w:t>б</w:t>
            </w:r>
            <w:proofErr w:type="gramEnd"/>
            <w:r w:rsidRPr="00895FA2">
              <w:rPr>
                <w:rFonts w:ascii="Times New Roman" w:hAnsi="Times New Roman" w:cs="Times New Roman"/>
                <w:sz w:val="18"/>
                <w:szCs w:val="18"/>
                <w:lang w:val="ru-RU"/>
              </w:rPr>
              <w:t xml:space="preserve">лока интерфейса </w:t>
            </w:r>
            <w:r w:rsidRPr="00895FA2">
              <w:rPr>
                <w:rFonts w:ascii="Times New Roman" w:hAnsi="Times New Roman" w:cs="Times New Roman"/>
                <w:sz w:val="18"/>
                <w:szCs w:val="18"/>
              </w:rPr>
              <w:t>DSI</w:t>
            </w:r>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Диапазон измерения: 0 – </w:t>
            </w:r>
            <w:smartTag w:uri="urn:schemas-microsoft-com:office:smarttags" w:element="metricconverter">
              <w:smartTagPr>
                <w:attr w:name="ProductID" w:val="100 мм"/>
              </w:smartTagPr>
              <w:r w:rsidRPr="00895FA2">
                <w:rPr>
                  <w:rFonts w:ascii="Times New Roman" w:hAnsi="Times New Roman" w:cs="Times New Roman"/>
                  <w:sz w:val="18"/>
                  <w:szCs w:val="18"/>
                  <w:lang w:val="ru-RU"/>
                </w:rPr>
                <w:t xml:space="preserve">100 </w:t>
              </w:r>
              <w:proofErr w:type="spellStart"/>
              <w:r w:rsidRPr="00895FA2">
                <w:rPr>
                  <w:rFonts w:ascii="Times New Roman" w:hAnsi="Times New Roman" w:cs="Times New Roman"/>
                  <w:sz w:val="18"/>
                  <w:szCs w:val="18"/>
                  <w:lang w:val="ru-RU"/>
                </w:rPr>
                <w:t>мм</w:t>
              </w:r>
            </w:smartTag>
            <w:proofErr w:type="gramStart"/>
            <w:r w:rsidRPr="00895FA2">
              <w:rPr>
                <w:rFonts w:ascii="Times New Roman" w:hAnsi="Times New Roman" w:cs="Times New Roman"/>
                <w:sz w:val="18"/>
                <w:szCs w:val="18"/>
                <w:lang w:val="ru-RU"/>
              </w:rPr>
              <w:t>.р</w:t>
            </w:r>
            <w:proofErr w:type="gramEnd"/>
            <w:r w:rsidRPr="00895FA2">
              <w:rPr>
                <w:rFonts w:ascii="Times New Roman" w:hAnsi="Times New Roman" w:cs="Times New Roman"/>
                <w:sz w:val="18"/>
                <w:szCs w:val="18"/>
                <w:lang w:val="ru-RU"/>
              </w:rPr>
              <w:t>т.ст</w:t>
            </w:r>
            <w:proofErr w:type="spellEnd"/>
            <w:r w:rsidRPr="00895FA2">
              <w:rPr>
                <w:rFonts w:ascii="Times New Roman" w:hAnsi="Times New Roman" w:cs="Times New Roman"/>
                <w:sz w:val="18"/>
                <w:szCs w:val="18"/>
                <w:lang w:val="ru-RU"/>
              </w:rPr>
              <w:t>.</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Время разогрева: 5 </w:t>
            </w:r>
            <w:proofErr w:type="gramStart"/>
            <w:r w:rsidRPr="00895FA2">
              <w:rPr>
                <w:rFonts w:ascii="Times New Roman" w:hAnsi="Times New Roman" w:cs="Times New Roman"/>
                <w:sz w:val="18"/>
                <w:szCs w:val="18"/>
                <w:lang w:val="ru-RU"/>
              </w:rPr>
              <w:t>с</w:t>
            </w:r>
            <w:proofErr w:type="gramEnd"/>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Время отклика: 160 мс (типичное) для ступеней от 10 до 90%</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Определяемая частота дыхания: 3 – 150 дых</w:t>
            </w:r>
            <w:proofErr w:type="gramStart"/>
            <w:r w:rsidRPr="00895FA2">
              <w:rPr>
                <w:rFonts w:ascii="Times New Roman" w:hAnsi="Times New Roman" w:cs="Times New Roman"/>
                <w:sz w:val="18"/>
                <w:szCs w:val="18"/>
                <w:lang w:val="ru-RU"/>
              </w:rPr>
              <w:t>.</w:t>
            </w:r>
            <w:proofErr w:type="gramEnd"/>
            <w:r w:rsidRPr="00895FA2">
              <w:rPr>
                <w:rFonts w:ascii="Times New Roman" w:hAnsi="Times New Roman" w:cs="Times New Roman"/>
                <w:sz w:val="18"/>
                <w:szCs w:val="18"/>
                <w:lang w:val="ru-RU"/>
              </w:rPr>
              <w:t>/</w:t>
            </w:r>
            <w:proofErr w:type="gramStart"/>
            <w:r w:rsidRPr="00895FA2">
              <w:rPr>
                <w:rFonts w:ascii="Times New Roman" w:hAnsi="Times New Roman" w:cs="Times New Roman"/>
                <w:sz w:val="18"/>
                <w:szCs w:val="18"/>
                <w:lang w:val="ru-RU"/>
              </w:rPr>
              <w:t>м</w:t>
            </w:r>
            <w:proofErr w:type="gramEnd"/>
            <w:r w:rsidRPr="00895FA2">
              <w:rPr>
                <w:rFonts w:ascii="Times New Roman" w:hAnsi="Times New Roman" w:cs="Times New Roman"/>
                <w:sz w:val="18"/>
                <w:szCs w:val="18"/>
                <w:lang w:val="ru-RU"/>
              </w:rPr>
              <w:t>ин. (точность измерения - ±2 дых./мин.)</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Точность измерения: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 </w:t>
            </w:r>
            <w:smartTag w:uri="urn:schemas-microsoft-com:office:smarttags" w:element="metricconverter">
              <w:smartTagPr>
                <w:attr w:name="ProductID" w:val="4 мм"/>
              </w:smartTagPr>
              <w:r w:rsidRPr="00895FA2">
                <w:rPr>
                  <w:rFonts w:ascii="Times New Roman" w:hAnsi="Times New Roman" w:cs="Times New Roman"/>
                  <w:sz w:val="18"/>
                  <w:szCs w:val="18"/>
                  <w:lang w:val="ru-RU"/>
                </w:rPr>
                <w:t xml:space="preserve">4 </w:t>
              </w:r>
              <w:proofErr w:type="spellStart"/>
              <w:r w:rsidRPr="00895FA2">
                <w:rPr>
                  <w:rFonts w:ascii="Times New Roman" w:hAnsi="Times New Roman" w:cs="Times New Roman"/>
                  <w:sz w:val="18"/>
                  <w:szCs w:val="18"/>
                  <w:lang w:val="ru-RU"/>
                </w:rPr>
                <w:t>мм</w:t>
              </w:r>
            </w:smartTag>
            <w:proofErr w:type="gramStart"/>
            <w:r w:rsidRPr="00895FA2">
              <w:rPr>
                <w:rFonts w:ascii="Times New Roman" w:hAnsi="Times New Roman" w:cs="Times New Roman"/>
                <w:sz w:val="18"/>
                <w:szCs w:val="18"/>
                <w:lang w:val="ru-RU"/>
              </w:rPr>
              <w:t>.р</w:t>
            </w:r>
            <w:proofErr w:type="gramEnd"/>
            <w:r w:rsidRPr="00895FA2">
              <w:rPr>
                <w:rFonts w:ascii="Times New Roman" w:hAnsi="Times New Roman" w:cs="Times New Roman"/>
                <w:sz w:val="18"/>
                <w:szCs w:val="18"/>
                <w:lang w:val="ru-RU"/>
              </w:rPr>
              <w:t>т.ст</w:t>
            </w:r>
            <w:proofErr w:type="spellEnd"/>
            <w:r w:rsidRPr="00895FA2">
              <w:rPr>
                <w:rFonts w:ascii="Times New Roman" w:hAnsi="Times New Roman" w:cs="Times New Roman"/>
                <w:sz w:val="18"/>
                <w:szCs w:val="18"/>
                <w:lang w:val="ru-RU"/>
              </w:rPr>
              <w:t>. (от 0 до 40мм.рт.ст.)</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 10% показания (от 40 до </w:t>
            </w:r>
            <w:smartTag w:uri="urn:schemas-microsoft-com:office:smarttags" w:element="metricconverter">
              <w:smartTagPr>
                <w:attr w:name="ProductID" w:val="100 мм"/>
              </w:smartTagPr>
              <w:r w:rsidRPr="00895FA2">
                <w:rPr>
                  <w:rFonts w:ascii="Times New Roman" w:hAnsi="Times New Roman" w:cs="Times New Roman"/>
                  <w:sz w:val="18"/>
                  <w:szCs w:val="18"/>
                  <w:lang w:val="ru-RU"/>
                </w:rPr>
                <w:t xml:space="preserve">100 </w:t>
              </w:r>
              <w:proofErr w:type="spellStart"/>
              <w:r w:rsidRPr="00895FA2">
                <w:rPr>
                  <w:rFonts w:ascii="Times New Roman" w:hAnsi="Times New Roman" w:cs="Times New Roman"/>
                  <w:sz w:val="18"/>
                  <w:szCs w:val="18"/>
                  <w:lang w:val="ru-RU"/>
                </w:rPr>
                <w:t>мм</w:t>
              </w:r>
            </w:smartTag>
            <w:proofErr w:type="gramStart"/>
            <w:r w:rsidRPr="00895FA2">
              <w:rPr>
                <w:rFonts w:ascii="Times New Roman" w:hAnsi="Times New Roman" w:cs="Times New Roman"/>
                <w:sz w:val="18"/>
                <w:szCs w:val="18"/>
                <w:lang w:val="ru-RU"/>
              </w:rPr>
              <w:t>.р</w:t>
            </w:r>
            <w:proofErr w:type="gramEnd"/>
            <w:r w:rsidRPr="00895FA2">
              <w:rPr>
                <w:rFonts w:ascii="Times New Roman" w:hAnsi="Times New Roman" w:cs="Times New Roman"/>
                <w:sz w:val="18"/>
                <w:szCs w:val="18"/>
                <w:lang w:val="ru-RU"/>
              </w:rPr>
              <w:t>т.ст</w:t>
            </w:r>
            <w:proofErr w:type="spellEnd"/>
            <w:r w:rsidRPr="00895FA2">
              <w:rPr>
                <w:rFonts w:ascii="Times New Roman" w:hAnsi="Times New Roman" w:cs="Times New Roman"/>
                <w:sz w:val="18"/>
                <w:szCs w:val="18"/>
                <w:lang w:val="ru-RU"/>
              </w:rPr>
              <w:t>.)</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Цикл обновления отображения величины </w:t>
            </w:r>
            <w:r w:rsidRPr="00895FA2">
              <w:rPr>
                <w:rFonts w:ascii="Times New Roman" w:hAnsi="Times New Roman" w:cs="Times New Roman"/>
                <w:sz w:val="18"/>
                <w:szCs w:val="18"/>
              </w:rPr>
              <w:t>CO</w:t>
            </w:r>
            <w:r w:rsidRPr="00895FA2">
              <w:rPr>
                <w:rFonts w:ascii="Times New Roman" w:hAnsi="Times New Roman" w:cs="Times New Roman"/>
                <w:sz w:val="18"/>
                <w:szCs w:val="18"/>
                <w:lang w:val="ru-RU"/>
              </w:rPr>
              <w:t xml:space="preserve">2: Каждые 3 </w:t>
            </w:r>
            <w:proofErr w:type="gramStart"/>
            <w:r w:rsidRPr="00895FA2">
              <w:rPr>
                <w:rFonts w:ascii="Times New Roman" w:hAnsi="Times New Roman" w:cs="Times New Roman"/>
                <w:sz w:val="18"/>
                <w:szCs w:val="18"/>
                <w:lang w:val="ru-RU"/>
              </w:rPr>
              <w:t>с</w:t>
            </w:r>
            <w:proofErr w:type="gramEnd"/>
            <w:r w:rsidRPr="00895FA2">
              <w:rPr>
                <w:rFonts w:ascii="Times New Roman" w:hAnsi="Times New Roman" w:cs="Times New Roman"/>
                <w:sz w:val="18"/>
                <w:szCs w:val="18"/>
                <w:lang w:val="ru-RU"/>
              </w:rPr>
              <w:t xml:space="preserve"> или </w:t>
            </w:r>
            <w:proofErr w:type="gramStart"/>
            <w:r w:rsidRPr="00895FA2">
              <w:rPr>
                <w:rFonts w:ascii="Times New Roman" w:hAnsi="Times New Roman" w:cs="Times New Roman"/>
                <w:sz w:val="18"/>
                <w:szCs w:val="18"/>
                <w:lang w:val="ru-RU"/>
              </w:rPr>
              <w:t>при</w:t>
            </w:r>
            <w:proofErr w:type="gramEnd"/>
            <w:r w:rsidRPr="00895FA2">
              <w:rPr>
                <w:rFonts w:ascii="Times New Roman" w:hAnsi="Times New Roman" w:cs="Times New Roman"/>
                <w:sz w:val="18"/>
                <w:szCs w:val="18"/>
                <w:lang w:val="ru-RU"/>
              </w:rPr>
              <w:t xml:space="preserve"> подаче тревоги</w:t>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Возможность сохранения и обработки данных ЭКГ на компьютере при помощи специального </w:t>
            </w:r>
            <w:proofErr w:type="gramStart"/>
            <w:r w:rsidRPr="00895FA2">
              <w:rPr>
                <w:rFonts w:ascii="Times New Roman" w:hAnsi="Times New Roman" w:cs="Times New Roman"/>
                <w:sz w:val="18"/>
                <w:szCs w:val="18"/>
                <w:lang w:val="ru-RU"/>
              </w:rPr>
              <w:t>ПО</w:t>
            </w:r>
            <w:proofErr w:type="gramEnd"/>
            <w:r w:rsidRPr="00895FA2">
              <w:rPr>
                <w:rFonts w:ascii="Times New Roman" w:hAnsi="Times New Roman" w:cs="Times New Roman"/>
                <w:sz w:val="18"/>
                <w:szCs w:val="18"/>
                <w:lang w:val="ru-RU"/>
              </w:rPr>
              <w:t xml:space="preserve"> (опция)</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lastRenderedPageBreak/>
              <w:t xml:space="preserve">Разъем для карты памяти </w:t>
            </w:r>
            <w:r w:rsidRPr="00895FA2">
              <w:rPr>
                <w:rFonts w:ascii="Times New Roman" w:hAnsi="Times New Roman" w:cs="Times New Roman"/>
                <w:sz w:val="18"/>
                <w:szCs w:val="18"/>
              </w:rPr>
              <w:t>SD</w:t>
            </w:r>
            <w:r w:rsidRPr="00895FA2">
              <w:rPr>
                <w:rFonts w:ascii="Times New Roman" w:hAnsi="Times New Roman" w:cs="Times New Roman"/>
                <w:sz w:val="18"/>
                <w:szCs w:val="18"/>
                <w:lang w:val="ru-RU"/>
              </w:rPr>
              <w:t xml:space="preserve"> </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Время работы аккумулятора от одной зарядки: не менее 3 часов непрерывной работы  или 100 разрядов при 270 Дж</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Индикатор заряда аккумулятора с указанием количества разрядов</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сетевое напряжение100-240</w:t>
            </w:r>
            <w:proofErr w:type="gramStart"/>
            <w:r w:rsidRPr="00895FA2">
              <w:rPr>
                <w:rFonts w:ascii="Times New Roman" w:hAnsi="Times New Roman" w:cs="Times New Roman"/>
                <w:sz w:val="18"/>
                <w:szCs w:val="18"/>
                <w:lang w:val="ru-RU"/>
              </w:rPr>
              <w:t xml:space="preserve"> В</w:t>
            </w:r>
            <w:proofErr w:type="gramEnd"/>
            <w:r w:rsidRPr="00895FA2">
              <w:rPr>
                <w:rFonts w:ascii="Times New Roman" w:hAnsi="Times New Roman" w:cs="Times New Roman"/>
                <w:sz w:val="18"/>
                <w:szCs w:val="18"/>
                <w:lang w:val="ru-RU"/>
              </w:rPr>
              <w:t>/50- 60 Гц (автоматическое переключение)</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Размеры 31 </w:t>
            </w:r>
            <w:proofErr w:type="spellStart"/>
            <w:r w:rsidRPr="00895FA2">
              <w:rPr>
                <w:rFonts w:ascii="Times New Roman" w:hAnsi="Times New Roman" w:cs="Times New Roman"/>
                <w:sz w:val="18"/>
                <w:szCs w:val="18"/>
                <w:lang w:val="ru-RU"/>
              </w:rPr>
              <w:t>х</w:t>
            </w:r>
            <w:proofErr w:type="spellEnd"/>
            <w:r w:rsidRPr="00895FA2">
              <w:rPr>
                <w:rFonts w:ascii="Times New Roman" w:hAnsi="Times New Roman" w:cs="Times New Roman"/>
                <w:sz w:val="18"/>
                <w:szCs w:val="18"/>
                <w:lang w:val="ru-RU"/>
              </w:rPr>
              <w:t xml:space="preserve"> 28 </w:t>
            </w:r>
            <w:proofErr w:type="spellStart"/>
            <w:r w:rsidRPr="00895FA2">
              <w:rPr>
                <w:rFonts w:ascii="Times New Roman" w:hAnsi="Times New Roman" w:cs="Times New Roman"/>
                <w:sz w:val="18"/>
                <w:szCs w:val="18"/>
                <w:lang w:val="ru-RU"/>
              </w:rPr>
              <w:t>х</w:t>
            </w:r>
            <w:proofErr w:type="spellEnd"/>
            <w:r w:rsidRPr="00895FA2">
              <w:rPr>
                <w:rFonts w:ascii="Times New Roman" w:hAnsi="Times New Roman" w:cs="Times New Roman"/>
                <w:sz w:val="18"/>
                <w:szCs w:val="18"/>
                <w:lang w:val="ru-RU"/>
              </w:rPr>
              <w:t xml:space="preserve"> </w:t>
            </w:r>
            <w:smartTag w:uri="urn:schemas-microsoft-com:office:smarttags" w:element="metricconverter">
              <w:smartTagPr>
                <w:attr w:name="ProductID" w:val="24 см"/>
              </w:smartTagPr>
              <w:r w:rsidRPr="00895FA2">
                <w:rPr>
                  <w:rFonts w:ascii="Times New Roman" w:hAnsi="Times New Roman" w:cs="Times New Roman"/>
                  <w:sz w:val="18"/>
                  <w:szCs w:val="18"/>
                  <w:lang w:val="ru-RU"/>
                </w:rPr>
                <w:t>24 см</w:t>
              </w:r>
            </w:smartTag>
            <w:r w:rsidRPr="00895FA2">
              <w:rPr>
                <w:rFonts w:ascii="Times New Roman" w:hAnsi="Times New Roman" w:cs="Times New Roman"/>
                <w:sz w:val="18"/>
                <w:szCs w:val="18"/>
                <w:lang w:val="ru-RU"/>
              </w:rPr>
              <w:t>.</w:t>
            </w:r>
            <w:r w:rsidRPr="00895FA2">
              <w:rPr>
                <w:rFonts w:ascii="Times New Roman" w:hAnsi="Times New Roman" w:cs="Times New Roman"/>
                <w:sz w:val="18"/>
                <w:szCs w:val="18"/>
                <w:lang w:val="ru-RU"/>
              </w:rPr>
              <w:tab/>
            </w:r>
          </w:p>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Вес до 6,8 кг</w:t>
            </w:r>
            <w:r w:rsidRPr="00895FA2">
              <w:rPr>
                <w:rFonts w:ascii="Times New Roman" w:hAnsi="Times New Roman" w:cs="Times New Roman"/>
                <w:sz w:val="18"/>
                <w:szCs w:val="18"/>
                <w:lang w:val="ru-RU"/>
              </w:rPr>
              <w:tab/>
            </w:r>
          </w:p>
          <w:p w:rsidR="00670DF0" w:rsidRPr="00670DF0" w:rsidRDefault="00670DF0" w:rsidP="00FA28CC">
            <w:pPr>
              <w:rPr>
                <w:rFonts w:ascii="Times New Roman" w:hAnsi="Times New Roman" w:cs="Times New Roman"/>
                <w:sz w:val="20"/>
                <w:szCs w:val="20"/>
                <w:lang w:val="ru-RU"/>
              </w:rPr>
            </w:pPr>
            <w:proofErr w:type="spellStart"/>
            <w:r w:rsidRPr="00895FA2">
              <w:rPr>
                <w:rFonts w:ascii="Times New Roman" w:hAnsi="Times New Roman" w:cs="Times New Roman"/>
                <w:sz w:val="18"/>
                <w:szCs w:val="18"/>
                <w:lang w:val="ru-RU"/>
              </w:rPr>
              <w:t>Электробезопасность</w:t>
            </w:r>
            <w:proofErr w:type="spellEnd"/>
            <w:r w:rsidRPr="00895FA2">
              <w:rPr>
                <w:rFonts w:ascii="Times New Roman" w:hAnsi="Times New Roman" w:cs="Times New Roman"/>
                <w:sz w:val="18"/>
                <w:szCs w:val="18"/>
                <w:lang w:val="ru-RU"/>
              </w:rPr>
              <w:t xml:space="preserve"> – </w:t>
            </w:r>
            <w:r w:rsidRPr="00895FA2">
              <w:rPr>
                <w:rFonts w:ascii="Times New Roman" w:hAnsi="Times New Roman" w:cs="Times New Roman"/>
                <w:sz w:val="18"/>
                <w:szCs w:val="18"/>
              </w:rPr>
              <w:t>II</w:t>
            </w:r>
            <w:r w:rsidRPr="00895FA2">
              <w:rPr>
                <w:rFonts w:ascii="Times New Roman" w:hAnsi="Times New Roman" w:cs="Times New Roman"/>
                <w:sz w:val="18"/>
                <w:szCs w:val="18"/>
                <w:lang w:val="ru-RU"/>
              </w:rPr>
              <w:t xml:space="preserve"> класс, тип </w:t>
            </w:r>
            <w:r w:rsidRPr="00895FA2">
              <w:rPr>
                <w:rFonts w:ascii="Times New Roman" w:hAnsi="Times New Roman" w:cs="Times New Roman"/>
                <w:sz w:val="18"/>
                <w:szCs w:val="18"/>
              </w:rPr>
              <w:t>BF</w:t>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r w:rsidRPr="00895FA2">
              <w:rPr>
                <w:rFonts w:ascii="Times New Roman" w:hAnsi="Times New Roman" w:cs="Times New Roman"/>
                <w:sz w:val="18"/>
                <w:szCs w:val="18"/>
                <w:lang w:val="ru-RU"/>
              </w:rPr>
              <w:tab/>
            </w:r>
          </w:p>
        </w:tc>
        <w:tc>
          <w:tcPr>
            <w:tcW w:w="1229" w:type="dxa"/>
          </w:tcPr>
          <w:p w:rsidR="00670DF0" w:rsidRPr="00670DF0" w:rsidRDefault="00670DF0" w:rsidP="00FA28CC">
            <w:pPr>
              <w:rPr>
                <w:rFonts w:ascii="Times New Roman" w:hAnsi="Times New Roman" w:cs="Times New Roman"/>
                <w:sz w:val="20"/>
                <w:szCs w:val="20"/>
              </w:rPr>
            </w:pPr>
            <w:r w:rsidRPr="00670DF0">
              <w:rPr>
                <w:rFonts w:ascii="Times New Roman" w:hAnsi="Times New Roman" w:cs="Times New Roman"/>
                <w:sz w:val="20"/>
                <w:szCs w:val="20"/>
              </w:rPr>
              <w:lastRenderedPageBreak/>
              <w:t xml:space="preserve">1 </w:t>
            </w:r>
            <w:proofErr w:type="spellStart"/>
            <w:r w:rsidRPr="00670DF0">
              <w:rPr>
                <w:rFonts w:ascii="Times New Roman" w:hAnsi="Times New Roman" w:cs="Times New Roman"/>
                <w:sz w:val="20"/>
                <w:szCs w:val="20"/>
              </w:rPr>
              <w:t>шт</w:t>
            </w:r>
            <w:proofErr w:type="spellEnd"/>
            <w:r w:rsidRPr="00670DF0">
              <w:rPr>
                <w:rFonts w:ascii="Times New Roman" w:hAnsi="Times New Roman" w:cs="Times New Roman"/>
                <w:sz w:val="20"/>
                <w:szCs w:val="20"/>
              </w:rPr>
              <w:t>.</w:t>
            </w:r>
          </w:p>
        </w:tc>
      </w:tr>
      <w:tr w:rsidR="00670DF0" w:rsidRPr="00670DF0" w:rsidTr="00FA28CC">
        <w:trPr>
          <w:trHeight w:val="141"/>
        </w:trPr>
        <w:tc>
          <w:tcPr>
            <w:tcW w:w="709" w:type="dxa"/>
            <w:vMerge/>
            <w:vAlign w:val="center"/>
          </w:tcPr>
          <w:p w:rsidR="00670DF0" w:rsidRPr="00670DF0" w:rsidRDefault="00670DF0" w:rsidP="00FA28CC">
            <w:pPr>
              <w:jc w:val="center"/>
              <w:rPr>
                <w:rFonts w:ascii="Times New Roman" w:hAnsi="Times New Roman" w:cs="Times New Roman"/>
                <w:b/>
                <w:sz w:val="20"/>
                <w:szCs w:val="20"/>
              </w:rPr>
            </w:pPr>
          </w:p>
        </w:tc>
        <w:tc>
          <w:tcPr>
            <w:tcW w:w="3260" w:type="dxa"/>
            <w:vMerge/>
            <w:vAlign w:val="center"/>
          </w:tcPr>
          <w:p w:rsidR="00670DF0" w:rsidRPr="00670DF0" w:rsidRDefault="00670DF0" w:rsidP="00FA28CC">
            <w:pPr>
              <w:ind w:right="-108"/>
              <w:rPr>
                <w:rFonts w:ascii="Times New Roman" w:hAnsi="Times New Roman" w:cs="Times New Roman"/>
                <w:b/>
                <w:sz w:val="20"/>
                <w:szCs w:val="20"/>
              </w:rPr>
            </w:pPr>
          </w:p>
        </w:tc>
        <w:tc>
          <w:tcPr>
            <w:tcW w:w="11402" w:type="dxa"/>
            <w:gridSpan w:val="4"/>
          </w:tcPr>
          <w:p w:rsidR="00670DF0" w:rsidRPr="00670DF0" w:rsidRDefault="00670DF0" w:rsidP="00FA28CC">
            <w:pPr>
              <w:rPr>
                <w:rFonts w:ascii="Times New Roman" w:hAnsi="Times New Roman" w:cs="Times New Roman"/>
                <w:b/>
                <w:i/>
                <w:sz w:val="20"/>
                <w:szCs w:val="20"/>
              </w:rPr>
            </w:pPr>
            <w:proofErr w:type="spellStart"/>
            <w:r w:rsidRPr="00670DF0">
              <w:rPr>
                <w:rFonts w:ascii="Times New Roman" w:hAnsi="Times New Roman" w:cs="Times New Roman"/>
                <w:b/>
                <w:i/>
                <w:sz w:val="20"/>
                <w:szCs w:val="20"/>
              </w:rPr>
              <w:t>Дополнительные</w:t>
            </w:r>
            <w:proofErr w:type="spellEnd"/>
            <w:r w:rsidRPr="00670DF0">
              <w:rPr>
                <w:rFonts w:ascii="Times New Roman" w:hAnsi="Times New Roman" w:cs="Times New Roman"/>
                <w:b/>
                <w:i/>
                <w:sz w:val="20"/>
                <w:szCs w:val="20"/>
              </w:rPr>
              <w:t xml:space="preserve"> </w:t>
            </w:r>
            <w:proofErr w:type="spellStart"/>
            <w:r w:rsidRPr="00670DF0">
              <w:rPr>
                <w:rFonts w:ascii="Times New Roman" w:hAnsi="Times New Roman" w:cs="Times New Roman"/>
                <w:b/>
                <w:i/>
                <w:sz w:val="20"/>
                <w:szCs w:val="20"/>
              </w:rPr>
              <w:t>комплектующие</w:t>
            </w:r>
            <w:proofErr w:type="spellEnd"/>
          </w:p>
        </w:tc>
      </w:tr>
      <w:tr w:rsidR="00670DF0" w:rsidRPr="00670DF0" w:rsidTr="00FA28CC">
        <w:trPr>
          <w:trHeight w:val="141"/>
        </w:trPr>
        <w:tc>
          <w:tcPr>
            <w:tcW w:w="709" w:type="dxa"/>
            <w:vMerge/>
            <w:vAlign w:val="center"/>
          </w:tcPr>
          <w:p w:rsidR="00670DF0" w:rsidRPr="00670DF0" w:rsidRDefault="00670DF0" w:rsidP="00FA28CC">
            <w:pPr>
              <w:jc w:val="center"/>
              <w:rPr>
                <w:rFonts w:ascii="Times New Roman" w:hAnsi="Times New Roman" w:cs="Times New Roman"/>
                <w:b/>
                <w:sz w:val="20"/>
                <w:szCs w:val="20"/>
              </w:rPr>
            </w:pPr>
          </w:p>
        </w:tc>
        <w:tc>
          <w:tcPr>
            <w:tcW w:w="3260" w:type="dxa"/>
            <w:vMerge/>
            <w:vAlign w:val="center"/>
          </w:tcPr>
          <w:p w:rsidR="00670DF0" w:rsidRPr="00670DF0" w:rsidRDefault="00670DF0" w:rsidP="00FA28CC">
            <w:pPr>
              <w:ind w:right="-108"/>
              <w:rPr>
                <w:rFonts w:ascii="Times New Roman" w:hAnsi="Times New Roman" w:cs="Times New Roman"/>
                <w:b/>
                <w:sz w:val="20"/>
                <w:szCs w:val="20"/>
              </w:rPr>
            </w:pPr>
          </w:p>
        </w:tc>
        <w:tc>
          <w:tcPr>
            <w:tcW w:w="676" w:type="dxa"/>
          </w:tcPr>
          <w:p w:rsidR="00670DF0" w:rsidRPr="00670DF0" w:rsidRDefault="00670DF0" w:rsidP="00FA28CC">
            <w:pPr>
              <w:rPr>
                <w:rFonts w:ascii="Times New Roman" w:hAnsi="Times New Roman" w:cs="Times New Roman"/>
                <w:sz w:val="20"/>
                <w:szCs w:val="20"/>
              </w:rPr>
            </w:pPr>
            <w:r w:rsidRPr="00670DF0">
              <w:rPr>
                <w:rFonts w:ascii="Times New Roman" w:hAnsi="Times New Roman" w:cs="Times New Roman"/>
                <w:sz w:val="20"/>
                <w:szCs w:val="20"/>
              </w:rPr>
              <w:t>2</w:t>
            </w:r>
          </w:p>
        </w:tc>
        <w:tc>
          <w:tcPr>
            <w:tcW w:w="2693" w:type="dxa"/>
          </w:tcPr>
          <w:p w:rsidR="00670DF0" w:rsidRPr="00895FA2" w:rsidRDefault="00670DF0" w:rsidP="00FA28CC">
            <w:pPr>
              <w:rPr>
                <w:rFonts w:ascii="Times New Roman" w:hAnsi="Times New Roman" w:cs="Times New Roman"/>
                <w:sz w:val="18"/>
                <w:szCs w:val="18"/>
              </w:rPr>
            </w:pPr>
            <w:proofErr w:type="spellStart"/>
            <w:r w:rsidRPr="00895FA2">
              <w:rPr>
                <w:rFonts w:ascii="Times New Roman" w:hAnsi="Times New Roman" w:cs="Times New Roman"/>
                <w:sz w:val="18"/>
                <w:szCs w:val="18"/>
              </w:rPr>
              <w:t>Кабель</w:t>
            </w:r>
            <w:proofErr w:type="spellEnd"/>
            <w:r w:rsidRPr="00895FA2">
              <w:rPr>
                <w:rFonts w:ascii="Times New Roman" w:hAnsi="Times New Roman" w:cs="Times New Roman"/>
                <w:sz w:val="18"/>
                <w:szCs w:val="18"/>
              </w:rPr>
              <w:t xml:space="preserve"> </w:t>
            </w:r>
            <w:proofErr w:type="spellStart"/>
            <w:r w:rsidRPr="00895FA2">
              <w:rPr>
                <w:rFonts w:ascii="Times New Roman" w:hAnsi="Times New Roman" w:cs="Times New Roman"/>
                <w:sz w:val="18"/>
                <w:szCs w:val="18"/>
              </w:rPr>
              <w:t>питания</w:t>
            </w:r>
            <w:proofErr w:type="spellEnd"/>
            <w:r w:rsidRPr="00895FA2">
              <w:rPr>
                <w:rFonts w:ascii="Times New Roman" w:hAnsi="Times New Roman" w:cs="Times New Roman"/>
                <w:sz w:val="18"/>
                <w:szCs w:val="18"/>
              </w:rPr>
              <w:tab/>
            </w:r>
          </w:p>
        </w:tc>
        <w:tc>
          <w:tcPr>
            <w:tcW w:w="6804" w:type="dxa"/>
          </w:tcPr>
          <w:p w:rsidR="00670DF0" w:rsidRPr="00895FA2" w:rsidRDefault="00670DF0" w:rsidP="00FA28CC">
            <w:pPr>
              <w:rPr>
                <w:rFonts w:ascii="Times New Roman" w:hAnsi="Times New Roman" w:cs="Times New Roman"/>
                <w:sz w:val="18"/>
                <w:szCs w:val="18"/>
              </w:rPr>
            </w:pPr>
            <w:proofErr w:type="spellStart"/>
            <w:r w:rsidRPr="00895FA2">
              <w:rPr>
                <w:rFonts w:ascii="Times New Roman" w:hAnsi="Times New Roman" w:cs="Times New Roman"/>
                <w:sz w:val="18"/>
                <w:szCs w:val="18"/>
              </w:rPr>
              <w:t>Кабель</w:t>
            </w:r>
            <w:proofErr w:type="spellEnd"/>
            <w:r w:rsidRPr="00895FA2">
              <w:rPr>
                <w:rFonts w:ascii="Times New Roman" w:hAnsi="Times New Roman" w:cs="Times New Roman"/>
                <w:sz w:val="18"/>
                <w:szCs w:val="18"/>
              </w:rPr>
              <w:t xml:space="preserve"> </w:t>
            </w:r>
            <w:proofErr w:type="spellStart"/>
            <w:r w:rsidRPr="00895FA2">
              <w:rPr>
                <w:rFonts w:ascii="Times New Roman" w:hAnsi="Times New Roman" w:cs="Times New Roman"/>
                <w:sz w:val="18"/>
                <w:szCs w:val="18"/>
              </w:rPr>
              <w:t>питания</w:t>
            </w:r>
            <w:proofErr w:type="spellEnd"/>
            <w:r w:rsidRPr="00895FA2">
              <w:rPr>
                <w:rFonts w:ascii="Times New Roman" w:hAnsi="Times New Roman" w:cs="Times New Roman"/>
                <w:sz w:val="18"/>
                <w:szCs w:val="18"/>
              </w:rPr>
              <w:tab/>
            </w:r>
          </w:p>
        </w:tc>
        <w:tc>
          <w:tcPr>
            <w:tcW w:w="1229" w:type="dxa"/>
          </w:tcPr>
          <w:p w:rsidR="00670DF0" w:rsidRPr="00895FA2" w:rsidRDefault="00670DF0" w:rsidP="00FA28CC">
            <w:pPr>
              <w:rPr>
                <w:rFonts w:ascii="Times New Roman" w:hAnsi="Times New Roman" w:cs="Times New Roman"/>
                <w:sz w:val="18"/>
                <w:szCs w:val="18"/>
              </w:rPr>
            </w:pPr>
            <w:r w:rsidRPr="00895FA2">
              <w:rPr>
                <w:rFonts w:ascii="Times New Roman" w:hAnsi="Times New Roman" w:cs="Times New Roman"/>
                <w:sz w:val="18"/>
                <w:szCs w:val="18"/>
              </w:rPr>
              <w:t xml:space="preserve">1 </w:t>
            </w:r>
            <w:proofErr w:type="spellStart"/>
            <w:r w:rsidRPr="00895FA2">
              <w:rPr>
                <w:rFonts w:ascii="Times New Roman" w:hAnsi="Times New Roman" w:cs="Times New Roman"/>
                <w:sz w:val="18"/>
                <w:szCs w:val="18"/>
              </w:rPr>
              <w:t>шт</w:t>
            </w:r>
            <w:proofErr w:type="spellEnd"/>
          </w:p>
        </w:tc>
      </w:tr>
      <w:tr w:rsidR="00670DF0" w:rsidRPr="00670DF0" w:rsidTr="00FA28CC">
        <w:trPr>
          <w:trHeight w:val="141"/>
        </w:trPr>
        <w:tc>
          <w:tcPr>
            <w:tcW w:w="709" w:type="dxa"/>
            <w:vMerge/>
            <w:vAlign w:val="center"/>
          </w:tcPr>
          <w:p w:rsidR="00670DF0" w:rsidRPr="00670DF0" w:rsidRDefault="00670DF0" w:rsidP="00FA28CC">
            <w:pPr>
              <w:jc w:val="center"/>
              <w:rPr>
                <w:rFonts w:ascii="Times New Roman" w:hAnsi="Times New Roman" w:cs="Times New Roman"/>
                <w:b/>
                <w:sz w:val="20"/>
                <w:szCs w:val="20"/>
              </w:rPr>
            </w:pPr>
          </w:p>
        </w:tc>
        <w:tc>
          <w:tcPr>
            <w:tcW w:w="3260" w:type="dxa"/>
            <w:vMerge/>
            <w:vAlign w:val="center"/>
          </w:tcPr>
          <w:p w:rsidR="00670DF0" w:rsidRPr="00670DF0" w:rsidRDefault="00670DF0" w:rsidP="00FA28CC">
            <w:pPr>
              <w:ind w:right="-108"/>
              <w:rPr>
                <w:rFonts w:ascii="Times New Roman" w:hAnsi="Times New Roman" w:cs="Times New Roman"/>
                <w:b/>
                <w:sz w:val="20"/>
                <w:szCs w:val="20"/>
              </w:rPr>
            </w:pPr>
          </w:p>
        </w:tc>
        <w:tc>
          <w:tcPr>
            <w:tcW w:w="676" w:type="dxa"/>
          </w:tcPr>
          <w:p w:rsidR="00670DF0" w:rsidRPr="00670DF0" w:rsidRDefault="00670DF0" w:rsidP="00FA28CC">
            <w:pPr>
              <w:rPr>
                <w:rFonts w:ascii="Times New Roman" w:hAnsi="Times New Roman" w:cs="Times New Roman"/>
                <w:sz w:val="20"/>
                <w:szCs w:val="20"/>
              </w:rPr>
            </w:pPr>
            <w:r w:rsidRPr="00670DF0">
              <w:rPr>
                <w:rFonts w:ascii="Times New Roman" w:hAnsi="Times New Roman" w:cs="Times New Roman"/>
                <w:sz w:val="20"/>
                <w:szCs w:val="20"/>
              </w:rPr>
              <w:t>3</w:t>
            </w:r>
          </w:p>
        </w:tc>
        <w:tc>
          <w:tcPr>
            <w:tcW w:w="2693" w:type="dxa"/>
          </w:tcPr>
          <w:p w:rsidR="00670DF0" w:rsidRPr="00895FA2" w:rsidRDefault="00670DF0" w:rsidP="00FA28CC">
            <w:pPr>
              <w:rPr>
                <w:rFonts w:ascii="Times New Roman" w:hAnsi="Times New Roman" w:cs="Times New Roman"/>
                <w:sz w:val="18"/>
                <w:szCs w:val="18"/>
              </w:rPr>
            </w:pPr>
            <w:proofErr w:type="spellStart"/>
            <w:r w:rsidRPr="00895FA2">
              <w:rPr>
                <w:rFonts w:ascii="Times New Roman" w:hAnsi="Times New Roman" w:cs="Times New Roman"/>
                <w:sz w:val="18"/>
                <w:szCs w:val="18"/>
              </w:rPr>
              <w:t>Батарея</w:t>
            </w:r>
            <w:proofErr w:type="spellEnd"/>
            <w:r w:rsidRPr="00895FA2">
              <w:rPr>
                <w:rFonts w:ascii="Times New Roman" w:hAnsi="Times New Roman" w:cs="Times New Roman"/>
                <w:sz w:val="18"/>
                <w:szCs w:val="18"/>
              </w:rPr>
              <w:t xml:space="preserve"> </w:t>
            </w:r>
            <w:proofErr w:type="spellStart"/>
            <w:r w:rsidRPr="00895FA2">
              <w:rPr>
                <w:rFonts w:ascii="Times New Roman" w:hAnsi="Times New Roman" w:cs="Times New Roman"/>
                <w:sz w:val="18"/>
                <w:szCs w:val="18"/>
              </w:rPr>
              <w:t>аккумуляторная</w:t>
            </w:r>
            <w:proofErr w:type="spellEnd"/>
            <w:r w:rsidRPr="00895FA2">
              <w:rPr>
                <w:rFonts w:ascii="Times New Roman" w:hAnsi="Times New Roman" w:cs="Times New Roman"/>
                <w:sz w:val="18"/>
                <w:szCs w:val="18"/>
              </w:rPr>
              <w:tab/>
            </w:r>
          </w:p>
        </w:tc>
        <w:tc>
          <w:tcPr>
            <w:tcW w:w="6804" w:type="dxa"/>
          </w:tcPr>
          <w:p w:rsidR="00670DF0" w:rsidRPr="00895FA2" w:rsidRDefault="00670DF0" w:rsidP="00FA28CC">
            <w:pPr>
              <w:rPr>
                <w:rFonts w:ascii="Times New Roman" w:hAnsi="Times New Roman" w:cs="Times New Roman"/>
                <w:sz w:val="18"/>
                <w:szCs w:val="18"/>
              </w:rPr>
            </w:pPr>
            <w:proofErr w:type="spellStart"/>
            <w:r w:rsidRPr="00895FA2">
              <w:rPr>
                <w:rFonts w:ascii="Times New Roman" w:hAnsi="Times New Roman" w:cs="Times New Roman"/>
                <w:sz w:val="18"/>
                <w:szCs w:val="18"/>
              </w:rPr>
              <w:t>Перезаряжаемый</w:t>
            </w:r>
            <w:proofErr w:type="spellEnd"/>
            <w:r w:rsidRPr="00895FA2">
              <w:rPr>
                <w:rFonts w:ascii="Times New Roman" w:hAnsi="Times New Roman" w:cs="Times New Roman"/>
                <w:sz w:val="18"/>
                <w:szCs w:val="18"/>
              </w:rPr>
              <w:t xml:space="preserve"> </w:t>
            </w:r>
            <w:proofErr w:type="spellStart"/>
            <w:r w:rsidRPr="00895FA2">
              <w:rPr>
                <w:rFonts w:ascii="Times New Roman" w:hAnsi="Times New Roman" w:cs="Times New Roman"/>
                <w:sz w:val="18"/>
                <w:szCs w:val="18"/>
              </w:rPr>
              <w:t>аккумулятор</w:t>
            </w:r>
            <w:proofErr w:type="spellEnd"/>
          </w:p>
        </w:tc>
        <w:tc>
          <w:tcPr>
            <w:tcW w:w="1229" w:type="dxa"/>
          </w:tcPr>
          <w:p w:rsidR="00670DF0" w:rsidRPr="00895FA2" w:rsidRDefault="00670DF0" w:rsidP="00FA28CC">
            <w:pPr>
              <w:rPr>
                <w:rFonts w:ascii="Times New Roman" w:hAnsi="Times New Roman" w:cs="Times New Roman"/>
                <w:sz w:val="18"/>
                <w:szCs w:val="18"/>
              </w:rPr>
            </w:pPr>
            <w:r w:rsidRPr="00895FA2">
              <w:rPr>
                <w:rFonts w:ascii="Times New Roman" w:hAnsi="Times New Roman" w:cs="Times New Roman"/>
                <w:sz w:val="18"/>
                <w:szCs w:val="18"/>
              </w:rPr>
              <w:t xml:space="preserve">1 </w:t>
            </w:r>
            <w:proofErr w:type="spellStart"/>
            <w:r w:rsidRPr="00895FA2">
              <w:rPr>
                <w:rFonts w:ascii="Times New Roman" w:hAnsi="Times New Roman" w:cs="Times New Roman"/>
                <w:sz w:val="18"/>
                <w:szCs w:val="18"/>
              </w:rPr>
              <w:t>шт</w:t>
            </w:r>
            <w:proofErr w:type="spellEnd"/>
          </w:p>
        </w:tc>
      </w:tr>
      <w:tr w:rsidR="00670DF0" w:rsidRPr="00670DF0" w:rsidTr="00FA28CC">
        <w:trPr>
          <w:trHeight w:val="141"/>
        </w:trPr>
        <w:tc>
          <w:tcPr>
            <w:tcW w:w="709" w:type="dxa"/>
            <w:vMerge/>
            <w:vAlign w:val="center"/>
          </w:tcPr>
          <w:p w:rsidR="00670DF0" w:rsidRPr="00670DF0" w:rsidRDefault="00670DF0" w:rsidP="00FA28CC">
            <w:pPr>
              <w:jc w:val="center"/>
              <w:rPr>
                <w:rFonts w:ascii="Times New Roman" w:hAnsi="Times New Roman" w:cs="Times New Roman"/>
                <w:b/>
                <w:sz w:val="20"/>
                <w:szCs w:val="20"/>
              </w:rPr>
            </w:pPr>
          </w:p>
        </w:tc>
        <w:tc>
          <w:tcPr>
            <w:tcW w:w="3260" w:type="dxa"/>
            <w:vMerge/>
            <w:vAlign w:val="center"/>
          </w:tcPr>
          <w:p w:rsidR="00670DF0" w:rsidRPr="00670DF0" w:rsidRDefault="00670DF0" w:rsidP="00FA28CC">
            <w:pPr>
              <w:ind w:right="-108"/>
              <w:rPr>
                <w:rFonts w:ascii="Times New Roman" w:hAnsi="Times New Roman" w:cs="Times New Roman"/>
                <w:b/>
                <w:sz w:val="20"/>
                <w:szCs w:val="20"/>
              </w:rPr>
            </w:pPr>
          </w:p>
        </w:tc>
        <w:tc>
          <w:tcPr>
            <w:tcW w:w="676" w:type="dxa"/>
          </w:tcPr>
          <w:p w:rsidR="00670DF0" w:rsidRPr="00670DF0" w:rsidRDefault="00670DF0" w:rsidP="00FA28CC">
            <w:pPr>
              <w:rPr>
                <w:rFonts w:ascii="Times New Roman" w:hAnsi="Times New Roman" w:cs="Times New Roman"/>
                <w:sz w:val="20"/>
                <w:szCs w:val="20"/>
              </w:rPr>
            </w:pPr>
            <w:r w:rsidRPr="00670DF0">
              <w:rPr>
                <w:rFonts w:ascii="Times New Roman" w:hAnsi="Times New Roman" w:cs="Times New Roman"/>
                <w:sz w:val="20"/>
                <w:szCs w:val="20"/>
              </w:rPr>
              <w:t>4</w:t>
            </w:r>
          </w:p>
        </w:tc>
        <w:tc>
          <w:tcPr>
            <w:tcW w:w="2693" w:type="dxa"/>
          </w:tcPr>
          <w:p w:rsidR="00670DF0" w:rsidRPr="00895FA2" w:rsidRDefault="00670DF0" w:rsidP="00FA28CC">
            <w:pPr>
              <w:rPr>
                <w:rFonts w:ascii="Times New Roman" w:hAnsi="Times New Roman" w:cs="Times New Roman"/>
                <w:sz w:val="18"/>
                <w:szCs w:val="18"/>
                <w:lang w:val="ru-RU"/>
              </w:rPr>
            </w:pPr>
            <w:proofErr w:type="spellStart"/>
            <w:r w:rsidRPr="00895FA2">
              <w:rPr>
                <w:rFonts w:ascii="Times New Roman" w:hAnsi="Times New Roman" w:cs="Times New Roman"/>
                <w:sz w:val="18"/>
                <w:szCs w:val="18"/>
              </w:rPr>
              <w:t>Соединительный</w:t>
            </w:r>
            <w:proofErr w:type="spellEnd"/>
            <w:r w:rsidRPr="00895FA2">
              <w:rPr>
                <w:rFonts w:ascii="Times New Roman" w:hAnsi="Times New Roman" w:cs="Times New Roman"/>
                <w:sz w:val="18"/>
                <w:szCs w:val="18"/>
              </w:rPr>
              <w:t xml:space="preserve"> </w:t>
            </w:r>
            <w:proofErr w:type="spellStart"/>
            <w:r w:rsidRPr="00895FA2">
              <w:rPr>
                <w:rFonts w:ascii="Times New Roman" w:hAnsi="Times New Roman" w:cs="Times New Roman"/>
                <w:sz w:val="18"/>
                <w:szCs w:val="18"/>
              </w:rPr>
              <w:t>кабель</w:t>
            </w:r>
            <w:proofErr w:type="spellEnd"/>
            <w:r w:rsidRPr="00895FA2">
              <w:rPr>
                <w:rFonts w:ascii="Times New Roman" w:hAnsi="Times New Roman" w:cs="Times New Roman"/>
                <w:sz w:val="18"/>
                <w:szCs w:val="18"/>
              </w:rPr>
              <w:t xml:space="preserve"> ЭКГ</w:t>
            </w:r>
          </w:p>
        </w:tc>
        <w:tc>
          <w:tcPr>
            <w:tcW w:w="6804" w:type="dxa"/>
          </w:tcPr>
          <w:p w:rsidR="00670DF0" w:rsidRPr="00895FA2" w:rsidRDefault="00670DF0" w:rsidP="00FA28CC">
            <w:pPr>
              <w:jc w:val="both"/>
              <w:rPr>
                <w:rFonts w:ascii="Times New Roman" w:hAnsi="Times New Roman" w:cs="Times New Roman"/>
                <w:sz w:val="18"/>
                <w:szCs w:val="18"/>
              </w:rPr>
            </w:pPr>
            <w:proofErr w:type="spellStart"/>
            <w:r w:rsidRPr="00895FA2">
              <w:rPr>
                <w:rFonts w:ascii="Times New Roman" w:hAnsi="Times New Roman" w:cs="Times New Roman"/>
                <w:sz w:val="18"/>
                <w:szCs w:val="18"/>
              </w:rPr>
              <w:t>Кабель</w:t>
            </w:r>
            <w:proofErr w:type="spellEnd"/>
            <w:r w:rsidRPr="00895FA2">
              <w:rPr>
                <w:rFonts w:ascii="Times New Roman" w:hAnsi="Times New Roman" w:cs="Times New Roman"/>
                <w:sz w:val="18"/>
                <w:szCs w:val="18"/>
              </w:rPr>
              <w:t xml:space="preserve"> </w:t>
            </w:r>
            <w:proofErr w:type="spellStart"/>
            <w:r w:rsidRPr="00895FA2">
              <w:rPr>
                <w:rFonts w:ascii="Times New Roman" w:hAnsi="Times New Roman" w:cs="Times New Roman"/>
                <w:sz w:val="18"/>
                <w:szCs w:val="18"/>
              </w:rPr>
              <w:t>соединения</w:t>
            </w:r>
            <w:proofErr w:type="spellEnd"/>
            <w:r w:rsidRPr="00895FA2">
              <w:rPr>
                <w:rFonts w:ascii="Times New Roman" w:hAnsi="Times New Roman" w:cs="Times New Roman"/>
                <w:sz w:val="18"/>
                <w:szCs w:val="18"/>
              </w:rPr>
              <w:t xml:space="preserve"> ЭКГ (3 </w:t>
            </w:r>
            <w:proofErr w:type="spellStart"/>
            <w:r w:rsidRPr="00895FA2">
              <w:rPr>
                <w:rFonts w:ascii="Times New Roman" w:hAnsi="Times New Roman" w:cs="Times New Roman"/>
                <w:sz w:val="18"/>
                <w:szCs w:val="18"/>
              </w:rPr>
              <w:t>отведения</w:t>
            </w:r>
            <w:proofErr w:type="spellEnd"/>
            <w:r w:rsidRPr="00895FA2">
              <w:rPr>
                <w:rFonts w:ascii="Times New Roman" w:hAnsi="Times New Roman" w:cs="Times New Roman"/>
                <w:sz w:val="18"/>
                <w:szCs w:val="18"/>
              </w:rPr>
              <w:t>)</w:t>
            </w:r>
            <w:r w:rsidRPr="00895FA2">
              <w:rPr>
                <w:rFonts w:ascii="Times New Roman" w:hAnsi="Times New Roman" w:cs="Times New Roman"/>
                <w:sz w:val="18"/>
                <w:szCs w:val="18"/>
              </w:rPr>
              <w:tab/>
            </w:r>
          </w:p>
        </w:tc>
        <w:tc>
          <w:tcPr>
            <w:tcW w:w="1229" w:type="dxa"/>
          </w:tcPr>
          <w:p w:rsidR="00670DF0" w:rsidRPr="00895FA2" w:rsidRDefault="00670DF0" w:rsidP="00FA28CC">
            <w:pPr>
              <w:rPr>
                <w:rFonts w:ascii="Times New Roman" w:hAnsi="Times New Roman" w:cs="Times New Roman"/>
                <w:sz w:val="18"/>
                <w:szCs w:val="18"/>
              </w:rPr>
            </w:pPr>
            <w:r w:rsidRPr="00895FA2">
              <w:rPr>
                <w:rFonts w:ascii="Times New Roman" w:hAnsi="Times New Roman" w:cs="Times New Roman"/>
                <w:sz w:val="18"/>
                <w:szCs w:val="18"/>
              </w:rPr>
              <w:t xml:space="preserve">1 </w:t>
            </w:r>
            <w:proofErr w:type="spellStart"/>
            <w:r w:rsidRPr="00895FA2">
              <w:rPr>
                <w:rFonts w:ascii="Times New Roman" w:hAnsi="Times New Roman" w:cs="Times New Roman"/>
                <w:sz w:val="18"/>
                <w:szCs w:val="18"/>
              </w:rPr>
              <w:t>шт</w:t>
            </w:r>
            <w:proofErr w:type="spellEnd"/>
          </w:p>
        </w:tc>
      </w:tr>
      <w:tr w:rsidR="00670DF0" w:rsidRPr="00670DF0" w:rsidTr="00895FA2">
        <w:trPr>
          <w:trHeight w:val="432"/>
        </w:trPr>
        <w:tc>
          <w:tcPr>
            <w:tcW w:w="709" w:type="dxa"/>
            <w:vMerge/>
            <w:vAlign w:val="center"/>
          </w:tcPr>
          <w:p w:rsidR="00670DF0" w:rsidRPr="00670DF0" w:rsidRDefault="00670DF0" w:rsidP="00FA28CC">
            <w:pPr>
              <w:jc w:val="center"/>
              <w:rPr>
                <w:rFonts w:ascii="Times New Roman" w:hAnsi="Times New Roman" w:cs="Times New Roman"/>
                <w:b/>
                <w:sz w:val="20"/>
                <w:szCs w:val="20"/>
              </w:rPr>
            </w:pPr>
          </w:p>
        </w:tc>
        <w:tc>
          <w:tcPr>
            <w:tcW w:w="3260" w:type="dxa"/>
            <w:vMerge/>
            <w:vAlign w:val="center"/>
          </w:tcPr>
          <w:p w:rsidR="00670DF0" w:rsidRPr="00670DF0" w:rsidRDefault="00670DF0" w:rsidP="00FA28CC">
            <w:pPr>
              <w:ind w:right="-108"/>
              <w:rPr>
                <w:rFonts w:ascii="Times New Roman" w:hAnsi="Times New Roman" w:cs="Times New Roman"/>
                <w:b/>
                <w:sz w:val="20"/>
                <w:szCs w:val="20"/>
              </w:rPr>
            </w:pPr>
          </w:p>
        </w:tc>
        <w:tc>
          <w:tcPr>
            <w:tcW w:w="676" w:type="dxa"/>
          </w:tcPr>
          <w:p w:rsidR="00670DF0" w:rsidRPr="00670DF0" w:rsidRDefault="00670DF0" w:rsidP="00FA28CC">
            <w:pPr>
              <w:rPr>
                <w:rFonts w:ascii="Times New Roman" w:hAnsi="Times New Roman" w:cs="Times New Roman"/>
                <w:sz w:val="20"/>
                <w:szCs w:val="20"/>
              </w:rPr>
            </w:pPr>
            <w:r w:rsidRPr="00670DF0">
              <w:rPr>
                <w:rFonts w:ascii="Times New Roman" w:hAnsi="Times New Roman" w:cs="Times New Roman"/>
                <w:sz w:val="20"/>
                <w:szCs w:val="20"/>
              </w:rPr>
              <w:t>5</w:t>
            </w:r>
          </w:p>
        </w:tc>
        <w:tc>
          <w:tcPr>
            <w:tcW w:w="2693" w:type="dxa"/>
          </w:tcPr>
          <w:p w:rsidR="00670DF0" w:rsidRPr="00895FA2" w:rsidRDefault="00670DF0" w:rsidP="00FA28CC">
            <w:pP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Кабель пациента для ЭКГ на 3/6 отведения </w:t>
            </w:r>
          </w:p>
        </w:tc>
        <w:tc>
          <w:tcPr>
            <w:tcW w:w="6804" w:type="dxa"/>
          </w:tcPr>
          <w:p w:rsidR="00670DF0" w:rsidRPr="00895FA2" w:rsidRDefault="00670DF0" w:rsidP="00FA28CC">
            <w:pPr>
              <w:rPr>
                <w:rFonts w:ascii="Times New Roman" w:hAnsi="Times New Roman" w:cs="Times New Roman"/>
                <w:sz w:val="18"/>
                <w:szCs w:val="18"/>
              </w:rPr>
            </w:pPr>
            <w:proofErr w:type="spellStart"/>
            <w:r w:rsidRPr="00895FA2">
              <w:rPr>
                <w:rFonts w:ascii="Times New Roman" w:hAnsi="Times New Roman" w:cs="Times New Roman"/>
                <w:sz w:val="18"/>
                <w:szCs w:val="18"/>
              </w:rPr>
              <w:t>Кабель</w:t>
            </w:r>
            <w:proofErr w:type="spellEnd"/>
            <w:r w:rsidRPr="00895FA2">
              <w:rPr>
                <w:rFonts w:ascii="Times New Roman" w:hAnsi="Times New Roman" w:cs="Times New Roman"/>
                <w:sz w:val="18"/>
                <w:szCs w:val="18"/>
              </w:rPr>
              <w:t xml:space="preserve"> </w:t>
            </w:r>
            <w:proofErr w:type="spellStart"/>
            <w:r w:rsidRPr="00895FA2">
              <w:rPr>
                <w:rFonts w:ascii="Times New Roman" w:hAnsi="Times New Roman" w:cs="Times New Roman"/>
                <w:sz w:val="18"/>
                <w:szCs w:val="18"/>
              </w:rPr>
              <w:t>соединения</w:t>
            </w:r>
            <w:proofErr w:type="spellEnd"/>
            <w:r w:rsidRPr="00895FA2">
              <w:rPr>
                <w:rFonts w:ascii="Times New Roman" w:hAnsi="Times New Roman" w:cs="Times New Roman"/>
                <w:sz w:val="18"/>
                <w:szCs w:val="18"/>
              </w:rPr>
              <w:t xml:space="preserve"> ЭКГ, 3/6 </w:t>
            </w:r>
            <w:proofErr w:type="spellStart"/>
            <w:r w:rsidRPr="00895FA2">
              <w:rPr>
                <w:rFonts w:ascii="Times New Roman" w:hAnsi="Times New Roman" w:cs="Times New Roman"/>
                <w:sz w:val="18"/>
                <w:szCs w:val="18"/>
              </w:rPr>
              <w:t>электродов</w:t>
            </w:r>
            <w:proofErr w:type="spellEnd"/>
          </w:p>
        </w:tc>
        <w:tc>
          <w:tcPr>
            <w:tcW w:w="1229" w:type="dxa"/>
          </w:tcPr>
          <w:p w:rsidR="00670DF0" w:rsidRPr="00895FA2" w:rsidRDefault="00670DF0" w:rsidP="00FA28CC">
            <w:pPr>
              <w:rPr>
                <w:rFonts w:ascii="Times New Roman" w:hAnsi="Times New Roman" w:cs="Times New Roman"/>
                <w:sz w:val="18"/>
                <w:szCs w:val="18"/>
              </w:rPr>
            </w:pPr>
            <w:r w:rsidRPr="00895FA2">
              <w:rPr>
                <w:rFonts w:ascii="Times New Roman" w:hAnsi="Times New Roman" w:cs="Times New Roman"/>
                <w:sz w:val="18"/>
                <w:szCs w:val="18"/>
              </w:rPr>
              <w:t xml:space="preserve">1 </w:t>
            </w:r>
            <w:proofErr w:type="spellStart"/>
            <w:r w:rsidRPr="00895FA2">
              <w:rPr>
                <w:rFonts w:ascii="Times New Roman" w:hAnsi="Times New Roman" w:cs="Times New Roman"/>
                <w:sz w:val="18"/>
                <w:szCs w:val="18"/>
              </w:rPr>
              <w:t>шт</w:t>
            </w:r>
            <w:proofErr w:type="spellEnd"/>
            <w:r w:rsidRPr="00895FA2">
              <w:rPr>
                <w:rFonts w:ascii="Times New Roman" w:hAnsi="Times New Roman" w:cs="Times New Roman"/>
                <w:sz w:val="18"/>
                <w:szCs w:val="18"/>
              </w:rPr>
              <w:t>.</w:t>
            </w:r>
          </w:p>
        </w:tc>
      </w:tr>
      <w:tr w:rsidR="00670DF0" w:rsidRPr="00670DF0" w:rsidTr="00895FA2">
        <w:trPr>
          <w:trHeight w:val="457"/>
        </w:trPr>
        <w:tc>
          <w:tcPr>
            <w:tcW w:w="709" w:type="dxa"/>
            <w:vAlign w:val="center"/>
          </w:tcPr>
          <w:p w:rsidR="00670DF0" w:rsidRPr="00670DF0" w:rsidRDefault="00670DF0" w:rsidP="00FA28CC">
            <w:pPr>
              <w:tabs>
                <w:tab w:val="left" w:pos="450"/>
              </w:tabs>
              <w:jc w:val="center"/>
              <w:rPr>
                <w:rFonts w:ascii="Times New Roman" w:hAnsi="Times New Roman" w:cs="Times New Roman"/>
                <w:b/>
                <w:sz w:val="20"/>
                <w:szCs w:val="20"/>
              </w:rPr>
            </w:pPr>
            <w:r w:rsidRPr="00670DF0">
              <w:rPr>
                <w:rFonts w:ascii="Times New Roman" w:hAnsi="Times New Roman" w:cs="Times New Roman"/>
                <w:b/>
                <w:sz w:val="20"/>
                <w:szCs w:val="20"/>
              </w:rPr>
              <w:t>4</w:t>
            </w:r>
          </w:p>
        </w:tc>
        <w:tc>
          <w:tcPr>
            <w:tcW w:w="3260" w:type="dxa"/>
            <w:vAlign w:val="center"/>
          </w:tcPr>
          <w:p w:rsidR="00670DF0" w:rsidRPr="00670DF0" w:rsidRDefault="00670DF0" w:rsidP="00FA28CC">
            <w:pPr>
              <w:rPr>
                <w:rFonts w:ascii="Times New Roman" w:hAnsi="Times New Roman" w:cs="Times New Roman"/>
                <w:b/>
                <w:sz w:val="20"/>
                <w:szCs w:val="20"/>
              </w:rPr>
            </w:pPr>
            <w:proofErr w:type="spellStart"/>
            <w:r w:rsidRPr="00670DF0">
              <w:rPr>
                <w:rFonts w:ascii="Times New Roman" w:hAnsi="Times New Roman" w:cs="Times New Roman"/>
                <w:b/>
                <w:bCs/>
                <w:sz w:val="20"/>
                <w:szCs w:val="20"/>
              </w:rPr>
              <w:t>Требования</w:t>
            </w:r>
            <w:proofErr w:type="spellEnd"/>
            <w:r w:rsidRPr="00670DF0">
              <w:rPr>
                <w:rFonts w:ascii="Times New Roman" w:hAnsi="Times New Roman" w:cs="Times New Roman"/>
                <w:b/>
                <w:bCs/>
                <w:sz w:val="20"/>
                <w:szCs w:val="20"/>
              </w:rPr>
              <w:t xml:space="preserve"> к </w:t>
            </w:r>
            <w:proofErr w:type="spellStart"/>
            <w:r w:rsidRPr="00670DF0">
              <w:rPr>
                <w:rFonts w:ascii="Times New Roman" w:hAnsi="Times New Roman" w:cs="Times New Roman"/>
                <w:b/>
                <w:bCs/>
                <w:sz w:val="20"/>
                <w:szCs w:val="20"/>
              </w:rPr>
              <w:t>условиям</w:t>
            </w:r>
            <w:proofErr w:type="spellEnd"/>
            <w:r w:rsidRPr="00670DF0">
              <w:rPr>
                <w:rFonts w:ascii="Times New Roman" w:hAnsi="Times New Roman" w:cs="Times New Roman"/>
                <w:b/>
                <w:bCs/>
                <w:sz w:val="20"/>
                <w:szCs w:val="20"/>
              </w:rPr>
              <w:t xml:space="preserve"> </w:t>
            </w:r>
            <w:proofErr w:type="spellStart"/>
            <w:r w:rsidRPr="00670DF0">
              <w:rPr>
                <w:rFonts w:ascii="Times New Roman" w:hAnsi="Times New Roman" w:cs="Times New Roman"/>
                <w:b/>
                <w:bCs/>
                <w:sz w:val="20"/>
                <w:szCs w:val="20"/>
              </w:rPr>
              <w:t>эксплуатации</w:t>
            </w:r>
            <w:proofErr w:type="spellEnd"/>
          </w:p>
        </w:tc>
        <w:tc>
          <w:tcPr>
            <w:tcW w:w="11402" w:type="dxa"/>
            <w:gridSpan w:val="4"/>
            <w:vAlign w:val="center"/>
          </w:tcPr>
          <w:p w:rsidR="00670DF0" w:rsidRPr="00895FA2" w:rsidRDefault="00670DF0" w:rsidP="00FA28CC">
            <w:pPr>
              <w:rPr>
                <w:rFonts w:ascii="Times New Roman" w:hAnsi="Times New Roman" w:cs="Times New Roman"/>
                <w:sz w:val="20"/>
                <w:szCs w:val="20"/>
                <w:lang w:val="ru-RU"/>
              </w:rPr>
            </w:pPr>
          </w:p>
        </w:tc>
      </w:tr>
      <w:tr w:rsidR="00670DF0" w:rsidRPr="004153B4" w:rsidTr="00FA28CC">
        <w:trPr>
          <w:trHeight w:val="470"/>
        </w:trPr>
        <w:tc>
          <w:tcPr>
            <w:tcW w:w="709" w:type="dxa"/>
            <w:vAlign w:val="center"/>
          </w:tcPr>
          <w:p w:rsidR="00670DF0" w:rsidRPr="00670DF0" w:rsidRDefault="00670DF0" w:rsidP="00FA28CC">
            <w:pPr>
              <w:jc w:val="center"/>
              <w:rPr>
                <w:rFonts w:ascii="Times New Roman" w:hAnsi="Times New Roman" w:cs="Times New Roman"/>
                <w:b/>
                <w:sz w:val="20"/>
                <w:szCs w:val="20"/>
              </w:rPr>
            </w:pPr>
            <w:r w:rsidRPr="00670DF0">
              <w:rPr>
                <w:rFonts w:ascii="Times New Roman" w:hAnsi="Times New Roman" w:cs="Times New Roman"/>
                <w:b/>
                <w:sz w:val="20"/>
                <w:szCs w:val="20"/>
              </w:rPr>
              <w:t>5</w:t>
            </w:r>
          </w:p>
        </w:tc>
        <w:tc>
          <w:tcPr>
            <w:tcW w:w="3260" w:type="dxa"/>
            <w:vAlign w:val="center"/>
          </w:tcPr>
          <w:p w:rsidR="00670DF0" w:rsidRPr="00670DF0" w:rsidRDefault="00670DF0" w:rsidP="00FA28CC">
            <w:pPr>
              <w:rPr>
                <w:rFonts w:ascii="Times New Roman" w:hAnsi="Times New Roman" w:cs="Times New Roman"/>
                <w:b/>
                <w:sz w:val="20"/>
                <w:szCs w:val="20"/>
                <w:lang w:val="ru-RU"/>
              </w:rPr>
            </w:pPr>
            <w:r w:rsidRPr="00670DF0">
              <w:rPr>
                <w:rFonts w:ascii="Times New Roman" w:hAnsi="Times New Roman" w:cs="Times New Roman"/>
                <w:b/>
                <w:sz w:val="20"/>
                <w:szCs w:val="20"/>
                <w:lang w:val="ru-RU"/>
              </w:rPr>
              <w:t xml:space="preserve">Условия осуществления поставки МТ </w:t>
            </w:r>
            <w:r w:rsidRPr="00670DF0">
              <w:rPr>
                <w:rFonts w:ascii="Times New Roman" w:hAnsi="Times New Roman" w:cs="Times New Roman"/>
                <w:i/>
                <w:sz w:val="20"/>
                <w:szCs w:val="20"/>
                <w:lang w:val="ru-RU"/>
              </w:rPr>
              <w:t>(в соответствии с ИНКОТЕРМС 2010)</w:t>
            </w:r>
          </w:p>
        </w:tc>
        <w:tc>
          <w:tcPr>
            <w:tcW w:w="11402" w:type="dxa"/>
            <w:gridSpan w:val="4"/>
            <w:vAlign w:val="center"/>
          </w:tcPr>
          <w:p w:rsidR="00895FA2" w:rsidRPr="00895FA2" w:rsidRDefault="00670DF0" w:rsidP="00895FA2">
            <w:pPr>
              <w:pStyle w:val="a4"/>
              <w:jc w:val="center"/>
              <w:rPr>
                <w:rFonts w:ascii="Times New Roman" w:hAnsi="Times New Roman" w:cs="Times New Roman"/>
                <w:sz w:val="18"/>
                <w:szCs w:val="18"/>
                <w:lang w:val="ru-RU"/>
              </w:rPr>
            </w:pPr>
            <w:r w:rsidRPr="00895FA2">
              <w:rPr>
                <w:rFonts w:ascii="Times New Roman" w:hAnsi="Times New Roman" w:cs="Times New Roman"/>
                <w:sz w:val="18"/>
                <w:szCs w:val="18"/>
              </w:rPr>
              <w:t>DDP</w:t>
            </w:r>
          </w:p>
          <w:p w:rsidR="00670DF0" w:rsidRPr="00895FA2" w:rsidRDefault="00670DF0" w:rsidP="00895FA2">
            <w:pPr>
              <w:pStyle w:val="a4"/>
              <w:jc w:val="center"/>
              <w:rPr>
                <w:lang w:val="ru-RU"/>
              </w:rPr>
            </w:pPr>
            <w:r w:rsidRPr="00895FA2">
              <w:rPr>
                <w:rFonts w:ascii="Times New Roman" w:hAnsi="Times New Roman" w:cs="Times New Roman"/>
                <w:sz w:val="18"/>
                <w:szCs w:val="18"/>
                <w:lang w:val="ru-RU"/>
              </w:rPr>
              <w:t xml:space="preserve">Адрес: </w:t>
            </w:r>
            <w:proofErr w:type="spellStart"/>
            <w:r w:rsidRPr="00895FA2">
              <w:rPr>
                <w:rFonts w:ascii="Times New Roman" w:hAnsi="Times New Roman" w:cs="Times New Roman"/>
                <w:sz w:val="18"/>
                <w:szCs w:val="18"/>
                <w:lang w:val="ru-RU"/>
              </w:rPr>
              <w:t>Костанайская</w:t>
            </w:r>
            <w:proofErr w:type="spellEnd"/>
            <w:r w:rsidRPr="00895FA2">
              <w:rPr>
                <w:rFonts w:ascii="Times New Roman" w:hAnsi="Times New Roman" w:cs="Times New Roman"/>
                <w:sz w:val="18"/>
                <w:szCs w:val="18"/>
                <w:lang w:val="ru-RU"/>
              </w:rPr>
              <w:t xml:space="preserve"> область, город </w:t>
            </w:r>
            <w:proofErr w:type="spellStart"/>
            <w:r w:rsidRPr="00895FA2">
              <w:rPr>
                <w:rFonts w:ascii="Times New Roman" w:hAnsi="Times New Roman" w:cs="Times New Roman"/>
                <w:sz w:val="18"/>
                <w:szCs w:val="18"/>
                <w:lang w:val="ru-RU"/>
              </w:rPr>
              <w:t>Лисаковск</w:t>
            </w:r>
            <w:proofErr w:type="spellEnd"/>
            <w:r w:rsidRPr="00895FA2">
              <w:rPr>
                <w:rFonts w:ascii="Times New Roman" w:hAnsi="Times New Roman" w:cs="Times New Roman"/>
                <w:sz w:val="18"/>
                <w:szCs w:val="18"/>
                <w:lang w:val="ru-RU"/>
              </w:rPr>
              <w:t>, Больничный городок,1</w:t>
            </w:r>
          </w:p>
        </w:tc>
      </w:tr>
      <w:tr w:rsidR="00670DF0" w:rsidRPr="004153B4" w:rsidTr="00895FA2">
        <w:trPr>
          <w:trHeight w:val="274"/>
        </w:trPr>
        <w:tc>
          <w:tcPr>
            <w:tcW w:w="709" w:type="dxa"/>
            <w:vAlign w:val="center"/>
          </w:tcPr>
          <w:p w:rsidR="00670DF0" w:rsidRPr="00670DF0" w:rsidRDefault="00670DF0" w:rsidP="00FA28CC">
            <w:pPr>
              <w:jc w:val="center"/>
              <w:rPr>
                <w:rFonts w:ascii="Times New Roman" w:hAnsi="Times New Roman" w:cs="Times New Roman"/>
                <w:b/>
                <w:sz w:val="20"/>
                <w:szCs w:val="20"/>
              </w:rPr>
            </w:pPr>
            <w:r w:rsidRPr="00670DF0">
              <w:rPr>
                <w:rFonts w:ascii="Times New Roman" w:hAnsi="Times New Roman" w:cs="Times New Roman"/>
                <w:b/>
                <w:sz w:val="20"/>
                <w:szCs w:val="20"/>
              </w:rPr>
              <w:t>6</w:t>
            </w:r>
          </w:p>
        </w:tc>
        <w:tc>
          <w:tcPr>
            <w:tcW w:w="3260" w:type="dxa"/>
            <w:vAlign w:val="center"/>
          </w:tcPr>
          <w:p w:rsidR="00670DF0" w:rsidRPr="00670DF0" w:rsidRDefault="00670DF0" w:rsidP="00FA28CC">
            <w:pPr>
              <w:rPr>
                <w:rFonts w:ascii="Times New Roman" w:hAnsi="Times New Roman" w:cs="Times New Roman"/>
                <w:b/>
                <w:sz w:val="20"/>
                <w:szCs w:val="20"/>
                <w:lang w:val="ru-RU"/>
              </w:rPr>
            </w:pPr>
            <w:r w:rsidRPr="00670DF0">
              <w:rPr>
                <w:rFonts w:ascii="Times New Roman" w:hAnsi="Times New Roman" w:cs="Times New Roman"/>
                <w:b/>
                <w:sz w:val="20"/>
                <w:szCs w:val="20"/>
                <w:lang w:val="ru-RU"/>
              </w:rPr>
              <w:t xml:space="preserve">Срок поставки МТ и место дислокации </w:t>
            </w:r>
          </w:p>
        </w:tc>
        <w:tc>
          <w:tcPr>
            <w:tcW w:w="11402" w:type="dxa"/>
            <w:gridSpan w:val="4"/>
            <w:vAlign w:val="center"/>
          </w:tcPr>
          <w:p w:rsidR="00895FA2" w:rsidRDefault="00670DF0" w:rsidP="00895FA2">
            <w:pPr>
              <w:jc w:val="center"/>
              <w:rPr>
                <w:rFonts w:ascii="Times New Roman" w:hAnsi="Times New Roman" w:cs="Times New Roman"/>
                <w:sz w:val="18"/>
                <w:szCs w:val="18"/>
                <w:lang w:val="ru-RU"/>
              </w:rPr>
            </w:pPr>
            <w:r w:rsidRPr="00895FA2">
              <w:rPr>
                <w:rFonts w:ascii="Times New Roman" w:hAnsi="Times New Roman" w:cs="Times New Roman"/>
                <w:sz w:val="18"/>
                <w:szCs w:val="18"/>
                <w:lang w:val="ru-RU"/>
              </w:rPr>
              <w:t>до «01» декабря 2019</w:t>
            </w:r>
            <w:bookmarkStart w:id="1" w:name="_GoBack"/>
            <w:bookmarkEnd w:id="1"/>
            <w:r w:rsidRPr="00895FA2">
              <w:rPr>
                <w:rFonts w:ascii="Times New Roman" w:hAnsi="Times New Roman" w:cs="Times New Roman"/>
                <w:sz w:val="18"/>
                <w:szCs w:val="18"/>
                <w:lang w:val="ru-RU"/>
              </w:rPr>
              <w:t>г</w:t>
            </w:r>
            <w:r w:rsidR="00895FA2">
              <w:rPr>
                <w:rFonts w:ascii="Times New Roman" w:hAnsi="Times New Roman" w:cs="Times New Roman"/>
                <w:sz w:val="18"/>
                <w:szCs w:val="18"/>
                <w:lang w:val="ru-RU"/>
              </w:rPr>
              <w:t xml:space="preserve"> </w:t>
            </w:r>
          </w:p>
          <w:p w:rsidR="00670DF0" w:rsidRPr="00895FA2" w:rsidRDefault="00670DF0" w:rsidP="00895FA2">
            <w:pPr>
              <w:jc w:val="center"/>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Адрес: </w:t>
            </w:r>
            <w:proofErr w:type="spellStart"/>
            <w:r w:rsidRPr="00895FA2">
              <w:rPr>
                <w:rFonts w:ascii="Times New Roman" w:hAnsi="Times New Roman" w:cs="Times New Roman"/>
                <w:sz w:val="18"/>
                <w:szCs w:val="18"/>
                <w:lang w:val="ru-RU"/>
              </w:rPr>
              <w:t>Костанайская</w:t>
            </w:r>
            <w:proofErr w:type="spellEnd"/>
            <w:r w:rsidRPr="00895FA2">
              <w:rPr>
                <w:rFonts w:ascii="Times New Roman" w:hAnsi="Times New Roman" w:cs="Times New Roman"/>
                <w:sz w:val="18"/>
                <w:szCs w:val="18"/>
                <w:lang w:val="ru-RU"/>
              </w:rPr>
              <w:t xml:space="preserve"> область, город </w:t>
            </w:r>
            <w:proofErr w:type="spellStart"/>
            <w:r w:rsidRPr="00895FA2">
              <w:rPr>
                <w:rFonts w:ascii="Times New Roman" w:hAnsi="Times New Roman" w:cs="Times New Roman"/>
                <w:sz w:val="18"/>
                <w:szCs w:val="18"/>
                <w:lang w:val="ru-RU"/>
              </w:rPr>
              <w:t>Лисаковск</w:t>
            </w:r>
            <w:proofErr w:type="spellEnd"/>
            <w:r w:rsidRPr="00895FA2">
              <w:rPr>
                <w:rFonts w:ascii="Times New Roman" w:hAnsi="Times New Roman" w:cs="Times New Roman"/>
                <w:sz w:val="18"/>
                <w:szCs w:val="18"/>
                <w:lang w:val="ru-RU"/>
              </w:rPr>
              <w:t>, Больничный городок,1</w:t>
            </w:r>
          </w:p>
        </w:tc>
      </w:tr>
      <w:tr w:rsidR="00670DF0" w:rsidRPr="004153B4" w:rsidTr="00FA28CC">
        <w:trPr>
          <w:trHeight w:val="136"/>
        </w:trPr>
        <w:tc>
          <w:tcPr>
            <w:tcW w:w="709" w:type="dxa"/>
            <w:vAlign w:val="center"/>
          </w:tcPr>
          <w:p w:rsidR="00670DF0" w:rsidRPr="00670DF0" w:rsidRDefault="00670DF0" w:rsidP="00FA28CC">
            <w:pPr>
              <w:jc w:val="center"/>
              <w:rPr>
                <w:rFonts w:ascii="Times New Roman" w:hAnsi="Times New Roman" w:cs="Times New Roman"/>
                <w:b/>
                <w:sz w:val="20"/>
                <w:szCs w:val="20"/>
              </w:rPr>
            </w:pPr>
            <w:r w:rsidRPr="00670DF0">
              <w:rPr>
                <w:rFonts w:ascii="Times New Roman" w:hAnsi="Times New Roman" w:cs="Times New Roman"/>
                <w:b/>
                <w:sz w:val="20"/>
                <w:szCs w:val="20"/>
              </w:rPr>
              <w:t>7</w:t>
            </w:r>
          </w:p>
        </w:tc>
        <w:tc>
          <w:tcPr>
            <w:tcW w:w="3260" w:type="dxa"/>
            <w:vAlign w:val="center"/>
          </w:tcPr>
          <w:p w:rsidR="00670DF0" w:rsidRPr="00670DF0" w:rsidRDefault="00670DF0" w:rsidP="00FA28CC">
            <w:pPr>
              <w:rPr>
                <w:rFonts w:ascii="Times New Roman" w:hAnsi="Times New Roman" w:cs="Times New Roman"/>
                <w:sz w:val="20"/>
                <w:szCs w:val="20"/>
                <w:lang w:val="ru-RU"/>
              </w:rPr>
            </w:pPr>
            <w:r w:rsidRPr="00670DF0">
              <w:rPr>
                <w:rFonts w:ascii="Times New Roman" w:hAnsi="Times New Roman" w:cs="Times New Roman"/>
                <w:b/>
                <w:sz w:val="20"/>
                <w:szCs w:val="20"/>
                <w:lang w:val="ru-RU"/>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402" w:type="dxa"/>
            <w:gridSpan w:val="4"/>
            <w:vAlign w:val="center"/>
          </w:tcPr>
          <w:p w:rsidR="00670DF0" w:rsidRPr="00895FA2" w:rsidRDefault="00670DF0" w:rsidP="00895FA2">
            <w:pPr>
              <w:pStyle w:val="a4"/>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Гарантийное сервисное обслуживание МТ  не менее 37  месяцев. </w:t>
            </w:r>
          </w:p>
          <w:p w:rsidR="00670DF0" w:rsidRPr="00895FA2" w:rsidRDefault="00670DF0" w:rsidP="00895FA2">
            <w:pPr>
              <w:pStyle w:val="a4"/>
              <w:rPr>
                <w:rFonts w:ascii="Times New Roman" w:hAnsi="Times New Roman" w:cs="Times New Roman"/>
                <w:sz w:val="18"/>
                <w:szCs w:val="18"/>
                <w:lang w:val="ru-RU"/>
              </w:rPr>
            </w:pPr>
            <w:r w:rsidRPr="00895FA2">
              <w:rPr>
                <w:rFonts w:ascii="Times New Roman" w:hAnsi="Times New Roman" w:cs="Times New Roman"/>
                <w:sz w:val="18"/>
                <w:szCs w:val="18"/>
                <w:lang w:val="ru-RU"/>
              </w:rPr>
              <w:t xml:space="preserve">Работы по техническому обслуживанию выполняются в соответствии с требованиями эксплуатационной документации и включают в себя: </w:t>
            </w:r>
          </w:p>
          <w:p w:rsidR="00670DF0" w:rsidRPr="00895FA2" w:rsidRDefault="00670DF0" w:rsidP="00895FA2">
            <w:pPr>
              <w:pStyle w:val="a4"/>
              <w:rPr>
                <w:rFonts w:ascii="Times New Roman" w:hAnsi="Times New Roman" w:cs="Times New Roman"/>
                <w:sz w:val="18"/>
                <w:szCs w:val="18"/>
                <w:lang w:val="ru-RU"/>
              </w:rPr>
            </w:pPr>
            <w:r w:rsidRPr="00895FA2">
              <w:rPr>
                <w:rFonts w:ascii="Times New Roman" w:hAnsi="Times New Roman" w:cs="Times New Roman"/>
                <w:sz w:val="18"/>
                <w:szCs w:val="18"/>
                <w:lang w:val="ru-RU"/>
              </w:rPr>
              <w:t>- замену отработавших ресурс составных частей;</w:t>
            </w:r>
          </w:p>
          <w:p w:rsidR="00670DF0" w:rsidRPr="00895FA2" w:rsidRDefault="00670DF0" w:rsidP="00895FA2">
            <w:pPr>
              <w:pStyle w:val="a4"/>
              <w:rPr>
                <w:rFonts w:ascii="Times New Roman" w:hAnsi="Times New Roman" w:cs="Times New Roman"/>
                <w:sz w:val="18"/>
                <w:szCs w:val="18"/>
                <w:lang w:val="ru-RU"/>
              </w:rPr>
            </w:pPr>
            <w:r w:rsidRPr="00895FA2">
              <w:rPr>
                <w:rFonts w:ascii="Times New Roman" w:hAnsi="Times New Roman" w:cs="Times New Roman"/>
                <w:sz w:val="18"/>
                <w:szCs w:val="18"/>
                <w:lang w:val="ru-RU"/>
              </w:rPr>
              <w:t>- замене или восстановлении отдельных частей  МТ;</w:t>
            </w:r>
          </w:p>
          <w:p w:rsidR="00670DF0" w:rsidRPr="00895FA2" w:rsidRDefault="00670DF0" w:rsidP="00895FA2">
            <w:pPr>
              <w:pStyle w:val="a4"/>
              <w:rPr>
                <w:rFonts w:ascii="Times New Roman" w:hAnsi="Times New Roman" w:cs="Times New Roman"/>
                <w:sz w:val="18"/>
                <w:szCs w:val="18"/>
                <w:lang w:val="ru-RU"/>
              </w:rPr>
            </w:pPr>
            <w:r w:rsidRPr="00895FA2">
              <w:rPr>
                <w:rFonts w:ascii="Times New Roman" w:hAnsi="Times New Roman" w:cs="Times New Roman"/>
                <w:sz w:val="18"/>
                <w:szCs w:val="18"/>
                <w:lang w:val="ru-RU"/>
              </w:rPr>
              <w:t>- настройку и регулировку изделия; специфические для данного изделия работы и т.п.;</w:t>
            </w:r>
          </w:p>
          <w:p w:rsidR="00670DF0" w:rsidRPr="00895FA2" w:rsidRDefault="00670DF0" w:rsidP="00895FA2">
            <w:pPr>
              <w:pStyle w:val="a4"/>
              <w:rPr>
                <w:rFonts w:ascii="Times New Roman" w:hAnsi="Times New Roman" w:cs="Times New Roman"/>
                <w:sz w:val="18"/>
                <w:szCs w:val="18"/>
                <w:lang w:val="ru-RU"/>
              </w:rPr>
            </w:pPr>
            <w:r w:rsidRPr="00895FA2">
              <w:rPr>
                <w:rFonts w:ascii="Times New Roman" w:hAnsi="Times New Roman" w:cs="Times New Roman"/>
                <w:sz w:val="18"/>
                <w:szCs w:val="18"/>
                <w:lang w:val="ru-RU"/>
              </w:rPr>
              <w:t>- чистку, смазку и при необходимости переборку основных механизмов и узлов;</w:t>
            </w:r>
          </w:p>
          <w:p w:rsidR="00670DF0" w:rsidRPr="00895FA2" w:rsidRDefault="00670DF0" w:rsidP="00895FA2">
            <w:pPr>
              <w:pStyle w:val="a4"/>
              <w:rPr>
                <w:rFonts w:ascii="Times New Roman" w:hAnsi="Times New Roman" w:cs="Times New Roman"/>
                <w:sz w:val="18"/>
                <w:szCs w:val="18"/>
                <w:lang w:val="ru-RU"/>
              </w:rPr>
            </w:pPr>
            <w:r w:rsidRPr="00895FA2">
              <w:rPr>
                <w:rFonts w:ascii="Times New Roman" w:hAnsi="Times New Roman" w:cs="Times New Roman"/>
                <w:sz w:val="18"/>
                <w:szCs w:val="18"/>
                <w:lang w:val="ru-RU"/>
              </w:rPr>
              <w:t>- удаление пыли, грязи, следов коррозии и окисления с наружных и внутренних поверхностей корпуса изделия его составных</w:t>
            </w:r>
            <w:proofErr w:type="gramStart"/>
            <w:r w:rsidRPr="00895FA2">
              <w:rPr>
                <w:rFonts w:ascii="Times New Roman" w:hAnsi="Times New Roman" w:cs="Times New Roman"/>
                <w:sz w:val="18"/>
                <w:szCs w:val="18"/>
                <w:lang w:val="ru-RU"/>
              </w:rPr>
              <w:t xml:space="preserve"> - - </w:t>
            </w:r>
            <w:proofErr w:type="gramEnd"/>
            <w:r w:rsidRPr="00895FA2">
              <w:rPr>
                <w:rFonts w:ascii="Times New Roman" w:hAnsi="Times New Roman" w:cs="Times New Roman"/>
                <w:sz w:val="18"/>
                <w:szCs w:val="18"/>
                <w:lang w:val="ru-RU"/>
              </w:rPr>
              <w:t>частей (с частичной блочно-узловой разборкой);</w:t>
            </w:r>
          </w:p>
          <w:p w:rsidR="00670DF0" w:rsidRPr="00670DF0" w:rsidRDefault="00670DF0" w:rsidP="00895FA2">
            <w:pPr>
              <w:pStyle w:val="a4"/>
              <w:rPr>
                <w:lang w:val="ru-RU"/>
              </w:rPr>
            </w:pPr>
            <w:r w:rsidRPr="00895FA2">
              <w:rPr>
                <w:rFonts w:ascii="Times New Roman" w:hAnsi="Times New Roman" w:cs="Times New Roman"/>
                <w:sz w:val="18"/>
                <w:szCs w:val="18"/>
                <w:lang w:val="ru-RU"/>
              </w:rPr>
              <w:t>- иные указанные в эксплуатационной документации операции, специфические для конкретного типа изделий</w:t>
            </w:r>
            <w:r w:rsidR="00895FA2">
              <w:rPr>
                <w:rFonts w:ascii="Times New Roman" w:hAnsi="Times New Roman" w:cs="Times New Roman"/>
                <w:sz w:val="18"/>
                <w:szCs w:val="18"/>
                <w:lang w:val="ru-RU"/>
              </w:rPr>
              <w:t>.</w:t>
            </w:r>
          </w:p>
        </w:tc>
      </w:tr>
    </w:tbl>
    <w:p w:rsidR="00111541" w:rsidRDefault="00111541" w:rsidP="00101612">
      <w:pPr>
        <w:pStyle w:val="a4"/>
        <w:rPr>
          <w:b/>
          <w:bCs/>
          <w:lang w:val="ru-RU"/>
        </w:rPr>
      </w:pPr>
    </w:p>
    <w:p w:rsidR="00670DF0" w:rsidRPr="00670DF0" w:rsidRDefault="00670DF0" w:rsidP="001535FC">
      <w:pPr>
        <w:pStyle w:val="a4"/>
        <w:numPr>
          <w:ilvl w:val="0"/>
          <w:numId w:val="28"/>
        </w:numPr>
        <w:rPr>
          <w:b/>
          <w:bCs/>
          <w:lang w:val="ru-RU"/>
        </w:rPr>
      </w:pPr>
      <w:r w:rsidRPr="00670DF0">
        <w:rPr>
          <w:rFonts w:ascii="Times New Roman" w:hAnsi="Times New Roman"/>
          <w:b/>
          <w:bCs/>
          <w:sz w:val="20"/>
          <w:szCs w:val="20"/>
          <w:lang w:val="ru-RU"/>
        </w:rPr>
        <w:t>Инкубатор для новорожденных модель в комплекте</w:t>
      </w:r>
    </w:p>
    <w:p w:rsidR="00670DF0" w:rsidRPr="00670DF0" w:rsidRDefault="00670DF0" w:rsidP="00101612">
      <w:pPr>
        <w:pStyle w:val="a4"/>
        <w:rPr>
          <w:b/>
          <w:bCs/>
          <w:lang w:val="ru-RU"/>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836"/>
        <w:gridCol w:w="851"/>
        <w:gridCol w:w="2085"/>
        <w:gridCol w:w="7380"/>
        <w:gridCol w:w="180"/>
        <w:gridCol w:w="1125"/>
      </w:tblGrid>
      <w:tr w:rsidR="00670DF0" w:rsidTr="00FA28CC">
        <w:trPr>
          <w:trHeight w:val="409"/>
        </w:trPr>
        <w:tc>
          <w:tcPr>
            <w:tcW w:w="708" w:type="dxa"/>
            <w:shd w:val="clear" w:color="auto" w:fill="BFBFBF"/>
            <w:vAlign w:val="center"/>
          </w:tcPr>
          <w:p w:rsidR="00670DF0" w:rsidRDefault="00670DF0" w:rsidP="00FA28CC">
            <w:pPr>
              <w:spacing w:after="0" w:line="240" w:lineRule="auto"/>
              <w:jc w:val="center"/>
              <w:rPr>
                <w:rFonts w:ascii="Times New Roman" w:hAnsi="Times New Roman" w:cs="Times New Roman"/>
                <w:b/>
              </w:rPr>
            </w:pPr>
            <w:r>
              <w:rPr>
                <w:rFonts w:ascii="Times New Roman" w:hAnsi="Times New Roman" w:cs="Times New Roman"/>
                <w:b/>
              </w:rPr>
              <w:t>№ п/п</w:t>
            </w:r>
          </w:p>
        </w:tc>
        <w:tc>
          <w:tcPr>
            <w:tcW w:w="2836" w:type="dxa"/>
            <w:shd w:val="clear" w:color="auto" w:fill="BFBFBF"/>
            <w:vAlign w:val="center"/>
          </w:tcPr>
          <w:p w:rsidR="00670DF0" w:rsidRPr="001C668C" w:rsidRDefault="00670DF0" w:rsidP="00FA28CC">
            <w:pPr>
              <w:tabs>
                <w:tab w:val="left" w:pos="450"/>
              </w:tabs>
              <w:spacing w:after="0" w:line="240" w:lineRule="auto"/>
              <w:jc w:val="center"/>
              <w:rPr>
                <w:rFonts w:ascii="Times New Roman" w:hAnsi="Times New Roman" w:cs="Times New Roman"/>
                <w:b/>
                <w:sz w:val="20"/>
                <w:szCs w:val="20"/>
              </w:rPr>
            </w:pPr>
            <w:proofErr w:type="spellStart"/>
            <w:r w:rsidRPr="001C668C">
              <w:rPr>
                <w:rFonts w:ascii="Times New Roman" w:hAnsi="Times New Roman" w:cs="Times New Roman"/>
                <w:b/>
                <w:sz w:val="20"/>
                <w:szCs w:val="20"/>
              </w:rPr>
              <w:t>Критерии</w:t>
            </w:r>
            <w:proofErr w:type="spellEnd"/>
          </w:p>
        </w:tc>
        <w:tc>
          <w:tcPr>
            <w:tcW w:w="11621" w:type="dxa"/>
            <w:gridSpan w:val="5"/>
            <w:shd w:val="clear" w:color="auto" w:fill="BFBFBF"/>
            <w:vAlign w:val="center"/>
          </w:tcPr>
          <w:p w:rsidR="00670DF0" w:rsidRPr="001C668C" w:rsidRDefault="00670DF0" w:rsidP="00FA28CC">
            <w:pPr>
              <w:tabs>
                <w:tab w:val="left" w:pos="450"/>
              </w:tabs>
              <w:spacing w:after="0" w:line="240" w:lineRule="auto"/>
              <w:jc w:val="center"/>
              <w:rPr>
                <w:rFonts w:ascii="Times New Roman" w:hAnsi="Times New Roman" w:cs="Times New Roman"/>
                <w:b/>
                <w:sz w:val="20"/>
                <w:szCs w:val="20"/>
              </w:rPr>
            </w:pPr>
            <w:proofErr w:type="spellStart"/>
            <w:r w:rsidRPr="001C668C">
              <w:rPr>
                <w:rFonts w:ascii="Times New Roman" w:hAnsi="Times New Roman" w:cs="Times New Roman"/>
                <w:b/>
                <w:sz w:val="20"/>
                <w:szCs w:val="20"/>
              </w:rPr>
              <w:t>Описание</w:t>
            </w:r>
            <w:proofErr w:type="spellEnd"/>
          </w:p>
        </w:tc>
      </w:tr>
      <w:tr w:rsidR="00670DF0" w:rsidRPr="004153B4" w:rsidTr="00FA28CC">
        <w:trPr>
          <w:trHeight w:val="470"/>
        </w:trPr>
        <w:tc>
          <w:tcPr>
            <w:tcW w:w="708" w:type="dxa"/>
            <w:vAlign w:val="center"/>
          </w:tcPr>
          <w:p w:rsidR="00670DF0" w:rsidRPr="00DB40A4" w:rsidRDefault="00670DF0" w:rsidP="00FA28CC">
            <w:pPr>
              <w:tabs>
                <w:tab w:val="left" w:pos="450"/>
              </w:tabs>
              <w:spacing w:after="0" w:line="240" w:lineRule="auto"/>
              <w:jc w:val="center"/>
              <w:rPr>
                <w:rFonts w:ascii="Times New Roman" w:hAnsi="Times New Roman" w:cs="Times New Roman"/>
                <w:b/>
                <w:sz w:val="20"/>
                <w:szCs w:val="20"/>
              </w:rPr>
            </w:pPr>
            <w:r w:rsidRPr="00DB40A4">
              <w:rPr>
                <w:rFonts w:ascii="Times New Roman" w:hAnsi="Times New Roman" w:cs="Times New Roman"/>
                <w:b/>
                <w:sz w:val="20"/>
                <w:szCs w:val="20"/>
              </w:rPr>
              <w:t>1</w:t>
            </w:r>
          </w:p>
        </w:tc>
        <w:tc>
          <w:tcPr>
            <w:tcW w:w="2836" w:type="dxa"/>
            <w:vAlign w:val="center"/>
          </w:tcPr>
          <w:p w:rsidR="00670DF0" w:rsidRPr="00670DF0" w:rsidRDefault="00670DF0" w:rsidP="00FA28CC">
            <w:pPr>
              <w:tabs>
                <w:tab w:val="left" w:pos="450"/>
              </w:tabs>
              <w:spacing w:after="0" w:line="240" w:lineRule="auto"/>
              <w:rPr>
                <w:rFonts w:ascii="Times New Roman" w:hAnsi="Times New Roman" w:cs="Times New Roman"/>
                <w:b/>
                <w:sz w:val="20"/>
                <w:szCs w:val="20"/>
                <w:lang w:val="ru-RU"/>
              </w:rPr>
            </w:pPr>
            <w:r w:rsidRPr="00670DF0">
              <w:rPr>
                <w:rFonts w:ascii="Times New Roman" w:hAnsi="Times New Roman" w:cs="Times New Roman"/>
                <w:b/>
                <w:sz w:val="20"/>
                <w:szCs w:val="20"/>
                <w:lang w:val="ru-RU"/>
              </w:rPr>
              <w:t>Наименование медицинской техники (далее – МТ)</w:t>
            </w:r>
          </w:p>
          <w:p w:rsidR="00670DF0" w:rsidRPr="00670DF0" w:rsidRDefault="00670DF0" w:rsidP="00FA28CC">
            <w:pPr>
              <w:tabs>
                <w:tab w:val="left" w:pos="450"/>
              </w:tabs>
              <w:spacing w:after="0" w:line="240" w:lineRule="auto"/>
              <w:rPr>
                <w:rFonts w:ascii="Times New Roman" w:hAnsi="Times New Roman" w:cs="Times New Roman"/>
                <w:b/>
                <w:i/>
                <w:sz w:val="20"/>
                <w:szCs w:val="20"/>
                <w:lang w:val="ru-RU"/>
              </w:rPr>
            </w:pPr>
            <w:r w:rsidRPr="00670DF0">
              <w:rPr>
                <w:rFonts w:ascii="Times New Roman" w:hAnsi="Times New Roman" w:cs="Times New Roman"/>
                <w:i/>
                <w:sz w:val="20"/>
                <w:szCs w:val="20"/>
                <w:lang w:val="ru-RU"/>
              </w:rPr>
              <w:t>(в соответствии с государственным реестром МТ)</w:t>
            </w:r>
          </w:p>
        </w:tc>
        <w:tc>
          <w:tcPr>
            <w:tcW w:w="11621" w:type="dxa"/>
            <w:gridSpan w:val="5"/>
            <w:vAlign w:val="center"/>
          </w:tcPr>
          <w:p w:rsidR="00670DF0" w:rsidRDefault="00670DF0" w:rsidP="00FA28CC">
            <w:pPr>
              <w:pStyle w:val="1"/>
              <w:rPr>
                <w:rFonts w:ascii="Times New Roman" w:hAnsi="Times New Roman"/>
                <w:bCs/>
                <w:sz w:val="18"/>
                <w:szCs w:val="18"/>
              </w:rPr>
            </w:pPr>
            <w:r>
              <w:rPr>
                <w:rFonts w:ascii="Times New Roman" w:hAnsi="Times New Roman"/>
                <w:bCs/>
                <w:sz w:val="18"/>
                <w:szCs w:val="18"/>
              </w:rPr>
              <w:t>Инкубатор для новорожденных модель в комплекте;</w:t>
            </w:r>
          </w:p>
          <w:p w:rsidR="00670DF0" w:rsidRDefault="00670DF0" w:rsidP="00FA28CC">
            <w:pPr>
              <w:pStyle w:val="1"/>
              <w:rPr>
                <w:rFonts w:ascii="Times New Roman" w:hAnsi="Times New Roman"/>
                <w:sz w:val="18"/>
                <w:szCs w:val="18"/>
              </w:rPr>
            </w:pPr>
          </w:p>
        </w:tc>
      </w:tr>
      <w:tr w:rsidR="00670DF0" w:rsidRPr="004153B4" w:rsidTr="00FA28CC">
        <w:trPr>
          <w:trHeight w:val="470"/>
        </w:trPr>
        <w:tc>
          <w:tcPr>
            <w:tcW w:w="708" w:type="dxa"/>
            <w:vAlign w:val="center"/>
          </w:tcPr>
          <w:p w:rsidR="00670DF0" w:rsidRPr="00DB40A4" w:rsidRDefault="00670DF0" w:rsidP="00FA28CC">
            <w:pPr>
              <w:tabs>
                <w:tab w:val="left" w:pos="450"/>
              </w:tabs>
              <w:spacing w:after="0" w:line="240" w:lineRule="auto"/>
              <w:jc w:val="center"/>
              <w:rPr>
                <w:rFonts w:ascii="Times New Roman" w:hAnsi="Times New Roman" w:cs="Times New Roman"/>
                <w:b/>
                <w:sz w:val="20"/>
                <w:szCs w:val="20"/>
              </w:rPr>
            </w:pPr>
            <w:r w:rsidRPr="00DB40A4">
              <w:rPr>
                <w:rFonts w:ascii="Times New Roman" w:hAnsi="Times New Roman" w:cs="Times New Roman"/>
                <w:b/>
                <w:sz w:val="20"/>
                <w:szCs w:val="20"/>
              </w:rPr>
              <w:t>2</w:t>
            </w:r>
          </w:p>
        </w:tc>
        <w:tc>
          <w:tcPr>
            <w:tcW w:w="2836" w:type="dxa"/>
            <w:vAlign w:val="center"/>
          </w:tcPr>
          <w:p w:rsidR="00670DF0" w:rsidRPr="00670DF0" w:rsidRDefault="00670DF0" w:rsidP="00FA28CC">
            <w:pPr>
              <w:tabs>
                <w:tab w:val="left" w:pos="450"/>
              </w:tabs>
              <w:spacing w:after="0" w:line="240" w:lineRule="auto"/>
              <w:rPr>
                <w:rFonts w:ascii="Times New Roman" w:hAnsi="Times New Roman" w:cs="Times New Roman"/>
                <w:i/>
                <w:sz w:val="20"/>
                <w:szCs w:val="20"/>
                <w:lang w:val="ru-RU"/>
              </w:rPr>
            </w:pPr>
            <w:r w:rsidRPr="00670DF0">
              <w:rPr>
                <w:rFonts w:ascii="Times New Roman" w:hAnsi="Times New Roman" w:cs="Times New Roman"/>
                <w:b/>
                <w:sz w:val="20"/>
                <w:szCs w:val="20"/>
                <w:lang w:val="ru-RU"/>
              </w:rPr>
              <w:t>Наименование МТ, относящейся к средствам измерения</w:t>
            </w:r>
          </w:p>
        </w:tc>
        <w:tc>
          <w:tcPr>
            <w:tcW w:w="11621" w:type="dxa"/>
            <w:gridSpan w:val="5"/>
            <w:vAlign w:val="center"/>
          </w:tcPr>
          <w:p w:rsidR="00670DF0" w:rsidRDefault="00670DF0" w:rsidP="00FA28CC">
            <w:pPr>
              <w:pStyle w:val="1"/>
              <w:rPr>
                <w:rFonts w:ascii="Times New Roman" w:hAnsi="Times New Roman"/>
                <w:bCs/>
                <w:sz w:val="18"/>
                <w:szCs w:val="18"/>
              </w:rPr>
            </w:pPr>
            <w:r>
              <w:rPr>
                <w:rFonts w:ascii="Times New Roman" w:hAnsi="Times New Roman"/>
                <w:bCs/>
                <w:sz w:val="18"/>
                <w:szCs w:val="18"/>
              </w:rPr>
              <w:t>Инкубатор для новорожденных модель в комплекте;</w:t>
            </w:r>
          </w:p>
          <w:p w:rsidR="00670DF0" w:rsidRPr="0037462A" w:rsidRDefault="00670DF0" w:rsidP="00FA28CC">
            <w:pPr>
              <w:pStyle w:val="1"/>
              <w:rPr>
                <w:rFonts w:ascii="Times New Roman" w:hAnsi="Times New Roman"/>
                <w:color w:val="000000"/>
                <w:sz w:val="18"/>
                <w:szCs w:val="18"/>
              </w:rPr>
            </w:pPr>
          </w:p>
        </w:tc>
      </w:tr>
      <w:tr w:rsidR="00670DF0" w:rsidRPr="004153B4" w:rsidTr="00FA28CC">
        <w:trPr>
          <w:trHeight w:val="611"/>
        </w:trPr>
        <w:tc>
          <w:tcPr>
            <w:tcW w:w="708" w:type="dxa"/>
            <w:vMerge w:val="restart"/>
            <w:vAlign w:val="center"/>
          </w:tcPr>
          <w:p w:rsidR="00670DF0" w:rsidRPr="00DB40A4" w:rsidRDefault="00670DF0" w:rsidP="00FA28CC">
            <w:pPr>
              <w:spacing w:after="0" w:line="240" w:lineRule="auto"/>
              <w:jc w:val="center"/>
              <w:rPr>
                <w:rFonts w:ascii="Times New Roman" w:hAnsi="Times New Roman" w:cs="Times New Roman"/>
                <w:b/>
                <w:sz w:val="20"/>
                <w:szCs w:val="20"/>
              </w:rPr>
            </w:pPr>
            <w:r w:rsidRPr="00DB40A4">
              <w:rPr>
                <w:rFonts w:ascii="Times New Roman" w:hAnsi="Times New Roman" w:cs="Times New Roman"/>
                <w:b/>
                <w:sz w:val="20"/>
                <w:szCs w:val="20"/>
              </w:rPr>
              <w:t>3</w:t>
            </w:r>
          </w:p>
        </w:tc>
        <w:tc>
          <w:tcPr>
            <w:tcW w:w="2836" w:type="dxa"/>
            <w:vMerge w:val="restart"/>
            <w:vAlign w:val="center"/>
          </w:tcPr>
          <w:p w:rsidR="00670DF0" w:rsidRPr="00670DF0" w:rsidRDefault="00670DF0" w:rsidP="00FA28CC">
            <w:pPr>
              <w:spacing w:after="0" w:line="240" w:lineRule="auto"/>
              <w:rPr>
                <w:rFonts w:ascii="Times New Roman" w:hAnsi="Times New Roman" w:cs="Times New Roman"/>
                <w:b/>
                <w:sz w:val="20"/>
                <w:szCs w:val="20"/>
              </w:rPr>
            </w:pPr>
            <w:proofErr w:type="spellStart"/>
            <w:r w:rsidRPr="00670DF0">
              <w:rPr>
                <w:rFonts w:ascii="Times New Roman" w:hAnsi="Times New Roman" w:cs="Times New Roman"/>
                <w:b/>
                <w:sz w:val="20"/>
                <w:szCs w:val="20"/>
              </w:rPr>
              <w:t>Требования</w:t>
            </w:r>
            <w:proofErr w:type="spellEnd"/>
            <w:r w:rsidRPr="00670DF0">
              <w:rPr>
                <w:rFonts w:ascii="Times New Roman" w:hAnsi="Times New Roman" w:cs="Times New Roman"/>
                <w:b/>
                <w:sz w:val="20"/>
                <w:szCs w:val="20"/>
              </w:rPr>
              <w:t xml:space="preserve"> к </w:t>
            </w:r>
            <w:proofErr w:type="spellStart"/>
            <w:r w:rsidRPr="00670DF0">
              <w:rPr>
                <w:rFonts w:ascii="Times New Roman" w:hAnsi="Times New Roman" w:cs="Times New Roman"/>
                <w:b/>
                <w:sz w:val="20"/>
                <w:szCs w:val="20"/>
              </w:rPr>
              <w:t>комплектации</w:t>
            </w:r>
            <w:proofErr w:type="spellEnd"/>
          </w:p>
        </w:tc>
        <w:tc>
          <w:tcPr>
            <w:tcW w:w="851" w:type="dxa"/>
            <w:vAlign w:val="center"/>
          </w:tcPr>
          <w:p w:rsidR="00670DF0" w:rsidRDefault="00670DF0" w:rsidP="00FA28C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w:t>
            </w:r>
          </w:p>
          <w:p w:rsidR="00670DF0" w:rsidRDefault="00670DF0" w:rsidP="00FA28C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п/п</w:t>
            </w:r>
          </w:p>
        </w:tc>
        <w:tc>
          <w:tcPr>
            <w:tcW w:w="2085" w:type="dxa"/>
            <w:vAlign w:val="center"/>
          </w:tcPr>
          <w:p w:rsidR="00670DF0" w:rsidRPr="00670DF0" w:rsidRDefault="00670DF0" w:rsidP="00FA28CC">
            <w:pPr>
              <w:spacing w:after="0" w:line="240" w:lineRule="auto"/>
              <w:jc w:val="center"/>
              <w:rPr>
                <w:rFonts w:ascii="Times New Roman" w:hAnsi="Times New Roman" w:cs="Times New Roman"/>
                <w:i/>
                <w:sz w:val="18"/>
                <w:szCs w:val="18"/>
                <w:lang w:val="ru-RU"/>
              </w:rPr>
            </w:pPr>
            <w:r w:rsidRPr="00670DF0">
              <w:rPr>
                <w:rFonts w:ascii="Times New Roman" w:hAnsi="Times New Roman" w:cs="Times New Roman"/>
                <w:i/>
                <w:sz w:val="18"/>
                <w:szCs w:val="18"/>
                <w:lang w:val="ru-RU"/>
              </w:rPr>
              <w:t xml:space="preserve">Наименование </w:t>
            </w:r>
            <w:proofErr w:type="gramStart"/>
            <w:r w:rsidRPr="00670DF0">
              <w:rPr>
                <w:rFonts w:ascii="Times New Roman" w:hAnsi="Times New Roman" w:cs="Times New Roman"/>
                <w:i/>
                <w:sz w:val="18"/>
                <w:szCs w:val="18"/>
                <w:lang w:val="ru-RU"/>
              </w:rPr>
              <w:t>комплектующего</w:t>
            </w:r>
            <w:proofErr w:type="gramEnd"/>
            <w:r w:rsidRPr="00670DF0">
              <w:rPr>
                <w:rFonts w:ascii="Times New Roman" w:hAnsi="Times New Roman" w:cs="Times New Roman"/>
                <w:i/>
                <w:sz w:val="18"/>
                <w:szCs w:val="18"/>
                <w:lang w:val="ru-RU"/>
              </w:rPr>
              <w:t xml:space="preserve"> к МТ (в соответствии с государственным реестром МТ)</w:t>
            </w:r>
          </w:p>
        </w:tc>
        <w:tc>
          <w:tcPr>
            <w:tcW w:w="7380" w:type="dxa"/>
            <w:vAlign w:val="center"/>
          </w:tcPr>
          <w:p w:rsidR="00670DF0" w:rsidRPr="00670DF0" w:rsidRDefault="00670DF0" w:rsidP="00FA28CC">
            <w:pPr>
              <w:spacing w:after="0" w:line="240" w:lineRule="auto"/>
              <w:jc w:val="center"/>
              <w:rPr>
                <w:rFonts w:ascii="Times New Roman" w:hAnsi="Times New Roman" w:cs="Times New Roman"/>
                <w:i/>
                <w:sz w:val="18"/>
                <w:szCs w:val="18"/>
                <w:lang w:val="ru-RU"/>
              </w:rPr>
            </w:pPr>
            <w:r w:rsidRPr="00670DF0">
              <w:rPr>
                <w:rFonts w:ascii="Times New Roman" w:hAnsi="Times New Roman" w:cs="Times New Roman"/>
                <w:i/>
                <w:sz w:val="18"/>
                <w:szCs w:val="18"/>
                <w:lang w:val="ru-RU"/>
              </w:rPr>
              <w:t xml:space="preserve">Техническая характеристика </w:t>
            </w:r>
            <w:proofErr w:type="gramStart"/>
            <w:r w:rsidRPr="00670DF0">
              <w:rPr>
                <w:rFonts w:ascii="Times New Roman" w:hAnsi="Times New Roman" w:cs="Times New Roman"/>
                <w:i/>
                <w:sz w:val="18"/>
                <w:szCs w:val="18"/>
                <w:lang w:val="ru-RU"/>
              </w:rPr>
              <w:t>комплектующего</w:t>
            </w:r>
            <w:proofErr w:type="gramEnd"/>
            <w:r w:rsidRPr="00670DF0">
              <w:rPr>
                <w:rFonts w:ascii="Times New Roman" w:hAnsi="Times New Roman" w:cs="Times New Roman"/>
                <w:i/>
                <w:sz w:val="18"/>
                <w:szCs w:val="18"/>
                <w:lang w:val="ru-RU"/>
              </w:rPr>
              <w:t xml:space="preserve"> к МТ</w:t>
            </w:r>
          </w:p>
        </w:tc>
        <w:tc>
          <w:tcPr>
            <w:tcW w:w="1305" w:type="dxa"/>
            <w:gridSpan w:val="2"/>
            <w:vAlign w:val="center"/>
          </w:tcPr>
          <w:p w:rsidR="00670DF0" w:rsidRPr="00670DF0" w:rsidRDefault="00670DF0" w:rsidP="00FA28CC">
            <w:pPr>
              <w:spacing w:after="0" w:line="240" w:lineRule="auto"/>
              <w:jc w:val="center"/>
              <w:rPr>
                <w:rFonts w:ascii="Times New Roman" w:hAnsi="Times New Roman" w:cs="Times New Roman"/>
                <w:i/>
                <w:sz w:val="18"/>
                <w:szCs w:val="18"/>
                <w:lang w:val="ru-RU"/>
              </w:rPr>
            </w:pPr>
            <w:r w:rsidRPr="00670DF0">
              <w:rPr>
                <w:rFonts w:ascii="Times New Roman" w:hAnsi="Times New Roman" w:cs="Times New Roman"/>
                <w:i/>
                <w:sz w:val="18"/>
                <w:szCs w:val="18"/>
                <w:lang w:val="ru-RU"/>
              </w:rPr>
              <w:t>Требуемое количество</w:t>
            </w:r>
          </w:p>
          <w:p w:rsidR="00670DF0" w:rsidRPr="00670DF0" w:rsidRDefault="00670DF0" w:rsidP="00FA28CC">
            <w:pPr>
              <w:spacing w:after="0" w:line="240" w:lineRule="auto"/>
              <w:jc w:val="center"/>
              <w:rPr>
                <w:rFonts w:ascii="Times New Roman" w:hAnsi="Times New Roman" w:cs="Times New Roman"/>
                <w:i/>
                <w:sz w:val="18"/>
                <w:szCs w:val="18"/>
                <w:lang w:val="ru-RU"/>
              </w:rPr>
            </w:pPr>
            <w:r w:rsidRPr="00670DF0">
              <w:rPr>
                <w:rFonts w:ascii="Times New Roman" w:hAnsi="Times New Roman" w:cs="Times New Roman"/>
                <w:i/>
                <w:sz w:val="18"/>
                <w:szCs w:val="18"/>
                <w:lang w:val="ru-RU"/>
              </w:rPr>
              <w:t>(с указанием единицы измерения)</w:t>
            </w:r>
          </w:p>
        </w:tc>
      </w:tr>
      <w:tr w:rsidR="00670DF0" w:rsidTr="00FA28CC">
        <w:trPr>
          <w:trHeight w:val="141"/>
        </w:trPr>
        <w:tc>
          <w:tcPr>
            <w:tcW w:w="708" w:type="dxa"/>
            <w:vMerge/>
            <w:vAlign w:val="center"/>
          </w:tcPr>
          <w:p w:rsidR="00670DF0" w:rsidRPr="00670DF0" w:rsidRDefault="00670DF0" w:rsidP="00FA28CC">
            <w:pPr>
              <w:spacing w:after="0" w:line="240" w:lineRule="auto"/>
              <w:rPr>
                <w:rFonts w:ascii="Times New Roman" w:hAnsi="Times New Roman" w:cs="Times New Roman"/>
                <w:b/>
                <w:lang w:val="ru-RU"/>
              </w:rPr>
            </w:pPr>
          </w:p>
        </w:tc>
        <w:tc>
          <w:tcPr>
            <w:tcW w:w="2836" w:type="dxa"/>
            <w:vMerge/>
            <w:vAlign w:val="center"/>
          </w:tcPr>
          <w:p w:rsidR="00670DF0" w:rsidRPr="00670DF0" w:rsidRDefault="00670DF0" w:rsidP="00FA28CC">
            <w:pPr>
              <w:spacing w:after="0" w:line="240" w:lineRule="auto"/>
              <w:rPr>
                <w:rFonts w:ascii="Times New Roman" w:hAnsi="Times New Roman" w:cs="Times New Roman"/>
                <w:b/>
                <w:lang w:val="ru-RU"/>
              </w:rPr>
            </w:pPr>
          </w:p>
        </w:tc>
        <w:tc>
          <w:tcPr>
            <w:tcW w:w="11621" w:type="dxa"/>
            <w:gridSpan w:val="5"/>
          </w:tcPr>
          <w:p w:rsidR="00670DF0" w:rsidRPr="00111541" w:rsidRDefault="00670DF0" w:rsidP="00FA28CC">
            <w:pPr>
              <w:spacing w:after="0" w:line="240" w:lineRule="auto"/>
              <w:rPr>
                <w:rFonts w:ascii="Times New Roman" w:hAnsi="Times New Roman" w:cs="Times New Roman"/>
                <w:i/>
                <w:sz w:val="20"/>
                <w:szCs w:val="20"/>
              </w:rPr>
            </w:pPr>
            <w:proofErr w:type="spellStart"/>
            <w:r w:rsidRPr="00111541">
              <w:rPr>
                <w:rFonts w:ascii="Times New Roman" w:hAnsi="Times New Roman" w:cs="Times New Roman"/>
                <w:i/>
                <w:sz w:val="20"/>
                <w:szCs w:val="20"/>
              </w:rPr>
              <w:t>Основные</w:t>
            </w:r>
            <w:proofErr w:type="spellEnd"/>
            <w:r w:rsidRPr="00111541">
              <w:rPr>
                <w:rFonts w:ascii="Times New Roman" w:hAnsi="Times New Roman" w:cs="Times New Roman"/>
                <w:i/>
                <w:sz w:val="20"/>
                <w:szCs w:val="20"/>
              </w:rPr>
              <w:t xml:space="preserve"> </w:t>
            </w:r>
            <w:proofErr w:type="spellStart"/>
            <w:r w:rsidRPr="00111541">
              <w:rPr>
                <w:rFonts w:ascii="Times New Roman" w:hAnsi="Times New Roman" w:cs="Times New Roman"/>
                <w:i/>
                <w:sz w:val="20"/>
                <w:szCs w:val="20"/>
              </w:rPr>
              <w:t>комплектующие</w:t>
            </w:r>
            <w:proofErr w:type="spellEnd"/>
          </w:p>
        </w:tc>
      </w:tr>
      <w:tr w:rsidR="00670DF0" w:rsidTr="00FA28CC">
        <w:trPr>
          <w:trHeight w:val="3397"/>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spacing w:after="0" w:line="240" w:lineRule="auto"/>
              <w:rPr>
                <w:rFonts w:ascii="Times New Roman" w:hAnsi="Times New Roman" w:cs="Times New Roman"/>
              </w:rPr>
            </w:pPr>
            <w:r>
              <w:rPr>
                <w:rFonts w:ascii="Times New Roman" w:hAnsi="Times New Roman" w:cs="Times New Roman"/>
              </w:rPr>
              <w:t>1</w:t>
            </w:r>
          </w:p>
        </w:tc>
        <w:tc>
          <w:tcPr>
            <w:tcW w:w="2085" w:type="dxa"/>
            <w:vAlign w:val="center"/>
          </w:tcPr>
          <w:p w:rsidR="00670DF0" w:rsidRPr="00670DF0" w:rsidRDefault="00670DF0" w:rsidP="00FA28CC">
            <w:pPr>
              <w:spacing w:after="0" w:line="240" w:lineRule="auto"/>
              <w:rPr>
                <w:rFonts w:ascii="Times New Roman" w:hAnsi="Times New Roman" w:cs="Times New Roman"/>
                <w:sz w:val="18"/>
                <w:szCs w:val="18"/>
                <w:lang w:val="ru-RU"/>
              </w:rPr>
            </w:pPr>
            <w:r w:rsidRPr="00670DF0">
              <w:rPr>
                <w:rFonts w:ascii="Times New Roman" w:hAnsi="Times New Roman"/>
                <w:bCs/>
                <w:sz w:val="18"/>
                <w:szCs w:val="18"/>
                <w:lang w:val="ru-RU"/>
              </w:rPr>
              <w:t>Инкубатор для новорожденных модель в комплекте</w:t>
            </w:r>
          </w:p>
        </w:tc>
        <w:tc>
          <w:tcPr>
            <w:tcW w:w="7560" w:type="dxa"/>
            <w:gridSpan w:val="2"/>
          </w:tcPr>
          <w:p w:rsidR="00670DF0" w:rsidRPr="00670DF0" w:rsidRDefault="00670DF0" w:rsidP="00FA28CC">
            <w:pPr>
              <w:spacing w:after="0" w:line="20" w:lineRule="atLeast"/>
              <w:rPr>
                <w:rFonts w:ascii="Times New Roman" w:hAnsi="Times New Roman" w:cs="Times New Roman"/>
                <w:bCs/>
                <w:color w:val="000000"/>
                <w:sz w:val="18"/>
                <w:szCs w:val="18"/>
                <w:lang w:val="ru-RU"/>
              </w:rPr>
            </w:pPr>
            <w:r w:rsidRPr="00670DF0">
              <w:rPr>
                <w:rFonts w:ascii="Times New Roman" w:hAnsi="Times New Roman" w:cs="Times New Roman"/>
                <w:bCs/>
                <w:color w:val="000000"/>
                <w:sz w:val="18"/>
                <w:szCs w:val="18"/>
                <w:lang w:val="ru-RU"/>
              </w:rPr>
              <w:t>Инкубатор для новорожденных обеспечивает контролируемую среду для недоношенных и нормально доношенных младенцев. Инкубатор позволяет контролировать  температуру (в базовой комплектации), а так же содержание кислорода и влажность (дополнительное оснащение).  Инкубатор может использоваться в любых отделениях больниц, обеспечивающих уход за новорожденными и младенцами, в том числе в отделениях интенсивной терапии, родильных и педиатрических отделениях.</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bCs/>
                <w:color w:val="000000"/>
                <w:sz w:val="18"/>
                <w:szCs w:val="18"/>
                <w:lang w:val="ru-RU"/>
              </w:rPr>
              <w:t xml:space="preserve">Инкубатор для новорожденных характеризуется </w:t>
            </w:r>
            <w:r w:rsidRPr="00670DF0">
              <w:rPr>
                <w:rFonts w:ascii="Times New Roman" w:hAnsi="Times New Roman" w:cs="Times New Roman"/>
                <w:color w:val="000000"/>
                <w:sz w:val="18"/>
                <w:szCs w:val="18"/>
                <w:lang w:val="ru-RU"/>
              </w:rPr>
              <w:t>высоким куполом, низкой скоростью циркуляции воздуха над центром матраца, двойным обогревом стенок и надежной звукоизоляцией. Звуковые тревоги функционируют в режиме "повышающегося тона".</w:t>
            </w:r>
          </w:p>
          <w:p w:rsidR="00670DF0" w:rsidRPr="00670DF0" w:rsidRDefault="00670DF0" w:rsidP="00FA28CC">
            <w:pPr>
              <w:spacing w:after="0" w:line="20" w:lineRule="atLeast"/>
              <w:rPr>
                <w:rFonts w:ascii="Times New Roman" w:hAnsi="Times New Roman" w:cs="Times New Roman"/>
                <w:b/>
                <w:color w:val="000000"/>
                <w:sz w:val="18"/>
                <w:szCs w:val="18"/>
                <w:lang w:val="ru-RU"/>
              </w:rPr>
            </w:pPr>
            <w:r w:rsidRPr="00670DF0">
              <w:rPr>
                <w:rFonts w:ascii="Times New Roman" w:hAnsi="Times New Roman" w:cs="Times New Roman"/>
                <w:b/>
                <w:color w:val="000000"/>
                <w:sz w:val="18"/>
                <w:szCs w:val="18"/>
                <w:lang w:val="ru-RU"/>
              </w:rPr>
              <w:t xml:space="preserve">Блок управления:  </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многофункциональный </w:t>
            </w:r>
            <w:proofErr w:type="gramStart"/>
            <w:r w:rsidRPr="00670DF0">
              <w:rPr>
                <w:rFonts w:ascii="Times New Roman" w:hAnsi="Times New Roman" w:cs="Times New Roman"/>
                <w:color w:val="000000"/>
                <w:sz w:val="18"/>
                <w:szCs w:val="18"/>
                <w:lang w:val="ru-RU"/>
              </w:rPr>
              <w:t>ЖК дисплей</w:t>
            </w:r>
            <w:proofErr w:type="gramEnd"/>
            <w:r w:rsidRPr="00670DF0">
              <w:rPr>
                <w:rFonts w:ascii="Times New Roman" w:hAnsi="Times New Roman" w:cs="Times New Roman"/>
                <w:color w:val="000000"/>
                <w:sz w:val="18"/>
                <w:szCs w:val="18"/>
                <w:lang w:val="ru-RU"/>
              </w:rPr>
              <w:t xml:space="preserve"> с функцией устанавливать и </w:t>
            </w:r>
            <w:proofErr w:type="spellStart"/>
            <w:r w:rsidRPr="00670DF0">
              <w:rPr>
                <w:rFonts w:ascii="Times New Roman" w:hAnsi="Times New Roman" w:cs="Times New Roman"/>
                <w:color w:val="000000"/>
                <w:sz w:val="18"/>
                <w:szCs w:val="18"/>
                <w:lang w:val="ru-RU"/>
              </w:rPr>
              <w:t>мониторировать</w:t>
            </w:r>
            <w:proofErr w:type="spellEnd"/>
            <w:r w:rsidRPr="00670DF0">
              <w:rPr>
                <w:rFonts w:ascii="Times New Roman" w:hAnsi="Times New Roman" w:cs="Times New Roman"/>
                <w:color w:val="000000"/>
                <w:sz w:val="18"/>
                <w:szCs w:val="18"/>
                <w:lang w:val="ru-RU"/>
              </w:rPr>
              <w:t xml:space="preserve"> параметры внутренней среды инкубатора. </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Обеспечивает точное измерение температуры тела ребенка и поддержание в куполе заданной температуры. При дополнительном оснащении так же может обеспечивать поддержание заданной влажности воздуха и концентрации кислорода. Доступно отображение графических трендов, длительностью 2, 4, 16, 24 часов, по всем доступным параметрам. Функция настройки до 3 уровней яркости дисплея. Наличие функции защиты клавиатуры от несанкционированного изменения параметров. Наличие серийного порта для коммуникации с внешними устройствами (монитор пациента, станция центрального </w:t>
            </w:r>
            <w:proofErr w:type="spellStart"/>
            <w:r w:rsidRPr="00670DF0">
              <w:rPr>
                <w:rFonts w:ascii="Times New Roman" w:hAnsi="Times New Roman" w:cs="Times New Roman"/>
                <w:color w:val="000000"/>
                <w:sz w:val="18"/>
                <w:szCs w:val="18"/>
                <w:lang w:val="ru-RU"/>
              </w:rPr>
              <w:t>мониторирования</w:t>
            </w:r>
            <w:proofErr w:type="spellEnd"/>
            <w:r w:rsidRPr="00670DF0">
              <w:rPr>
                <w:rFonts w:ascii="Times New Roman" w:hAnsi="Times New Roman" w:cs="Times New Roman"/>
                <w:color w:val="000000"/>
                <w:sz w:val="18"/>
                <w:szCs w:val="18"/>
                <w:lang w:val="ru-RU"/>
              </w:rPr>
              <w:t xml:space="preserve">). </w:t>
            </w:r>
          </w:p>
          <w:p w:rsidR="00670DF0" w:rsidRPr="00670DF0" w:rsidRDefault="00670DF0" w:rsidP="00FA28CC">
            <w:pPr>
              <w:spacing w:after="0" w:line="20" w:lineRule="atLeast"/>
              <w:rPr>
                <w:rFonts w:ascii="Times New Roman" w:hAnsi="Times New Roman" w:cs="Times New Roman"/>
                <w:b/>
                <w:color w:val="000000"/>
                <w:sz w:val="18"/>
                <w:szCs w:val="18"/>
                <w:lang w:val="ru-RU"/>
              </w:rPr>
            </w:pPr>
            <w:r w:rsidRPr="00670DF0">
              <w:rPr>
                <w:rFonts w:ascii="Times New Roman" w:hAnsi="Times New Roman" w:cs="Times New Roman"/>
                <w:b/>
                <w:color w:val="000000"/>
                <w:sz w:val="18"/>
                <w:szCs w:val="18"/>
                <w:lang w:val="ru-RU"/>
              </w:rPr>
              <w:t xml:space="preserve">Сенсорный модуль (блок датчиков): </w:t>
            </w:r>
            <w:r w:rsidRPr="00670DF0">
              <w:rPr>
                <w:rFonts w:ascii="Times New Roman" w:hAnsi="Times New Roman" w:cs="Times New Roman"/>
                <w:color w:val="000000"/>
                <w:sz w:val="18"/>
                <w:szCs w:val="18"/>
                <w:lang w:val="ru-RU"/>
              </w:rPr>
              <w:t>собирает данные о весе ребёнка (при наличии весов в комплекте инкубатора); температуре кожи ребёнка, температуре воздуха, влажности воздуха и содержании кислорода. Модуль оснащен визуальным индикатором тревоги.</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b/>
                <w:color w:val="000000"/>
                <w:sz w:val="18"/>
                <w:szCs w:val="18"/>
                <w:lang w:val="ru-RU"/>
              </w:rPr>
              <w:t xml:space="preserve">Стойка со шкафчиком: </w:t>
            </w:r>
            <w:r w:rsidRPr="00670DF0">
              <w:rPr>
                <w:rFonts w:ascii="Times New Roman" w:hAnsi="Times New Roman" w:cs="Times New Roman"/>
                <w:color w:val="000000"/>
                <w:sz w:val="18"/>
                <w:szCs w:val="18"/>
                <w:lang w:val="ru-RU"/>
              </w:rPr>
              <w:t xml:space="preserve">Встроенный шкафчик для хранения принадлежностей на стойке с колёсами с фрикционными тормозами. Функция открытия и закрытия дверей шкафчика без помощи рук. Объем шкафчика: не менее </w:t>
            </w:r>
            <w:smartTag w:uri="urn:schemas-microsoft-com:office:smarttags" w:element="metricconverter">
              <w:smartTagPr>
                <w:attr w:name="ProductID" w:val="75 литров"/>
              </w:smartTagPr>
              <w:r w:rsidRPr="00670DF0">
                <w:rPr>
                  <w:rFonts w:ascii="Times New Roman" w:hAnsi="Times New Roman" w:cs="Times New Roman"/>
                  <w:color w:val="000000"/>
                  <w:sz w:val="18"/>
                  <w:szCs w:val="18"/>
                  <w:lang w:val="ru-RU"/>
                </w:rPr>
                <w:t>75 литров</w:t>
              </w:r>
            </w:smartTag>
            <w:r w:rsidRPr="00670DF0">
              <w:rPr>
                <w:rFonts w:ascii="Times New Roman" w:hAnsi="Times New Roman" w:cs="Times New Roman"/>
                <w:color w:val="000000"/>
                <w:sz w:val="18"/>
                <w:szCs w:val="18"/>
                <w:lang w:val="ru-RU"/>
              </w:rPr>
              <w:t>. Наличие одной полки. Угол открытия дверей  &gt;</w:t>
            </w:r>
            <w:r w:rsidRPr="00670DF0">
              <w:rPr>
                <w:rFonts w:ascii="Times New Roman" w:hAnsi="Times New Roman" w:cs="Times New Roman"/>
                <w:sz w:val="18"/>
                <w:szCs w:val="18"/>
                <w:lang w:val="ru-RU"/>
              </w:rPr>
              <w:t>90º. Наличие механизма бесшумного открытия-закрытия дверей.</w:t>
            </w:r>
          </w:p>
          <w:p w:rsidR="00670DF0" w:rsidRPr="00670DF0" w:rsidRDefault="00670DF0" w:rsidP="00FA28CC">
            <w:pPr>
              <w:spacing w:after="0" w:line="20" w:lineRule="atLeast"/>
              <w:rPr>
                <w:rFonts w:ascii="Times New Roman" w:hAnsi="Times New Roman" w:cs="Times New Roman"/>
                <w:b/>
                <w:bCs/>
                <w:sz w:val="18"/>
                <w:szCs w:val="18"/>
                <w:lang w:val="ru-RU"/>
              </w:rPr>
            </w:pPr>
            <w:r w:rsidRPr="00670DF0">
              <w:rPr>
                <w:rFonts w:ascii="Times New Roman" w:hAnsi="Times New Roman" w:cs="Times New Roman"/>
                <w:b/>
                <w:sz w:val="18"/>
                <w:szCs w:val="18"/>
                <w:lang w:val="ru-RU"/>
              </w:rPr>
              <w:t xml:space="preserve">Купол инкубатора: </w:t>
            </w:r>
            <w:r w:rsidRPr="00670DF0">
              <w:rPr>
                <w:rFonts w:ascii="Times New Roman" w:hAnsi="Times New Roman" w:cs="Times New Roman"/>
                <w:sz w:val="18"/>
                <w:szCs w:val="18"/>
                <w:lang w:val="ru-RU"/>
              </w:rPr>
              <w:t xml:space="preserve">Конструктивное исполнение: полностью разборный купол. Система двойных стен с активным подогревом для уменьшения потерь тепла. Внутренние стенки купола могут быть сняты для более тщательной санитарной обработки инкубатора. Двойные </w:t>
            </w:r>
            <w:r w:rsidRPr="00670DF0">
              <w:rPr>
                <w:rFonts w:ascii="Times New Roman" w:hAnsi="Times New Roman" w:cs="Times New Roman"/>
                <w:color w:val="000000"/>
                <w:sz w:val="18"/>
                <w:szCs w:val="18"/>
                <w:lang w:val="ru-RU"/>
              </w:rPr>
              <w:lastRenderedPageBreak/>
              <w:t>овальные</w:t>
            </w:r>
            <w:r w:rsidRPr="00670DF0">
              <w:rPr>
                <w:rFonts w:ascii="Times New Roman" w:hAnsi="Times New Roman" w:cs="Times New Roman"/>
                <w:sz w:val="18"/>
                <w:szCs w:val="18"/>
                <w:lang w:val="ru-RU"/>
              </w:rPr>
              <w:t xml:space="preserve"> дверцы доступа спереди и сзади (всего 4 шт.) и ирисовые порты доступа слева и справа (2шт.) позволяют осуществлять обзор и доступ к младенцу с любой стороны. Овальные дверцы имеют защёлки, которые можно отпереть без помощи кистей рук (т.е. локтем). Порты с секторными уплотнительными мембранами для шлангов и кабелей - 10 шт. Передняя и задняя панели купола инкубатора могут откидываться, обеспечивая широкий доступ к младенцу. Инкубатор оснащен системой принудительной циркуляции воздуха. </w:t>
            </w:r>
            <w:r w:rsidRPr="00670DF0">
              <w:rPr>
                <w:rFonts w:ascii="Times New Roman" w:hAnsi="Times New Roman" w:cs="Times New Roman"/>
                <w:color w:val="000000"/>
                <w:sz w:val="18"/>
                <w:szCs w:val="18"/>
                <w:lang w:val="ru-RU"/>
              </w:rPr>
              <w:t>Когда передняя и/или задняя панель доступа купола инкубатора открыта, воздух в инкубаторе подаётся вверх, создавая теплый воздушный экран, который сводит к минимуму потери температуры воздуха в инкубаторе.</w:t>
            </w:r>
          </w:p>
          <w:p w:rsidR="00670DF0" w:rsidRPr="00670DF0" w:rsidRDefault="00670DF0" w:rsidP="00FA28CC">
            <w:pPr>
              <w:spacing w:after="0" w:line="20" w:lineRule="atLeast"/>
              <w:rPr>
                <w:rFonts w:ascii="Times New Roman" w:hAnsi="Times New Roman" w:cs="Times New Roman"/>
                <w:b/>
                <w:bCs/>
                <w:sz w:val="18"/>
                <w:szCs w:val="18"/>
                <w:lang w:val="ru-RU"/>
              </w:rPr>
            </w:pPr>
            <w:r w:rsidRPr="00670DF0">
              <w:rPr>
                <w:rFonts w:ascii="Times New Roman" w:hAnsi="Times New Roman" w:cs="Times New Roman"/>
                <w:b/>
                <w:bCs/>
                <w:sz w:val="18"/>
                <w:szCs w:val="18"/>
                <w:lang w:val="ru-RU"/>
              </w:rPr>
              <w:t>Физические характеристики инкубатора:</w:t>
            </w:r>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sz w:val="18"/>
                <w:szCs w:val="18"/>
                <w:lang w:val="ru-RU"/>
              </w:rPr>
              <w:t>Высота: 140см;   Ширина: 104см;   Глубина:   75см.   Вес (без дополнительных принадлежностей):  95,5кг.</w:t>
            </w:r>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sz w:val="18"/>
                <w:szCs w:val="18"/>
                <w:lang w:val="ru-RU"/>
              </w:rPr>
              <w:t xml:space="preserve">Расстояние от матраца до верхней панели колпака инкубатора ≥ </w:t>
            </w:r>
            <w:smartTag w:uri="urn:schemas-microsoft-com:office:smarttags" w:element="metricconverter">
              <w:smartTagPr>
                <w:attr w:name="ProductID" w:val="40 см"/>
              </w:smartTagPr>
              <w:r w:rsidRPr="00670DF0">
                <w:rPr>
                  <w:rFonts w:ascii="Times New Roman" w:hAnsi="Times New Roman" w:cs="Times New Roman"/>
                  <w:sz w:val="18"/>
                  <w:szCs w:val="18"/>
                  <w:lang w:val="ru-RU"/>
                </w:rPr>
                <w:t>40 см</w:t>
              </w:r>
            </w:smartTag>
            <w:r w:rsidRPr="00670DF0">
              <w:rPr>
                <w:rFonts w:ascii="Times New Roman" w:hAnsi="Times New Roman" w:cs="Times New Roman"/>
                <w:sz w:val="18"/>
                <w:szCs w:val="18"/>
                <w:lang w:val="ru-RU"/>
              </w:rPr>
              <w:t>.</w:t>
            </w:r>
          </w:p>
          <w:p w:rsidR="00670DF0" w:rsidRPr="00670DF0" w:rsidRDefault="00670DF0" w:rsidP="00FA28CC">
            <w:pPr>
              <w:spacing w:after="0" w:line="20" w:lineRule="atLeast"/>
              <w:rPr>
                <w:rFonts w:ascii="Times New Roman" w:hAnsi="Times New Roman" w:cs="Times New Roman"/>
                <w:b/>
                <w:bCs/>
                <w:sz w:val="18"/>
                <w:szCs w:val="18"/>
                <w:lang w:val="ru-RU"/>
              </w:rPr>
            </w:pPr>
            <w:r w:rsidRPr="00670DF0">
              <w:rPr>
                <w:rFonts w:ascii="Times New Roman" w:hAnsi="Times New Roman" w:cs="Times New Roman"/>
                <w:b/>
                <w:bCs/>
                <w:sz w:val="18"/>
                <w:szCs w:val="18"/>
                <w:lang w:val="ru-RU"/>
              </w:rPr>
              <w:t>Рабочие характеристики:</w:t>
            </w:r>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color w:val="000000"/>
                <w:sz w:val="18"/>
                <w:szCs w:val="18"/>
                <w:lang w:val="ru-RU"/>
              </w:rPr>
              <w:t xml:space="preserve">Время нарастания температуры в инкубаторе при температуре окружающей среды 22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 xml:space="preserve">С:    35 мин.  </w:t>
            </w:r>
            <w:r w:rsidRPr="00670DF0">
              <w:rPr>
                <w:rFonts w:ascii="Times New Roman" w:hAnsi="Times New Roman" w:cs="Times New Roman"/>
                <w:sz w:val="18"/>
                <w:szCs w:val="18"/>
                <w:lang w:val="ru-RU"/>
              </w:rPr>
              <w:t xml:space="preserve">Изменения положения матраца по </w:t>
            </w:r>
            <w:proofErr w:type="spellStart"/>
            <w:r w:rsidRPr="00670DF0">
              <w:rPr>
                <w:rFonts w:ascii="Times New Roman" w:hAnsi="Times New Roman" w:cs="Times New Roman"/>
                <w:sz w:val="18"/>
                <w:szCs w:val="18"/>
                <w:lang w:val="ru-RU"/>
              </w:rPr>
              <w:t>Тренделенбургу</w:t>
            </w:r>
            <w:proofErr w:type="spellEnd"/>
            <w:r w:rsidRPr="00670DF0">
              <w:rPr>
                <w:rFonts w:ascii="Times New Roman" w:hAnsi="Times New Roman" w:cs="Times New Roman"/>
                <w:sz w:val="18"/>
                <w:szCs w:val="18"/>
                <w:lang w:val="ru-RU"/>
              </w:rPr>
              <w:t xml:space="preserve"> / </w:t>
            </w:r>
            <w:proofErr w:type="spellStart"/>
            <w:r w:rsidRPr="00670DF0">
              <w:rPr>
                <w:rFonts w:ascii="Times New Roman" w:hAnsi="Times New Roman" w:cs="Times New Roman"/>
                <w:sz w:val="18"/>
                <w:szCs w:val="18"/>
                <w:lang w:val="ru-RU"/>
              </w:rPr>
              <w:t>антиренделенбургу</w:t>
            </w:r>
            <w:proofErr w:type="spellEnd"/>
            <w:r w:rsidRPr="00670DF0">
              <w:rPr>
                <w:rFonts w:ascii="Times New Roman" w:hAnsi="Times New Roman" w:cs="Times New Roman"/>
                <w:sz w:val="18"/>
                <w:szCs w:val="18"/>
                <w:lang w:val="ru-RU"/>
              </w:rPr>
              <w:t>:  наклон плавный  ±12</w:t>
            </w:r>
            <w:r w:rsidRPr="00670DF0">
              <w:rPr>
                <w:rFonts w:ascii="Times New Roman" w:hAnsi="Times New Roman" w:cs="Times New Roman"/>
                <w:sz w:val="18"/>
                <w:szCs w:val="18"/>
                <w:vertAlign w:val="superscript"/>
                <w:lang w:val="ru-RU"/>
              </w:rPr>
              <w:t>0</w:t>
            </w:r>
            <w:r w:rsidRPr="00670DF0">
              <w:rPr>
                <w:rFonts w:ascii="Times New Roman" w:hAnsi="Times New Roman" w:cs="Times New Roman"/>
                <w:sz w:val="18"/>
                <w:szCs w:val="18"/>
                <w:lang w:val="ru-RU"/>
              </w:rPr>
              <w:t xml:space="preserve">. </w:t>
            </w:r>
          </w:p>
          <w:p w:rsidR="00670DF0" w:rsidRPr="00670DF0" w:rsidRDefault="00670DF0" w:rsidP="00FA28CC">
            <w:pPr>
              <w:spacing w:after="0" w:line="20" w:lineRule="atLeast"/>
              <w:rPr>
                <w:rFonts w:ascii="Times New Roman" w:hAnsi="Times New Roman" w:cs="Times New Roman"/>
                <w:bCs/>
                <w:color w:val="000000"/>
                <w:sz w:val="18"/>
                <w:szCs w:val="18"/>
                <w:lang w:val="ru-RU"/>
              </w:rPr>
            </w:pPr>
            <w:r w:rsidRPr="00670DF0">
              <w:rPr>
                <w:rFonts w:ascii="Times New Roman" w:hAnsi="Times New Roman" w:cs="Times New Roman"/>
                <w:bCs/>
                <w:color w:val="000000"/>
                <w:sz w:val="18"/>
                <w:szCs w:val="18"/>
                <w:lang w:val="ru-RU"/>
              </w:rPr>
              <w:t xml:space="preserve">Уровень шума под колпаком:  </w:t>
            </w:r>
            <w:r>
              <w:rPr>
                <w:rFonts w:ascii="Times New Roman" w:hAnsi="Times New Roman" w:cs="Times New Roman"/>
                <w:color w:val="000000"/>
                <w:sz w:val="18"/>
                <w:szCs w:val="18"/>
              </w:rPr>
              <w:sym w:font="Symbol" w:char="F0A3"/>
            </w:r>
            <w:r w:rsidRPr="00670DF0">
              <w:rPr>
                <w:rFonts w:ascii="Times New Roman" w:hAnsi="Times New Roman" w:cs="Times New Roman"/>
                <w:color w:val="000000"/>
                <w:sz w:val="18"/>
                <w:szCs w:val="18"/>
                <w:lang w:val="ru-RU"/>
              </w:rPr>
              <w:t xml:space="preserve"> 47 дБ   (</w:t>
            </w:r>
            <w:r>
              <w:rPr>
                <w:rFonts w:ascii="Times New Roman" w:hAnsi="Times New Roman" w:cs="Times New Roman"/>
                <w:color w:val="000000"/>
                <w:sz w:val="18"/>
                <w:szCs w:val="18"/>
              </w:rPr>
              <w:sym w:font="Symbol" w:char="F0A3"/>
            </w:r>
            <w:r w:rsidRPr="00670DF0">
              <w:rPr>
                <w:rFonts w:ascii="Times New Roman" w:hAnsi="Times New Roman" w:cs="Times New Roman"/>
                <w:color w:val="000000"/>
                <w:sz w:val="18"/>
                <w:szCs w:val="18"/>
                <w:lang w:val="ru-RU"/>
              </w:rPr>
              <w:t xml:space="preserve"> 49 дБ  с подачей кислорода с </w:t>
            </w:r>
            <w:proofErr w:type="spellStart"/>
            <w:r w:rsidRPr="00670DF0">
              <w:rPr>
                <w:rFonts w:ascii="Times New Roman" w:hAnsi="Times New Roman" w:cs="Times New Roman"/>
                <w:color w:val="000000"/>
                <w:sz w:val="18"/>
                <w:szCs w:val="18"/>
                <w:lang w:val="ru-RU"/>
              </w:rPr>
              <w:t>сервоконтролем</w:t>
            </w:r>
            <w:proofErr w:type="spellEnd"/>
            <w:r w:rsidRPr="00670DF0">
              <w:rPr>
                <w:rFonts w:ascii="Times New Roman" w:hAnsi="Times New Roman" w:cs="Times New Roman"/>
                <w:color w:val="000000"/>
                <w:sz w:val="18"/>
                <w:szCs w:val="18"/>
                <w:lang w:val="ru-RU"/>
              </w:rPr>
              <w:t xml:space="preserve">). </w:t>
            </w:r>
          </w:p>
          <w:p w:rsidR="00670DF0" w:rsidRPr="00670DF0" w:rsidRDefault="00670DF0" w:rsidP="00FA28CC">
            <w:pPr>
              <w:spacing w:after="0" w:line="20" w:lineRule="atLeast"/>
              <w:rPr>
                <w:rFonts w:ascii="Times New Roman" w:hAnsi="Times New Roman" w:cs="Times New Roman"/>
                <w:bCs/>
                <w:color w:val="000000"/>
                <w:sz w:val="18"/>
                <w:szCs w:val="18"/>
                <w:lang w:val="ru-RU"/>
              </w:rPr>
            </w:pPr>
            <w:r w:rsidRPr="00670DF0">
              <w:rPr>
                <w:rFonts w:ascii="Times New Roman" w:hAnsi="Times New Roman" w:cs="Times New Roman"/>
                <w:bCs/>
                <w:color w:val="000000"/>
                <w:sz w:val="18"/>
                <w:szCs w:val="18"/>
                <w:lang w:val="ru-RU"/>
              </w:rPr>
              <w:t xml:space="preserve">Скорость потока воздуха над матрацем:    </w:t>
            </w:r>
            <w:smartTag w:uri="urn:schemas-microsoft-com:office:smarttags" w:element="metricconverter">
              <w:smartTagPr>
                <w:attr w:name="ProductID" w:val="10 см"/>
              </w:smartTagPr>
              <w:r w:rsidRPr="00670DF0">
                <w:rPr>
                  <w:rFonts w:ascii="Times New Roman" w:hAnsi="Times New Roman" w:cs="Times New Roman"/>
                  <w:bCs/>
                  <w:color w:val="000000"/>
                  <w:sz w:val="18"/>
                  <w:szCs w:val="18"/>
                  <w:lang w:val="ru-RU"/>
                </w:rPr>
                <w:t>10 см</w:t>
              </w:r>
            </w:smartTag>
            <w:r w:rsidRPr="00670DF0">
              <w:rPr>
                <w:rFonts w:ascii="Times New Roman" w:hAnsi="Times New Roman" w:cs="Times New Roman"/>
                <w:bCs/>
                <w:color w:val="000000"/>
                <w:sz w:val="18"/>
                <w:szCs w:val="18"/>
                <w:lang w:val="ru-RU"/>
              </w:rPr>
              <w:t xml:space="preserve"> / сек.</w:t>
            </w:r>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bCs/>
                <w:color w:val="000000"/>
                <w:sz w:val="18"/>
                <w:szCs w:val="18"/>
                <w:lang w:val="ru-RU"/>
              </w:rPr>
              <w:t>Уровень содержания</w:t>
            </w:r>
            <w:r w:rsidRPr="00670DF0">
              <w:rPr>
                <w:rFonts w:ascii="Times New Roman" w:hAnsi="Times New Roman" w:cs="Times New Roman"/>
                <w:b/>
                <w:color w:val="000000"/>
                <w:sz w:val="18"/>
                <w:szCs w:val="18"/>
                <w:lang w:val="ru-RU"/>
              </w:rPr>
              <w:t xml:space="preserve"> </w:t>
            </w:r>
            <w:r w:rsidRPr="00670DF0">
              <w:rPr>
                <w:rFonts w:ascii="Times New Roman" w:hAnsi="Times New Roman" w:cs="Times New Roman"/>
                <w:sz w:val="18"/>
                <w:szCs w:val="18"/>
                <w:lang w:val="ru-RU"/>
              </w:rPr>
              <w:t>СО</w:t>
            </w:r>
            <w:proofErr w:type="gramStart"/>
            <w:r w:rsidRPr="00670DF0">
              <w:rPr>
                <w:rFonts w:ascii="Times New Roman" w:hAnsi="Times New Roman" w:cs="Times New Roman"/>
                <w:sz w:val="18"/>
                <w:szCs w:val="18"/>
                <w:vertAlign w:val="subscript"/>
                <w:lang w:val="ru-RU"/>
              </w:rPr>
              <w:t>2</w:t>
            </w:r>
            <w:proofErr w:type="gramEnd"/>
            <w:r w:rsidRPr="00670DF0">
              <w:rPr>
                <w:rFonts w:ascii="Times New Roman" w:hAnsi="Times New Roman" w:cs="Times New Roman"/>
                <w:sz w:val="18"/>
                <w:szCs w:val="18"/>
                <w:lang w:val="ru-RU"/>
              </w:rPr>
              <w:t xml:space="preserve"> в инкубаторе:    0,5 %.</w:t>
            </w:r>
          </w:p>
          <w:p w:rsidR="00670DF0" w:rsidRPr="00670DF0" w:rsidRDefault="00670DF0" w:rsidP="00FA28CC">
            <w:pPr>
              <w:spacing w:after="0" w:line="20" w:lineRule="atLeast"/>
              <w:rPr>
                <w:rFonts w:ascii="Times New Roman" w:hAnsi="Times New Roman" w:cs="Times New Roman"/>
                <w:bCs/>
                <w:color w:val="000000"/>
                <w:sz w:val="18"/>
                <w:szCs w:val="18"/>
                <w:lang w:val="ru-RU"/>
              </w:rPr>
            </w:pPr>
            <w:r w:rsidRPr="00670DF0">
              <w:rPr>
                <w:rFonts w:ascii="Times New Roman" w:hAnsi="Times New Roman" w:cs="Times New Roman"/>
                <w:bCs/>
                <w:color w:val="000000"/>
                <w:sz w:val="18"/>
                <w:szCs w:val="18"/>
                <w:lang w:val="ru-RU"/>
              </w:rPr>
              <w:t xml:space="preserve">Сохранение данных о заданных значениях при перебоях питания:   до 10 мин. </w:t>
            </w:r>
          </w:p>
          <w:p w:rsidR="00670DF0" w:rsidRPr="00670DF0" w:rsidRDefault="00670DF0" w:rsidP="00FA28CC">
            <w:pPr>
              <w:spacing w:after="0" w:line="20" w:lineRule="atLeast"/>
              <w:rPr>
                <w:rFonts w:ascii="Times New Roman" w:hAnsi="Times New Roman" w:cs="Times New Roman"/>
                <w:b/>
                <w:bCs/>
                <w:color w:val="000000"/>
                <w:sz w:val="18"/>
                <w:szCs w:val="18"/>
                <w:lang w:val="ru-RU"/>
              </w:rPr>
            </w:pPr>
            <w:r w:rsidRPr="00670DF0">
              <w:rPr>
                <w:rFonts w:ascii="Times New Roman" w:hAnsi="Times New Roman" w:cs="Times New Roman"/>
                <w:b/>
                <w:bCs/>
                <w:color w:val="000000"/>
                <w:sz w:val="18"/>
                <w:szCs w:val="18"/>
                <w:lang w:val="ru-RU"/>
              </w:rPr>
              <w:t>Технические характеристики:</w:t>
            </w:r>
          </w:p>
          <w:p w:rsidR="00670DF0" w:rsidRPr="00670DF0" w:rsidRDefault="00670DF0" w:rsidP="00FA28CC">
            <w:pPr>
              <w:spacing w:after="0" w:line="20" w:lineRule="atLeast"/>
              <w:rPr>
                <w:rFonts w:ascii="Times New Roman" w:hAnsi="Times New Roman" w:cs="Times New Roman"/>
                <w:b/>
                <w:color w:val="000000"/>
                <w:sz w:val="18"/>
                <w:szCs w:val="18"/>
                <w:lang w:val="ru-RU"/>
              </w:rPr>
            </w:pPr>
            <w:proofErr w:type="spellStart"/>
            <w:r w:rsidRPr="00670DF0">
              <w:rPr>
                <w:rFonts w:ascii="Times New Roman" w:hAnsi="Times New Roman" w:cs="Times New Roman"/>
                <w:b/>
                <w:color w:val="000000"/>
                <w:sz w:val="18"/>
                <w:szCs w:val="18"/>
                <w:lang w:val="ru-RU"/>
              </w:rPr>
              <w:t>Сервоконтроль</w:t>
            </w:r>
            <w:proofErr w:type="spellEnd"/>
            <w:r w:rsidRPr="00670DF0">
              <w:rPr>
                <w:rFonts w:ascii="Times New Roman" w:hAnsi="Times New Roman" w:cs="Times New Roman"/>
                <w:b/>
                <w:color w:val="000000"/>
                <w:sz w:val="18"/>
                <w:szCs w:val="18"/>
                <w:lang w:val="ru-RU"/>
              </w:rPr>
              <w:t xml:space="preserve"> температуры кожи и воздуха:</w:t>
            </w:r>
          </w:p>
          <w:p w:rsidR="00670DF0" w:rsidRPr="00670DF0" w:rsidRDefault="00670DF0" w:rsidP="00FA28CC">
            <w:pPr>
              <w:spacing w:after="0" w:line="20" w:lineRule="atLeast"/>
              <w:rPr>
                <w:rFonts w:ascii="Times New Roman" w:hAnsi="Times New Roman" w:cs="Times New Roman"/>
                <w:bCs/>
                <w:color w:val="000000"/>
                <w:sz w:val="18"/>
                <w:szCs w:val="18"/>
                <w:lang w:val="ru-RU"/>
              </w:rPr>
            </w:pPr>
            <w:r w:rsidRPr="00670DF0">
              <w:rPr>
                <w:rFonts w:ascii="Times New Roman" w:hAnsi="Times New Roman" w:cs="Times New Roman"/>
                <w:bCs/>
                <w:color w:val="000000"/>
                <w:sz w:val="18"/>
                <w:szCs w:val="18"/>
                <w:lang w:val="ru-RU"/>
              </w:rPr>
              <w:t xml:space="preserve">Температура регулируется на основании показаний либо температуры воздуха инкубатора, либо температуры кожи младенца. В любом режиме мощность нагревателя пропорциональна количеству тепла, необходимого для поддержания нужной температуры. Мониторинг температуры кожи может вестись по 2 датчикам, с выведением на дисплей показаний температуры для каждого датчика. При этом один датчик контролирует центральную температуру, второй – периферическую. </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Режим контроля по воздуху:     20,0 - 37,0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 xml:space="preserve">С    и  37,0 - 39,0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С (в режиме допуск &gt; 37 °С)</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Режим контроля по коже:          34,0 - 37,0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 xml:space="preserve">С    и  37,0 - 38,0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 xml:space="preserve">С (в режиме допуск &gt; 37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С)</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Кратность измерений:                0,1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С</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Нестабильность температуры:                       0,5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С</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Максимальное превышение температуры:   0,5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С</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Равномерность распределения температуры при положении матраца без наклона: разница 0,8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С</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Соответствие показаний индикатора температуры воздуха фактической температуре инкубатора (при достижении температурного баланса инкубатора):  </w:t>
            </w:r>
            <w:r>
              <w:rPr>
                <w:rFonts w:ascii="Times New Roman" w:hAnsi="Times New Roman" w:cs="Times New Roman"/>
                <w:color w:val="000000"/>
                <w:sz w:val="18"/>
                <w:szCs w:val="18"/>
              </w:rPr>
              <w:sym w:font="Symbol" w:char="F0A3"/>
            </w:r>
            <w:r w:rsidRPr="00670DF0">
              <w:rPr>
                <w:rFonts w:ascii="Times New Roman" w:hAnsi="Times New Roman" w:cs="Times New Roman"/>
                <w:color w:val="000000"/>
                <w:sz w:val="18"/>
                <w:szCs w:val="18"/>
                <w:lang w:val="ru-RU"/>
              </w:rPr>
              <w:t xml:space="preserve"> 0,8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С</w:t>
            </w:r>
          </w:p>
          <w:p w:rsidR="00670DF0" w:rsidRPr="00670DF0" w:rsidRDefault="00670DF0" w:rsidP="00FA28CC">
            <w:pPr>
              <w:spacing w:after="0" w:line="20" w:lineRule="atLeast"/>
              <w:rPr>
                <w:rFonts w:ascii="Times New Roman" w:hAnsi="Times New Roman" w:cs="Times New Roman"/>
                <w:bCs/>
                <w:color w:val="000000"/>
                <w:sz w:val="18"/>
                <w:szCs w:val="18"/>
                <w:u w:val="single"/>
                <w:lang w:val="ru-RU"/>
              </w:rPr>
            </w:pPr>
            <w:r w:rsidRPr="00670DF0">
              <w:rPr>
                <w:rFonts w:ascii="Times New Roman" w:hAnsi="Times New Roman" w:cs="Times New Roman"/>
                <w:bCs/>
                <w:color w:val="000000"/>
                <w:sz w:val="18"/>
                <w:szCs w:val="18"/>
                <w:u w:val="single"/>
                <w:lang w:val="ru-RU"/>
              </w:rPr>
              <w:t>Тревожная сигнализация по параметру «температура»:</w:t>
            </w:r>
          </w:p>
          <w:p w:rsidR="00670DF0" w:rsidRPr="00670DF0" w:rsidRDefault="00670DF0" w:rsidP="00FA28CC">
            <w:pPr>
              <w:spacing w:after="0" w:line="20" w:lineRule="atLeast"/>
              <w:rPr>
                <w:rFonts w:ascii="Times New Roman" w:hAnsi="Times New Roman" w:cs="Times New Roman"/>
                <w:color w:val="000000"/>
                <w:sz w:val="18"/>
                <w:szCs w:val="18"/>
                <w:u w:val="single"/>
                <w:lang w:val="ru-RU"/>
              </w:rPr>
            </w:pPr>
            <w:r w:rsidRPr="00670DF0">
              <w:rPr>
                <w:rFonts w:ascii="Times New Roman" w:hAnsi="Times New Roman" w:cs="Times New Roman"/>
                <w:color w:val="000000"/>
                <w:sz w:val="18"/>
                <w:szCs w:val="18"/>
                <w:u w:val="single"/>
                <w:lang w:val="ru-RU"/>
              </w:rPr>
              <w:t>Автоматический выключатель высокой температуры, в режиме контроля воздуха:</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Температура инкубатора достигает 37,7 ± 0,1</w:t>
            </w:r>
            <w:proofErr w:type="gramStart"/>
            <w:r w:rsidRPr="00670DF0">
              <w:rPr>
                <w:rFonts w:ascii="Times New Roman" w:hAnsi="Times New Roman" w:cs="Times New Roman"/>
                <w:color w:val="000000"/>
                <w:sz w:val="18"/>
                <w:szCs w:val="18"/>
                <w:lang w:val="ru-RU"/>
              </w:rPr>
              <w:t xml:space="preserve"> °С</w:t>
            </w:r>
            <w:proofErr w:type="gramEnd"/>
            <w:r w:rsidRPr="00670DF0">
              <w:rPr>
                <w:rFonts w:ascii="Times New Roman" w:hAnsi="Times New Roman" w:cs="Times New Roman"/>
                <w:color w:val="000000"/>
                <w:sz w:val="18"/>
                <w:szCs w:val="18"/>
                <w:lang w:val="ru-RU"/>
              </w:rPr>
              <w:t xml:space="preserve"> при заданном значении менее 37 °С или</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Температура инкубатора достигает 39,7 ± 0,1</w:t>
            </w:r>
            <w:proofErr w:type="gramStart"/>
            <w:r w:rsidRPr="00670DF0">
              <w:rPr>
                <w:rFonts w:ascii="Times New Roman" w:hAnsi="Times New Roman" w:cs="Times New Roman"/>
                <w:color w:val="000000"/>
                <w:sz w:val="18"/>
                <w:szCs w:val="18"/>
                <w:lang w:val="ru-RU"/>
              </w:rPr>
              <w:t xml:space="preserve"> °С</w:t>
            </w:r>
            <w:proofErr w:type="gramEnd"/>
            <w:r w:rsidRPr="00670DF0">
              <w:rPr>
                <w:rFonts w:ascii="Times New Roman" w:hAnsi="Times New Roman" w:cs="Times New Roman"/>
                <w:color w:val="000000"/>
                <w:sz w:val="18"/>
                <w:szCs w:val="18"/>
                <w:lang w:val="ru-RU"/>
              </w:rPr>
              <w:t xml:space="preserve"> при заданном значении более 37 °С. </w:t>
            </w:r>
          </w:p>
          <w:p w:rsidR="00670DF0" w:rsidRPr="00670DF0" w:rsidRDefault="00670DF0" w:rsidP="00FA28CC">
            <w:pPr>
              <w:spacing w:after="0" w:line="20" w:lineRule="atLeast"/>
              <w:rPr>
                <w:rFonts w:ascii="Times New Roman" w:hAnsi="Times New Roman" w:cs="Times New Roman"/>
                <w:color w:val="000000"/>
                <w:sz w:val="18"/>
                <w:szCs w:val="18"/>
                <w:u w:val="single"/>
                <w:lang w:val="ru-RU"/>
              </w:rPr>
            </w:pPr>
            <w:r w:rsidRPr="00670DF0">
              <w:rPr>
                <w:rFonts w:ascii="Times New Roman" w:hAnsi="Times New Roman" w:cs="Times New Roman"/>
                <w:color w:val="000000"/>
                <w:sz w:val="18"/>
                <w:szCs w:val="18"/>
                <w:u w:val="single"/>
                <w:lang w:val="ru-RU"/>
              </w:rPr>
              <w:t>Автоматический выключатель высокой температуры, в режиме контроля кожи:</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Температура инкубатора достигает 39,7 ± 0,1</w:t>
            </w:r>
            <w:proofErr w:type="gramStart"/>
            <w:r w:rsidRPr="00670DF0">
              <w:rPr>
                <w:rFonts w:ascii="Times New Roman" w:hAnsi="Times New Roman" w:cs="Times New Roman"/>
                <w:color w:val="000000"/>
                <w:sz w:val="18"/>
                <w:szCs w:val="18"/>
                <w:lang w:val="ru-RU"/>
              </w:rPr>
              <w:t xml:space="preserve"> °С</w:t>
            </w:r>
            <w:proofErr w:type="gramEnd"/>
            <w:r w:rsidRPr="00670DF0">
              <w:rPr>
                <w:rFonts w:ascii="Times New Roman" w:hAnsi="Times New Roman" w:cs="Times New Roman"/>
                <w:color w:val="000000"/>
                <w:sz w:val="18"/>
                <w:szCs w:val="18"/>
                <w:lang w:val="ru-RU"/>
              </w:rPr>
              <w:t xml:space="preserve"> при любом заданном значении.</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u w:val="single"/>
                <w:lang w:val="ru-RU"/>
              </w:rPr>
              <w:t>Высокая температура воздуха:</w:t>
            </w:r>
            <w:r w:rsidRPr="00670DF0">
              <w:rPr>
                <w:rFonts w:ascii="Times New Roman" w:hAnsi="Times New Roman" w:cs="Times New Roman"/>
                <w:color w:val="000000"/>
                <w:sz w:val="18"/>
                <w:szCs w:val="18"/>
                <w:lang w:val="ru-RU"/>
              </w:rPr>
              <w:t xml:space="preserve"> температура воздуха больше на 1,5</w:t>
            </w:r>
            <w:proofErr w:type="gramStart"/>
            <w:r w:rsidRPr="00670DF0">
              <w:rPr>
                <w:rFonts w:ascii="Times New Roman" w:hAnsi="Times New Roman" w:cs="Times New Roman"/>
                <w:color w:val="000000"/>
                <w:sz w:val="18"/>
                <w:szCs w:val="18"/>
                <w:lang w:val="ru-RU"/>
              </w:rPr>
              <w:t xml:space="preserve"> °С</w:t>
            </w:r>
            <w:proofErr w:type="gramEnd"/>
            <w:r w:rsidRPr="00670DF0">
              <w:rPr>
                <w:rFonts w:ascii="Times New Roman" w:hAnsi="Times New Roman" w:cs="Times New Roman"/>
                <w:color w:val="000000"/>
                <w:sz w:val="18"/>
                <w:szCs w:val="18"/>
                <w:lang w:val="ru-RU"/>
              </w:rPr>
              <w:t xml:space="preserve"> от установленной.</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Низкая температура воздуха: отображаемая температура более чем на 2,5</w:t>
            </w:r>
            <w:proofErr w:type="gramStart"/>
            <w:r w:rsidRPr="00670DF0">
              <w:rPr>
                <w:rFonts w:ascii="Times New Roman" w:hAnsi="Times New Roman" w:cs="Times New Roman"/>
                <w:color w:val="000000"/>
                <w:sz w:val="18"/>
                <w:szCs w:val="18"/>
                <w:lang w:val="ru-RU"/>
              </w:rPr>
              <w:t xml:space="preserve"> °С</w:t>
            </w:r>
            <w:proofErr w:type="gramEnd"/>
            <w:r w:rsidRPr="00670DF0">
              <w:rPr>
                <w:rFonts w:ascii="Times New Roman" w:hAnsi="Times New Roman" w:cs="Times New Roman"/>
                <w:color w:val="000000"/>
                <w:sz w:val="18"/>
                <w:szCs w:val="18"/>
                <w:lang w:val="ru-RU"/>
              </w:rPr>
              <w:t xml:space="preserve"> ниже заданного значения.</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 xml:space="preserve">Высокая температура кожи по датчику 1 или 2:  сигнализация срабатывает, если включен режим контроля воздуха и температура кожи младенца (по датчику кожи 1 или 2 соответственно) &gt; 38,0 ±0,2 </w:t>
            </w:r>
            <w:smartTag w:uri="urn:schemas-microsoft-com:office:smarttags" w:element="metricconverter">
              <w:smartTagPr>
                <w:attr w:name="ProductID" w:val="0C"/>
              </w:smartTagPr>
              <w:r w:rsidRPr="00670DF0">
                <w:rPr>
                  <w:rFonts w:ascii="Times New Roman" w:hAnsi="Times New Roman" w:cs="Times New Roman"/>
                  <w:color w:val="000000"/>
                  <w:sz w:val="18"/>
                  <w:szCs w:val="18"/>
                  <w:vertAlign w:val="superscript"/>
                  <w:lang w:val="ru-RU"/>
                </w:rPr>
                <w:t>0</w:t>
              </w:r>
              <w:r>
                <w:rPr>
                  <w:rFonts w:ascii="Times New Roman" w:hAnsi="Times New Roman" w:cs="Times New Roman"/>
                  <w:color w:val="000000"/>
                  <w:sz w:val="18"/>
                  <w:szCs w:val="18"/>
                </w:rPr>
                <w:t>C</w:t>
              </w:r>
            </w:smartTag>
            <w:r w:rsidRPr="00670DF0">
              <w:rPr>
                <w:rFonts w:ascii="Times New Roman" w:hAnsi="Times New Roman" w:cs="Times New Roman"/>
                <w:color w:val="000000"/>
                <w:sz w:val="18"/>
                <w:szCs w:val="18"/>
                <w:lang w:val="ru-RU"/>
              </w:rPr>
              <w:t xml:space="preserve"> при отключенной блокировке    или &gt; 39,0 ±0,2 </w:t>
            </w:r>
            <w:smartTag w:uri="urn:schemas-microsoft-com:office:smarttags" w:element="metricconverter">
              <w:smartTagPr>
                <w:attr w:name="ProductID" w:val="0C"/>
              </w:smartTagPr>
              <w:r w:rsidRPr="00670DF0">
                <w:rPr>
                  <w:rFonts w:ascii="Times New Roman" w:hAnsi="Times New Roman" w:cs="Times New Roman"/>
                  <w:color w:val="000000"/>
                  <w:sz w:val="18"/>
                  <w:szCs w:val="18"/>
                  <w:vertAlign w:val="superscript"/>
                  <w:lang w:val="ru-RU"/>
                </w:rPr>
                <w:t>0</w:t>
              </w:r>
              <w:r>
                <w:rPr>
                  <w:rFonts w:ascii="Times New Roman" w:hAnsi="Times New Roman" w:cs="Times New Roman"/>
                  <w:color w:val="000000"/>
                  <w:sz w:val="18"/>
                  <w:szCs w:val="18"/>
                </w:rPr>
                <w:t>C</w:t>
              </w:r>
            </w:smartTag>
            <w:r w:rsidRPr="00670DF0">
              <w:rPr>
                <w:rFonts w:ascii="Times New Roman" w:hAnsi="Times New Roman" w:cs="Times New Roman"/>
                <w:color w:val="000000"/>
                <w:sz w:val="18"/>
                <w:szCs w:val="18"/>
                <w:lang w:val="ru-RU"/>
              </w:rPr>
              <w:t xml:space="preserve"> при </w:t>
            </w:r>
            <w:r w:rsidRPr="00670DF0">
              <w:rPr>
                <w:rFonts w:ascii="Times New Roman" w:hAnsi="Times New Roman" w:cs="Times New Roman"/>
                <w:color w:val="000000"/>
                <w:sz w:val="18"/>
                <w:szCs w:val="18"/>
                <w:lang w:val="ru-RU"/>
              </w:rPr>
              <w:lastRenderedPageBreak/>
              <w:t xml:space="preserve">включенном режиме допуска &gt; 37 °С.  </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Высокая температура кожи: температура кожи выше заданной более чем 1,0</w:t>
            </w:r>
            <w:proofErr w:type="gramStart"/>
            <w:r w:rsidRPr="00670DF0">
              <w:rPr>
                <w:rFonts w:ascii="Times New Roman" w:hAnsi="Times New Roman" w:cs="Times New Roman"/>
                <w:color w:val="000000"/>
                <w:sz w:val="18"/>
                <w:szCs w:val="18"/>
                <w:lang w:val="ru-RU"/>
              </w:rPr>
              <w:t xml:space="preserve"> °С</w:t>
            </w:r>
            <w:proofErr w:type="gramEnd"/>
            <w:r w:rsidRPr="00670DF0">
              <w:rPr>
                <w:rFonts w:ascii="Times New Roman" w:hAnsi="Times New Roman" w:cs="Times New Roman"/>
                <w:color w:val="000000"/>
                <w:sz w:val="18"/>
                <w:szCs w:val="18"/>
                <w:lang w:val="ru-RU"/>
              </w:rPr>
              <w:t xml:space="preserve"> или 0,5 °С (выбирается пользователем.</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Низкая температура кожи:  отображаемая температура более чем на 1,0</w:t>
            </w:r>
            <w:proofErr w:type="gramStart"/>
            <w:r w:rsidRPr="00670DF0">
              <w:rPr>
                <w:rFonts w:ascii="Times New Roman" w:hAnsi="Times New Roman" w:cs="Times New Roman"/>
                <w:color w:val="000000"/>
                <w:sz w:val="18"/>
                <w:szCs w:val="18"/>
                <w:lang w:val="ru-RU"/>
              </w:rPr>
              <w:t xml:space="preserve"> °С</w:t>
            </w:r>
            <w:proofErr w:type="gramEnd"/>
            <w:r w:rsidRPr="00670DF0">
              <w:rPr>
                <w:rFonts w:ascii="Times New Roman" w:hAnsi="Times New Roman" w:cs="Times New Roman"/>
                <w:color w:val="000000"/>
                <w:sz w:val="18"/>
                <w:szCs w:val="18"/>
                <w:lang w:val="ru-RU"/>
              </w:rPr>
              <w:t xml:space="preserve"> или 0,5 °С (по выбору пользователя) ниже заданного значения.</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Неисправность или отсоединение датчика кожи; Проверьте датчик кожи 1; Проверьте датчик кожи 2.</w:t>
            </w:r>
          </w:p>
          <w:p w:rsidR="00670DF0" w:rsidRPr="00670DF0" w:rsidRDefault="00670DF0" w:rsidP="00FA28CC">
            <w:pPr>
              <w:spacing w:after="0" w:line="20" w:lineRule="atLeast"/>
              <w:rPr>
                <w:rFonts w:ascii="Times New Roman" w:hAnsi="Times New Roman" w:cs="Times New Roman"/>
                <w:color w:val="000000"/>
                <w:sz w:val="18"/>
                <w:szCs w:val="18"/>
                <w:u w:val="single"/>
                <w:lang w:val="ru-RU"/>
              </w:rPr>
            </w:pPr>
            <w:r w:rsidRPr="00670DF0">
              <w:rPr>
                <w:rFonts w:ascii="Times New Roman" w:hAnsi="Times New Roman" w:cs="Times New Roman"/>
                <w:color w:val="000000"/>
                <w:sz w:val="18"/>
                <w:szCs w:val="18"/>
                <w:u w:val="single"/>
                <w:lang w:val="ru-RU"/>
              </w:rPr>
              <w:t>Тревожная сигнализация по системным неисправностям:</w:t>
            </w:r>
          </w:p>
          <w:p w:rsidR="00670DF0" w:rsidRPr="00670DF0" w:rsidRDefault="00670DF0" w:rsidP="00FA28CC">
            <w:pPr>
              <w:spacing w:after="0" w:line="20" w:lineRule="atLeast"/>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Неправильное положение или неисправность блока датчиков; Неисправность датчика воздуха; Неисправность датчика расхода воздуха; Неисправность контроллера; Проверьте установки; Неисправность нагревателя; Неисправность электродвигателя; Отсутствие питания; Низкий расход воздуха (недостаточная циркуляция воздуха в инкубаторе); Отсоединение датчика (сбой связи блока датчиков).</w:t>
            </w:r>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b/>
                <w:bCs/>
                <w:sz w:val="18"/>
                <w:szCs w:val="18"/>
                <w:lang w:val="ru-RU"/>
              </w:rPr>
              <w:t xml:space="preserve">Выдвижной поддон для рентгеновских кассет. </w:t>
            </w:r>
            <w:r w:rsidRPr="00670DF0">
              <w:rPr>
                <w:rFonts w:ascii="Times New Roman" w:hAnsi="Times New Roman" w:cs="Times New Roman"/>
                <w:sz w:val="18"/>
                <w:szCs w:val="18"/>
                <w:lang w:val="ru-RU"/>
              </w:rPr>
              <w:t xml:space="preserve">Обеспечивает проведение рентгеновских исследований без открытия инкубатора и без извлечения из него младенца. </w:t>
            </w:r>
          </w:p>
          <w:p w:rsidR="00670DF0" w:rsidRPr="00670DF0" w:rsidRDefault="00670DF0" w:rsidP="00FA28CC">
            <w:pPr>
              <w:spacing w:after="0" w:line="20" w:lineRule="atLeast"/>
              <w:rPr>
                <w:rFonts w:ascii="Times New Roman" w:hAnsi="Times New Roman" w:cs="Times New Roman"/>
                <w:sz w:val="18"/>
                <w:szCs w:val="18"/>
                <w:lang w:val="ru-RU"/>
              </w:rPr>
            </w:pPr>
            <w:r>
              <w:rPr>
                <w:rFonts w:ascii="Times New Roman" w:hAnsi="Times New Roman" w:cs="Times New Roman"/>
                <w:b/>
                <w:color w:val="000000"/>
                <w:sz w:val="18"/>
                <w:szCs w:val="18"/>
              </w:rPr>
              <w:t>M</w:t>
            </w:r>
            <w:proofErr w:type="spellStart"/>
            <w:r w:rsidRPr="00670DF0">
              <w:rPr>
                <w:rFonts w:ascii="Times New Roman" w:hAnsi="Times New Roman" w:cs="Times New Roman"/>
                <w:b/>
                <w:color w:val="000000"/>
                <w:sz w:val="18"/>
                <w:szCs w:val="18"/>
                <w:lang w:val="ru-RU"/>
              </w:rPr>
              <w:t>атрац</w:t>
            </w:r>
            <w:proofErr w:type="spellEnd"/>
            <w:r w:rsidRPr="00670DF0">
              <w:rPr>
                <w:rFonts w:ascii="Times New Roman" w:hAnsi="Times New Roman" w:cs="Times New Roman"/>
                <w:b/>
                <w:color w:val="000000"/>
                <w:sz w:val="18"/>
                <w:szCs w:val="18"/>
                <w:lang w:val="ru-RU"/>
              </w:rPr>
              <w:t xml:space="preserve"> </w:t>
            </w:r>
            <w:proofErr w:type="spellStart"/>
            <w:r w:rsidRPr="00670DF0">
              <w:rPr>
                <w:rFonts w:ascii="Times New Roman" w:hAnsi="Times New Roman" w:cs="Times New Roman"/>
                <w:b/>
                <w:color w:val="000000"/>
                <w:sz w:val="18"/>
                <w:szCs w:val="18"/>
                <w:lang w:val="ru-RU"/>
              </w:rPr>
              <w:t>противопролежневый</w:t>
            </w:r>
            <w:proofErr w:type="spellEnd"/>
            <w:r w:rsidRPr="00670DF0">
              <w:rPr>
                <w:rFonts w:ascii="Times New Roman" w:hAnsi="Times New Roman" w:cs="Times New Roman"/>
                <w:b/>
                <w:color w:val="000000"/>
                <w:sz w:val="18"/>
                <w:szCs w:val="18"/>
                <w:lang w:val="ru-RU"/>
              </w:rPr>
              <w:t xml:space="preserve">: </w:t>
            </w:r>
            <w:proofErr w:type="spellStart"/>
            <w:r w:rsidRPr="00670DF0">
              <w:rPr>
                <w:rFonts w:ascii="Times New Roman" w:hAnsi="Times New Roman" w:cs="Times New Roman"/>
                <w:sz w:val="18"/>
                <w:szCs w:val="18"/>
                <w:lang w:val="ru-RU"/>
              </w:rPr>
              <w:t>биосовместим</w:t>
            </w:r>
            <w:proofErr w:type="spellEnd"/>
            <w:r w:rsidRPr="00670DF0">
              <w:rPr>
                <w:rFonts w:ascii="Times New Roman" w:hAnsi="Times New Roman" w:cs="Times New Roman"/>
                <w:sz w:val="18"/>
                <w:szCs w:val="18"/>
                <w:lang w:val="ru-RU"/>
              </w:rPr>
              <w:t xml:space="preserve">, </w:t>
            </w:r>
            <w:proofErr w:type="spellStart"/>
            <w:r w:rsidRPr="00670DF0">
              <w:rPr>
                <w:rFonts w:ascii="Times New Roman" w:hAnsi="Times New Roman" w:cs="Times New Roman"/>
                <w:sz w:val="18"/>
                <w:szCs w:val="18"/>
                <w:lang w:val="ru-RU"/>
              </w:rPr>
              <w:t>гипоаллергенен</w:t>
            </w:r>
            <w:proofErr w:type="spellEnd"/>
            <w:r w:rsidRPr="00670DF0">
              <w:rPr>
                <w:rFonts w:ascii="Times New Roman" w:hAnsi="Times New Roman" w:cs="Times New Roman"/>
                <w:sz w:val="18"/>
                <w:szCs w:val="18"/>
                <w:lang w:val="ru-RU"/>
              </w:rPr>
              <w:t>. При нагревании не выделяет газов. Содержит «открытые поры» обеспечивающие хорошую воздухопроницаемость.</w:t>
            </w:r>
          </w:p>
          <w:p w:rsidR="00670DF0" w:rsidRPr="00670DF0" w:rsidRDefault="00670DF0" w:rsidP="00FA28CC">
            <w:pPr>
              <w:spacing w:after="0" w:line="20" w:lineRule="atLeast"/>
              <w:rPr>
                <w:rFonts w:ascii="Times New Roman" w:hAnsi="Times New Roman" w:cs="Times New Roman"/>
                <w:sz w:val="18"/>
                <w:szCs w:val="18"/>
                <w:lang w:val="ru-RU"/>
              </w:rPr>
            </w:pPr>
            <w:proofErr w:type="gramStart"/>
            <w:r w:rsidRPr="00670DF0">
              <w:rPr>
                <w:rFonts w:ascii="Times New Roman" w:hAnsi="Times New Roman" w:cs="Times New Roman"/>
                <w:sz w:val="18"/>
                <w:szCs w:val="18"/>
                <w:lang w:val="ru-RU"/>
              </w:rPr>
              <w:t xml:space="preserve">Свойства: - чувствителен к температуре тела и оказываемому давлению, под действием которых изменяет форму, подстраиваясь под рельеф тела пациента и увеличивая площадь контакта с ним, что, как следствие, уменьшает давление на кожу;   </w:t>
            </w:r>
            <w:proofErr w:type="gramEnd"/>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sz w:val="18"/>
                <w:szCs w:val="18"/>
                <w:lang w:val="ru-RU"/>
              </w:rPr>
              <w:t>- быстро восстанавливает форму при снятии давления. При изменении пациентом положения тела материал матраца быстро меняет рельеф соответственно.</w:t>
            </w:r>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sz w:val="18"/>
                <w:szCs w:val="18"/>
                <w:lang w:val="ru-RU"/>
              </w:rPr>
              <w:t>- материал матраца доступен сан</w:t>
            </w:r>
            <w:proofErr w:type="gramStart"/>
            <w:r w:rsidRPr="00670DF0">
              <w:rPr>
                <w:rFonts w:ascii="Times New Roman" w:hAnsi="Times New Roman" w:cs="Times New Roman"/>
                <w:sz w:val="18"/>
                <w:szCs w:val="18"/>
                <w:lang w:val="ru-RU"/>
              </w:rPr>
              <w:t>.</w:t>
            </w:r>
            <w:proofErr w:type="gramEnd"/>
            <w:r w:rsidRPr="00670DF0">
              <w:rPr>
                <w:rFonts w:ascii="Times New Roman" w:hAnsi="Times New Roman" w:cs="Times New Roman"/>
                <w:sz w:val="18"/>
                <w:szCs w:val="18"/>
                <w:lang w:val="ru-RU"/>
              </w:rPr>
              <w:t xml:space="preserve"> </w:t>
            </w:r>
            <w:proofErr w:type="gramStart"/>
            <w:r w:rsidRPr="00670DF0">
              <w:rPr>
                <w:rFonts w:ascii="Times New Roman" w:hAnsi="Times New Roman" w:cs="Times New Roman"/>
                <w:sz w:val="18"/>
                <w:szCs w:val="18"/>
                <w:lang w:val="ru-RU"/>
              </w:rPr>
              <w:t>о</w:t>
            </w:r>
            <w:proofErr w:type="gramEnd"/>
            <w:r w:rsidRPr="00670DF0">
              <w:rPr>
                <w:rFonts w:ascii="Times New Roman" w:hAnsi="Times New Roman" w:cs="Times New Roman"/>
                <w:sz w:val="18"/>
                <w:szCs w:val="18"/>
                <w:lang w:val="ru-RU"/>
              </w:rPr>
              <w:t xml:space="preserve">бработке водными моющими растворами. </w:t>
            </w:r>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sz w:val="18"/>
                <w:szCs w:val="18"/>
                <w:lang w:val="ru-RU"/>
              </w:rPr>
              <w:t xml:space="preserve">матрац </w:t>
            </w:r>
            <w:proofErr w:type="spellStart"/>
            <w:r w:rsidRPr="00670DF0">
              <w:rPr>
                <w:rFonts w:ascii="Times New Roman" w:hAnsi="Times New Roman" w:cs="Times New Roman"/>
                <w:sz w:val="18"/>
                <w:szCs w:val="18"/>
                <w:lang w:val="ru-RU"/>
              </w:rPr>
              <w:t>рентгенопрозрачен</w:t>
            </w:r>
            <w:proofErr w:type="spellEnd"/>
            <w:r w:rsidRPr="00670DF0">
              <w:rPr>
                <w:rFonts w:ascii="Times New Roman" w:hAnsi="Times New Roman" w:cs="Times New Roman"/>
                <w:sz w:val="18"/>
                <w:szCs w:val="18"/>
                <w:lang w:val="ru-RU"/>
              </w:rPr>
              <w:t xml:space="preserve">. </w:t>
            </w:r>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bCs/>
                <w:color w:val="000000"/>
                <w:sz w:val="18"/>
                <w:szCs w:val="18"/>
                <w:lang w:val="ru-RU"/>
              </w:rPr>
              <w:t>Физические характеристики:</w:t>
            </w:r>
            <w:r w:rsidRPr="00670DF0">
              <w:rPr>
                <w:rFonts w:ascii="Times New Roman" w:hAnsi="Times New Roman" w:cs="Times New Roman"/>
                <w:b/>
                <w:color w:val="000000"/>
                <w:sz w:val="18"/>
                <w:szCs w:val="18"/>
                <w:lang w:val="ru-RU"/>
              </w:rPr>
              <w:t xml:space="preserve"> </w:t>
            </w:r>
            <w:r w:rsidRPr="00670DF0">
              <w:rPr>
                <w:rFonts w:ascii="Times New Roman" w:hAnsi="Times New Roman" w:cs="Times New Roman"/>
                <w:color w:val="000000"/>
                <w:sz w:val="18"/>
                <w:szCs w:val="18"/>
                <w:lang w:val="ru-RU"/>
              </w:rPr>
              <w:t xml:space="preserve">Размеры матраца: </w:t>
            </w:r>
            <w:r w:rsidRPr="00670DF0">
              <w:rPr>
                <w:rFonts w:ascii="Times New Roman" w:eastAsia="MS Mincho" w:hAnsi="Times New Roman" w:cs="Times New Roman"/>
                <w:sz w:val="18"/>
                <w:szCs w:val="18"/>
                <w:lang w:val="ru-RU"/>
              </w:rPr>
              <w:t>740</w:t>
            </w:r>
            <w:r>
              <w:rPr>
                <w:rFonts w:ascii="Times New Roman" w:eastAsia="MS Mincho" w:hAnsi="Times New Roman" w:cs="Times New Roman"/>
                <w:sz w:val="18"/>
                <w:szCs w:val="18"/>
              </w:rPr>
              <w:t>x</w:t>
            </w:r>
            <w:r w:rsidRPr="00670DF0">
              <w:rPr>
                <w:rFonts w:ascii="Times New Roman" w:eastAsia="MS Mincho" w:hAnsi="Times New Roman" w:cs="Times New Roman"/>
                <w:sz w:val="18"/>
                <w:szCs w:val="18"/>
                <w:lang w:val="ru-RU"/>
              </w:rPr>
              <w:t>380</w:t>
            </w:r>
            <w:r>
              <w:rPr>
                <w:rFonts w:ascii="Times New Roman" w:eastAsia="MS Mincho" w:hAnsi="Times New Roman" w:cs="Times New Roman"/>
                <w:sz w:val="18"/>
                <w:szCs w:val="18"/>
              </w:rPr>
              <w:t>x</w:t>
            </w:r>
            <w:r w:rsidRPr="00670DF0">
              <w:rPr>
                <w:rFonts w:ascii="Times New Roman" w:eastAsia="MS Mincho" w:hAnsi="Times New Roman" w:cs="Times New Roman"/>
                <w:sz w:val="18"/>
                <w:szCs w:val="18"/>
                <w:lang w:val="ru-RU"/>
              </w:rPr>
              <w:t>30</w:t>
            </w:r>
            <w:r w:rsidRPr="00670DF0">
              <w:rPr>
                <w:rFonts w:ascii="Times New Roman" w:hAnsi="Times New Roman" w:cs="Times New Roman"/>
                <w:sz w:val="18"/>
                <w:szCs w:val="18"/>
                <w:lang w:val="ru-RU"/>
              </w:rPr>
              <w:t>мм</w:t>
            </w:r>
            <w:r w:rsidRPr="00670DF0">
              <w:rPr>
                <w:rFonts w:ascii="Times New Roman" w:hAnsi="Times New Roman" w:cs="Times New Roman"/>
                <w:color w:val="000000"/>
                <w:sz w:val="18"/>
                <w:szCs w:val="18"/>
                <w:lang w:val="ru-RU"/>
              </w:rPr>
              <w:t>. Матрац повышенной мягкости для профилактики пролежней. Размеры м</w:t>
            </w:r>
            <w:r w:rsidRPr="00670DF0">
              <w:rPr>
                <w:rFonts w:ascii="Times New Roman" w:hAnsi="Times New Roman" w:cs="Times New Roman"/>
                <w:sz w:val="18"/>
                <w:szCs w:val="18"/>
                <w:lang w:val="ru-RU"/>
              </w:rPr>
              <w:t>атраца обеспечивают одновременное нахождение двойни в одном инкубаторе.</w:t>
            </w:r>
          </w:p>
          <w:p w:rsidR="00670DF0" w:rsidRPr="00670DF0" w:rsidRDefault="00670DF0" w:rsidP="00FA28CC">
            <w:pPr>
              <w:spacing w:after="0" w:line="20" w:lineRule="atLeast"/>
              <w:rPr>
                <w:rFonts w:ascii="Times New Roman" w:hAnsi="Times New Roman" w:cs="Times New Roman"/>
                <w:sz w:val="18"/>
                <w:szCs w:val="18"/>
                <w:lang w:val="ru-RU"/>
              </w:rPr>
            </w:pPr>
            <w:r w:rsidRPr="00670DF0">
              <w:rPr>
                <w:rFonts w:ascii="Times New Roman" w:hAnsi="Times New Roman" w:cs="Times New Roman"/>
                <w:sz w:val="18"/>
                <w:szCs w:val="18"/>
                <w:lang w:val="ru-RU"/>
              </w:rPr>
              <w:t>Ложе с матрацем может выдвигаться. В целях безопасности выдвижение ложа с матрацем доступно только при горизонтальном его положении.</w:t>
            </w:r>
          </w:p>
        </w:tc>
        <w:tc>
          <w:tcPr>
            <w:tcW w:w="1125" w:type="dxa"/>
            <w:vAlign w:val="center"/>
          </w:tcPr>
          <w:p w:rsidR="00670DF0" w:rsidRDefault="00670DF0" w:rsidP="00FA28CC">
            <w:pPr>
              <w:spacing w:after="0" w:line="240" w:lineRule="auto"/>
              <w:rPr>
                <w:rFonts w:ascii="Times New Roman" w:hAnsi="Times New Roman" w:cs="Times New Roman"/>
              </w:rPr>
            </w:pPr>
            <w:r>
              <w:rPr>
                <w:rFonts w:ascii="Times New Roman" w:hAnsi="Times New Roman" w:cs="Times New Roman"/>
              </w:rPr>
              <w:lastRenderedPageBreak/>
              <w:t xml:space="preserve">1 </w:t>
            </w:r>
            <w:proofErr w:type="spellStart"/>
            <w:r>
              <w:rPr>
                <w:rFonts w:ascii="Times New Roman" w:hAnsi="Times New Roman" w:cs="Times New Roman"/>
              </w:rPr>
              <w:t>шт</w:t>
            </w:r>
            <w:proofErr w:type="spellEnd"/>
            <w:r>
              <w:rPr>
                <w:rFonts w:ascii="Times New Roman" w:hAnsi="Times New Roman" w:cs="Times New Roman"/>
              </w:rPr>
              <w:t>.</w:t>
            </w:r>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11621" w:type="dxa"/>
            <w:gridSpan w:val="5"/>
            <w:vAlign w:val="center"/>
          </w:tcPr>
          <w:p w:rsidR="00670DF0" w:rsidRPr="00111541" w:rsidRDefault="00670DF0" w:rsidP="00FA28CC">
            <w:pPr>
              <w:spacing w:after="0" w:line="240" w:lineRule="auto"/>
              <w:rPr>
                <w:rFonts w:ascii="Times New Roman" w:hAnsi="Times New Roman" w:cs="Times New Roman"/>
                <w:i/>
                <w:sz w:val="20"/>
                <w:szCs w:val="20"/>
              </w:rPr>
            </w:pPr>
            <w:proofErr w:type="spellStart"/>
            <w:r w:rsidRPr="00111541">
              <w:rPr>
                <w:rFonts w:ascii="Times New Roman" w:hAnsi="Times New Roman" w:cs="Times New Roman"/>
                <w:i/>
                <w:sz w:val="20"/>
                <w:szCs w:val="20"/>
              </w:rPr>
              <w:t>Дополнительные</w:t>
            </w:r>
            <w:proofErr w:type="spellEnd"/>
            <w:r w:rsidRPr="00111541">
              <w:rPr>
                <w:rFonts w:ascii="Times New Roman" w:hAnsi="Times New Roman" w:cs="Times New Roman"/>
                <w:i/>
                <w:sz w:val="20"/>
                <w:szCs w:val="20"/>
              </w:rPr>
              <w:t xml:space="preserve"> </w:t>
            </w:r>
            <w:proofErr w:type="spellStart"/>
            <w:r w:rsidRPr="00111541">
              <w:rPr>
                <w:rFonts w:ascii="Times New Roman" w:hAnsi="Times New Roman" w:cs="Times New Roman"/>
                <w:i/>
                <w:sz w:val="20"/>
                <w:szCs w:val="20"/>
              </w:rPr>
              <w:t>комплектующие</w:t>
            </w:r>
            <w:proofErr w:type="spellEnd"/>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1</w:t>
            </w:r>
          </w:p>
        </w:tc>
        <w:tc>
          <w:tcPr>
            <w:tcW w:w="2085" w:type="dxa"/>
            <w:vAlign w:val="center"/>
          </w:tcPr>
          <w:p w:rsidR="00670DF0" w:rsidRDefault="00670DF0" w:rsidP="00FA28CC">
            <w:pPr>
              <w:pStyle w:val="1"/>
              <w:rPr>
                <w:rFonts w:ascii="Times New Roman" w:hAnsi="Times New Roman"/>
                <w:iCs/>
                <w:sz w:val="18"/>
                <w:szCs w:val="18"/>
              </w:rPr>
            </w:pPr>
            <w:r>
              <w:rPr>
                <w:rFonts w:ascii="Times New Roman" w:hAnsi="Times New Roman"/>
                <w:iCs/>
                <w:sz w:val="18"/>
                <w:szCs w:val="18"/>
              </w:rPr>
              <w:t xml:space="preserve">Система </w:t>
            </w:r>
            <w:proofErr w:type="spellStart"/>
            <w:r>
              <w:rPr>
                <w:rFonts w:ascii="Times New Roman" w:hAnsi="Times New Roman"/>
                <w:iCs/>
                <w:sz w:val="18"/>
                <w:szCs w:val="18"/>
              </w:rPr>
              <w:t>сервоконтроля</w:t>
            </w:r>
            <w:proofErr w:type="spellEnd"/>
            <w:r>
              <w:rPr>
                <w:rFonts w:ascii="Times New Roman" w:hAnsi="Times New Roman"/>
                <w:iCs/>
                <w:sz w:val="18"/>
                <w:szCs w:val="18"/>
              </w:rPr>
              <w:t xml:space="preserve"> кислорода</w:t>
            </w:r>
          </w:p>
        </w:tc>
        <w:tc>
          <w:tcPr>
            <w:tcW w:w="7560" w:type="dxa"/>
            <w:gridSpan w:val="2"/>
          </w:tcPr>
          <w:p w:rsidR="00670DF0" w:rsidRDefault="00670DF0" w:rsidP="00FA28CC">
            <w:pPr>
              <w:pStyle w:val="1"/>
              <w:rPr>
                <w:rFonts w:ascii="Times New Roman" w:hAnsi="Times New Roman"/>
                <w:bCs/>
                <w:sz w:val="18"/>
                <w:szCs w:val="18"/>
              </w:rPr>
            </w:pPr>
            <w:r>
              <w:rPr>
                <w:rFonts w:ascii="Times New Roman" w:hAnsi="Times New Roman"/>
                <w:bCs/>
                <w:sz w:val="18"/>
                <w:szCs w:val="18"/>
              </w:rPr>
              <w:t>Измерение концентрации кислорода должно осуществляться двумя независимыми датчиками О</w:t>
            </w:r>
            <w:proofErr w:type="gramStart"/>
            <w:r>
              <w:rPr>
                <w:rFonts w:ascii="Times New Roman" w:hAnsi="Times New Roman"/>
                <w:bCs/>
                <w:sz w:val="18"/>
                <w:szCs w:val="18"/>
              </w:rPr>
              <w:t>2</w:t>
            </w:r>
            <w:proofErr w:type="gramEnd"/>
            <w:r>
              <w:rPr>
                <w:rFonts w:ascii="Times New Roman" w:hAnsi="Times New Roman"/>
                <w:bCs/>
                <w:sz w:val="18"/>
                <w:szCs w:val="18"/>
              </w:rPr>
              <w:t xml:space="preserve">.        Система мониторинга кислорода: </w:t>
            </w:r>
          </w:p>
          <w:p w:rsidR="00670DF0" w:rsidRDefault="00670DF0" w:rsidP="00FA28CC">
            <w:pPr>
              <w:pStyle w:val="1"/>
              <w:rPr>
                <w:rFonts w:ascii="Times New Roman" w:hAnsi="Times New Roman"/>
                <w:sz w:val="18"/>
                <w:szCs w:val="18"/>
              </w:rPr>
            </w:pPr>
            <w:r>
              <w:rPr>
                <w:rFonts w:ascii="Times New Roman" w:hAnsi="Times New Roman"/>
                <w:sz w:val="18"/>
                <w:szCs w:val="18"/>
              </w:rPr>
              <w:t xml:space="preserve">Диапазон контроля кислорода,: 21-65%. </w:t>
            </w:r>
          </w:p>
          <w:p w:rsidR="00670DF0" w:rsidRDefault="00670DF0" w:rsidP="00FA28CC">
            <w:pPr>
              <w:pStyle w:val="1"/>
              <w:rPr>
                <w:rFonts w:ascii="Times New Roman" w:hAnsi="Times New Roman"/>
                <w:sz w:val="18"/>
                <w:szCs w:val="18"/>
              </w:rPr>
            </w:pPr>
            <w:r>
              <w:rPr>
                <w:rFonts w:ascii="Times New Roman" w:hAnsi="Times New Roman"/>
                <w:sz w:val="18"/>
                <w:szCs w:val="18"/>
              </w:rPr>
              <w:t xml:space="preserve">Дискретность показаний уровня кислорода,: 1%  </w:t>
            </w:r>
          </w:p>
          <w:p w:rsidR="00670DF0" w:rsidRDefault="00670DF0" w:rsidP="00FA28CC">
            <w:pPr>
              <w:pStyle w:val="1"/>
              <w:rPr>
                <w:rFonts w:ascii="Times New Roman" w:hAnsi="Times New Roman"/>
                <w:sz w:val="18"/>
                <w:szCs w:val="18"/>
              </w:rPr>
            </w:pPr>
            <w:r>
              <w:rPr>
                <w:rFonts w:ascii="Times New Roman" w:hAnsi="Times New Roman"/>
                <w:sz w:val="18"/>
                <w:szCs w:val="18"/>
              </w:rPr>
              <w:t xml:space="preserve">Точность показаний уровня кислорода при 100% калибровке,: ± 3%. </w:t>
            </w:r>
          </w:p>
          <w:p w:rsidR="00670DF0" w:rsidRDefault="00670DF0" w:rsidP="00FA28CC">
            <w:pPr>
              <w:pStyle w:val="1"/>
              <w:rPr>
                <w:rFonts w:ascii="Times New Roman" w:hAnsi="Times New Roman"/>
                <w:sz w:val="18"/>
                <w:szCs w:val="18"/>
              </w:rPr>
            </w:pPr>
            <w:r>
              <w:rPr>
                <w:rFonts w:ascii="Times New Roman" w:hAnsi="Times New Roman"/>
                <w:sz w:val="18"/>
                <w:szCs w:val="18"/>
              </w:rPr>
              <w:t>Точность показаний уровня кислорода при   21% калибровке,: ± 5 %.</w:t>
            </w:r>
          </w:p>
          <w:p w:rsidR="00670DF0" w:rsidRDefault="00670DF0" w:rsidP="00FA28CC">
            <w:pPr>
              <w:pStyle w:val="1"/>
              <w:rPr>
                <w:rFonts w:ascii="Times New Roman" w:hAnsi="Times New Roman"/>
                <w:sz w:val="18"/>
                <w:szCs w:val="18"/>
              </w:rPr>
            </w:pPr>
            <w:r>
              <w:rPr>
                <w:rFonts w:ascii="Times New Roman" w:hAnsi="Times New Roman"/>
                <w:sz w:val="18"/>
                <w:szCs w:val="18"/>
              </w:rPr>
              <w:t>Точность регулировки подачи кислорода:  ± 2% от максимального значения шкалы.</w:t>
            </w:r>
          </w:p>
          <w:p w:rsidR="00670DF0" w:rsidRDefault="00670DF0" w:rsidP="00FA28CC">
            <w:pPr>
              <w:pStyle w:val="1"/>
              <w:rPr>
                <w:rFonts w:ascii="Times New Roman" w:hAnsi="Times New Roman"/>
                <w:sz w:val="18"/>
                <w:szCs w:val="18"/>
              </w:rPr>
            </w:pPr>
            <w:r>
              <w:rPr>
                <w:rFonts w:ascii="Times New Roman" w:hAnsi="Times New Roman"/>
                <w:color w:val="000000"/>
                <w:sz w:val="18"/>
                <w:szCs w:val="18"/>
              </w:rPr>
              <w:t>Функция</w:t>
            </w:r>
            <w:r>
              <w:rPr>
                <w:rFonts w:ascii="Times New Roman" w:hAnsi="Times New Roman"/>
                <w:sz w:val="18"/>
                <w:szCs w:val="18"/>
              </w:rPr>
              <w:t xml:space="preserve"> </w:t>
            </w:r>
            <w:proofErr w:type="gramStart"/>
            <w:r>
              <w:rPr>
                <w:rFonts w:ascii="Times New Roman" w:hAnsi="Times New Roman"/>
                <w:sz w:val="18"/>
                <w:szCs w:val="18"/>
              </w:rPr>
              <w:t>отображения тренда мониторинга концентрации кислорода</w:t>
            </w:r>
            <w:proofErr w:type="gramEnd"/>
            <w:r>
              <w:rPr>
                <w:rFonts w:ascii="Times New Roman" w:hAnsi="Times New Roman"/>
                <w:sz w:val="18"/>
                <w:szCs w:val="18"/>
              </w:rPr>
              <w:t xml:space="preserve"> на дисплее. </w:t>
            </w:r>
          </w:p>
          <w:p w:rsidR="00670DF0" w:rsidRDefault="00670DF0" w:rsidP="00FA28CC">
            <w:pPr>
              <w:pStyle w:val="1"/>
              <w:rPr>
                <w:rFonts w:ascii="Times New Roman" w:hAnsi="Times New Roman"/>
                <w:sz w:val="18"/>
                <w:szCs w:val="18"/>
              </w:rPr>
            </w:pPr>
            <w:r>
              <w:rPr>
                <w:rFonts w:ascii="Times New Roman" w:hAnsi="Times New Roman"/>
                <w:bCs/>
                <w:color w:val="000000"/>
                <w:sz w:val="18"/>
                <w:szCs w:val="18"/>
                <w:u w:val="single"/>
              </w:rPr>
              <w:t>Тревожная сигнализация по параметру «концентрация кислорода»:</w:t>
            </w:r>
            <w:r>
              <w:rPr>
                <w:rFonts w:ascii="Times New Roman" w:hAnsi="Times New Roman"/>
                <w:bCs/>
                <w:color w:val="000000"/>
                <w:sz w:val="18"/>
                <w:szCs w:val="18"/>
              </w:rPr>
              <w:t xml:space="preserve"> </w:t>
            </w:r>
            <w:r>
              <w:rPr>
                <w:rFonts w:ascii="Times New Roman" w:hAnsi="Times New Roman"/>
                <w:sz w:val="18"/>
                <w:szCs w:val="18"/>
              </w:rPr>
              <w:t xml:space="preserve">визуальная и звуковая тревога с выведением сообщения на экран в случае, если отображаемый показатель концентрации кислорода выше или ниже установленного значения на 3% и более. Отдельная визуальная и звуковая тревога в случае сбоя или в случае отсоединения датчика. Необходимость </w:t>
            </w:r>
            <w:r>
              <w:rPr>
                <w:rFonts w:ascii="Times New Roman" w:hAnsi="Times New Roman"/>
                <w:color w:val="000000"/>
                <w:sz w:val="18"/>
                <w:szCs w:val="18"/>
              </w:rPr>
              <w:t>калибровки; Неисправность электромагнитного клапана кислорода.</w:t>
            </w:r>
          </w:p>
        </w:tc>
        <w:tc>
          <w:tcPr>
            <w:tcW w:w="1125" w:type="dxa"/>
          </w:tcPr>
          <w:p w:rsidR="00670DF0" w:rsidRDefault="00670DF0" w:rsidP="00FA28CC">
            <w:pPr>
              <w:pStyle w:val="1"/>
              <w:rPr>
                <w:rFonts w:ascii="Times New Roman" w:hAnsi="Times New Roman"/>
                <w:sz w:val="18"/>
                <w:szCs w:val="18"/>
              </w:rPr>
            </w:pPr>
            <w:r>
              <w:rPr>
                <w:rFonts w:ascii="Times New Roman" w:hAnsi="Times New Roman"/>
                <w:sz w:val="18"/>
                <w:szCs w:val="18"/>
              </w:rPr>
              <w:t>1 шт.</w:t>
            </w:r>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2</w:t>
            </w:r>
          </w:p>
        </w:tc>
        <w:tc>
          <w:tcPr>
            <w:tcW w:w="2085" w:type="dxa"/>
            <w:vAlign w:val="center"/>
          </w:tcPr>
          <w:p w:rsidR="00670DF0" w:rsidRDefault="00670DF0" w:rsidP="00FA28CC">
            <w:pPr>
              <w:pStyle w:val="1"/>
              <w:rPr>
                <w:rFonts w:ascii="Times New Roman" w:hAnsi="Times New Roman"/>
                <w:iCs/>
                <w:sz w:val="18"/>
                <w:szCs w:val="18"/>
              </w:rPr>
            </w:pPr>
            <w:r>
              <w:rPr>
                <w:rFonts w:ascii="Times New Roman" w:hAnsi="Times New Roman"/>
                <w:iCs/>
                <w:sz w:val="18"/>
                <w:szCs w:val="18"/>
              </w:rPr>
              <w:t xml:space="preserve">Система </w:t>
            </w:r>
            <w:proofErr w:type="spellStart"/>
            <w:r>
              <w:rPr>
                <w:rFonts w:ascii="Times New Roman" w:hAnsi="Times New Roman"/>
                <w:iCs/>
                <w:sz w:val="18"/>
                <w:szCs w:val="18"/>
              </w:rPr>
              <w:t>сервоконтроля</w:t>
            </w:r>
            <w:proofErr w:type="spellEnd"/>
            <w:r>
              <w:rPr>
                <w:rFonts w:ascii="Times New Roman" w:hAnsi="Times New Roman"/>
                <w:iCs/>
                <w:sz w:val="18"/>
                <w:szCs w:val="18"/>
              </w:rPr>
              <w:t xml:space="preserve"> влажности;</w:t>
            </w:r>
          </w:p>
        </w:tc>
        <w:tc>
          <w:tcPr>
            <w:tcW w:w="7560" w:type="dxa"/>
            <w:gridSpan w:val="2"/>
          </w:tcPr>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 xml:space="preserve">Время работы без дозаправки, не менее: 24 часа максимум в режиме контроля воздуха при относительной влажности  85% и при 36 </w:t>
            </w:r>
            <w:r>
              <w:rPr>
                <w:rFonts w:ascii="Times New Roman" w:hAnsi="Times New Roman"/>
                <w:color w:val="000000"/>
                <w:sz w:val="18"/>
                <w:szCs w:val="18"/>
                <w:vertAlign w:val="superscript"/>
              </w:rPr>
              <w:t>0</w:t>
            </w:r>
            <w:r>
              <w:rPr>
                <w:rFonts w:ascii="Times New Roman" w:hAnsi="Times New Roman"/>
                <w:color w:val="000000"/>
                <w:sz w:val="18"/>
                <w:szCs w:val="18"/>
              </w:rPr>
              <w:t xml:space="preserve">С. </w:t>
            </w:r>
          </w:p>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Емкость резервуара увлажнителя,  не менее: 1000 мл</w:t>
            </w:r>
          </w:p>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Диапазон регулировки влажности</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от 30% до 95% с шагом в 1%.</w:t>
            </w:r>
          </w:p>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Точность измерения влажности: ±6% в диапазоне от 10% до 90% и температуре от 10 до 40</w:t>
            </w:r>
            <w:r>
              <w:rPr>
                <w:rFonts w:ascii="Times New Roman" w:hAnsi="Times New Roman"/>
                <w:color w:val="000000"/>
                <w:sz w:val="18"/>
                <w:szCs w:val="18"/>
                <w:vertAlign w:val="superscript"/>
              </w:rPr>
              <w:t>0</w:t>
            </w:r>
            <w:r>
              <w:rPr>
                <w:rFonts w:ascii="Times New Roman" w:hAnsi="Times New Roman"/>
                <w:color w:val="000000"/>
                <w:sz w:val="18"/>
                <w:szCs w:val="18"/>
              </w:rPr>
              <w:t>С.</w:t>
            </w:r>
          </w:p>
          <w:p w:rsidR="00670DF0" w:rsidRDefault="00670DF0" w:rsidP="00FA28CC">
            <w:pPr>
              <w:pStyle w:val="1"/>
              <w:rPr>
                <w:rFonts w:ascii="Times New Roman" w:hAnsi="Times New Roman"/>
                <w:sz w:val="18"/>
                <w:szCs w:val="18"/>
              </w:rPr>
            </w:pPr>
            <w:r>
              <w:rPr>
                <w:rFonts w:ascii="Times New Roman" w:hAnsi="Times New Roman"/>
                <w:color w:val="000000"/>
                <w:sz w:val="18"/>
                <w:szCs w:val="18"/>
              </w:rPr>
              <w:t xml:space="preserve">Максимально достигаемая влажность: &gt; 85% при установке температуры 39 </w:t>
            </w:r>
            <w:r>
              <w:rPr>
                <w:rFonts w:ascii="Times New Roman" w:hAnsi="Times New Roman"/>
                <w:color w:val="000000"/>
                <w:sz w:val="18"/>
                <w:szCs w:val="18"/>
                <w:vertAlign w:val="superscript"/>
              </w:rPr>
              <w:t>0</w:t>
            </w:r>
            <w:r>
              <w:rPr>
                <w:rFonts w:ascii="Times New Roman" w:hAnsi="Times New Roman"/>
                <w:color w:val="000000"/>
                <w:sz w:val="18"/>
                <w:szCs w:val="18"/>
              </w:rPr>
              <w:t xml:space="preserve">С и не менее 30% влажности окружающего воздуха.          </w:t>
            </w:r>
            <w:r>
              <w:rPr>
                <w:rFonts w:ascii="Times New Roman" w:hAnsi="Times New Roman"/>
                <w:bCs/>
                <w:color w:val="000000"/>
                <w:sz w:val="18"/>
                <w:szCs w:val="18"/>
                <w:u w:val="single"/>
              </w:rPr>
              <w:t>Тревожная сигнализация по параметру «влажность»:</w:t>
            </w:r>
            <w:r>
              <w:rPr>
                <w:rFonts w:ascii="Times New Roman" w:hAnsi="Times New Roman"/>
                <w:bCs/>
                <w:color w:val="000000"/>
                <w:sz w:val="18"/>
                <w:szCs w:val="18"/>
              </w:rPr>
              <w:t xml:space="preserve">   </w:t>
            </w:r>
            <w:r>
              <w:rPr>
                <w:rFonts w:ascii="Times New Roman" w:hAnsi="Times New Roman"/>
                <w:color w:val="000000"/>
                <w:sz w:val="18"/>
                <w:szCs w:val="18"/>
              </w:rPr>
              <w:lastRenderedPageBreak/>
              <w:t>понижена влажность;  проверьте наличие воды; неисправность нагревателя увлажнителя.</w:t>
            </w:r>
          </w:p>
        </w:tc>
        <w:tc>
          <w:tcPr>
            <w:tcW w:w="1125" w:type="dxa"/>
          </w:tcPr>
          <w:p w:rsidR="00670DF0" w:rsidRDefault="00670DF0" w:rsidP="00FA28CC">
            <w:pPr>
              <w:pStyle w:val="1"/>
              <w:rPr>
                <w:rFonts w:ascii="Times New Roman" w:hAnsi="Times New Roman"/>
                <w:sz w:val="18"/>
                <w:szCs w:val="18"/>
              </w:rPr>
            </w:pPr>
            <w:r>
              <w:rPr>
                <w:rFonts w:ascii="Times New Roman" w:hAnsi="Times New Roman"/>
                <w:sz w:val="18"/>
                <w:szCs w:val="18"/>
              </w:rPr>
              <w:lastRenderedPageBreak/>
              <w:t>1 шт.</w:t>
            </w:r>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3</w:t>
            </w:r>
          </w:p>
        </w:tc>
        <w:tc>
          <w:tcPr>
            <w:tcW w:w="2085" w:type="dxa"/>
            <w:vAlign w:val="center"/>
          </w:tcPr>
          <w:p w:rsidR="00670DF0" w:rsidRDefault="00670DF0" w:rsidP="00FA28CC">
            <w:pPr>
              <w:pStyle w:val="1"/>
              <w:rPr>
                <w:rFonts w:ascii="Times New Roman" w:hAnsi="Times New Roman"/>
                <w:iCs/>
                <w:sz w:val="18"/>
                <w:szCs w:val="18"/>
              </w:rPr>
            </w:pPr>
            <w:r>
              <w:rPr>
                <w:rFonts w:ascii="Times New Roman" w:hAnsi="Times New Roman"/>
                <w:iCs/>
                <w:sz w:val="18"/>
                <w:szCs w:val="18"/>
              </w:rPr>
              <w:t xml:space="preserve">Стойка для </w:t>
            </w:r>
            <w:proofErr w:type="gramStart"/>
            <w:r>
              <w:rPr>
                <w:rFonts w:ascii="Times New Roman" w:hAnsi="Times New Roman"/>
                <w:iCs/>
                <w:sz w:val="18"/>
                <w:szCs w:val="18"/>
              </w:rPr>
              <w:t>в</w:t>
            </w:r>
            <w:proofErr w:type="gramEnd"/>
            <w:r>
              <w:rPr>
                <w:rFonts w:ascii="Times New Roman" w:hAnsi="Times New Roman"/>
                <w:iCs/>
                <w:sz w:val="18"/>
                <w:szCs w:val="18"/>
              </w:rPr>
              <w:t>/венных вливаний</w:t>
            </w:r>
          </w:p>
        </w:tc>
        <w:tc>
          <w:tcPr>
            <w:tcW w:w="7560" w:type="dxa"/>
            <w:gridSpan w:val="2"/>
          </w:tcPr>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 xml:space="preserve">Представляет собой штатив для крепления на нём до двух ёмкостей с </w:t>
            </w:r>
            <w:proofErr w:type="spellStart"/>
            <w:r>
              <w:rPr>
                <w:rFonts w:ascii="Times New Roman" w:hAnsi="Times New Roman"/>
                <w:color w:val="000000"/>
                <w:sz w:val="18"/>
                <w:szCs w:val="18"/>
              </w:rPr>
              <w:t>инфузионными</w:t>
            </w:r>
            <w:proofErr w:type="spellEnd"/>
            <w:r>
              <w:rPr>
                <w:rFonts w:ascii="Times New Roman" w:hAnsi="Times New Roman"/>
                <w:color w:val="000000"/>
                <w:sz w:val="18"/>
                <w:szCs w:val="18"/>
              </w:rPr>
              <w:t xml:space="preserve"> растворами (имеет для этого 2 крючка). Нагрузка на держатель до </w:t>
            </w:r>
            <w:smartTag w:uri="urn:schemas-microsoft-com:office:smarttags" w:element="metricconverter">
              <w:smartTagPr>
                <w:attr w:name="ProductID" w:val="5 кг"/>
              </w:smartTagPr>
              <w:r>
                <w:rPr>
                  <w:rFonts w:ascii="Times New Roman" w:hAnsi="Times New Roman"/>
                  <w:color w:val="000000"/>
                  <w:sz w:val="18"/>
                  <w:szCs w:val="18"/>
                </w:rPr>
                <w:t>5 кг</w:t>
              </w:r>
            </w:smartTag>
            <w:r>
              <w:rPr>
                <w:rFonts w:ascii="Times New Roman" w:hAnsi="Times New Roman"/>
                <w:color w:val="000000"/>
                <w:sz w:val="18"/>
                <w:szCs w:val="18"/>
              </w:rPr>
              <w:t xml:space="preserve">. </w:t>
            </w:r>
          </w:p>
        </w:tc>
        <w:tc>
          <w:tcPr>
            <w:tcW w:w="1125" w:type="dxa"/>
          </w:tcPr>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1 шт.</w:t>
            </w:r>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4</w:t>
            </w:r>
          </w:p>
        </w:tc>
        <w:tc>
          <w:tcPr>
            <w:tcW w:w="2085" w:type="dxa"/>
            <w:vAlign w:val="center"/>
          </w:tcPr>
          <w:p w:rsidR="00670DF0" w:rsidRDefault="00670DF0" w:rsidP="00FA28CC">
            <w:pPr>
              <w:pStyle w:val="1"/>
              <w:rPr>
                <w:rFonts w:ascii="Times New Roman" w:hAnsi="Times New Roman"/>
                <w:iCs/>
                <w:sz w:val="18"/>
                <w:szCs w:val="18"/>
              </w:rPr>
            </w:pPr>
            <w:r>
              <w:rPr>
                <w:rFonts w:ascii="Times New Roman" w:hAnsi="Times New Roman"/>
                <w:iCs/>
                <w:sz w:val="18"/>
                <w:szCs w:val="18"/>
              </w:rPr>
              <w:t>Полка для монитора высокая</w:t>
            </w:r>
          </w:p>
        </w:tc>
        <w:tc>
          <w:tcPr>
            <w:tcW w:w="7560" w:type="dxa"/>
            <w:gridSpan w:val="2"/>
          </w:tcPr>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 xml:space="preserve">Обеспечивает размещение на инкубаторе дополнительного оборудования (например, монитор пациента). Максимальная нагрузка на полку </w:t>
            </w:r>
            <w:smartTag w:uri="urn:schemas-microsoft-com:office:smarttags" w:element="metricconverter">
              <w:smartTagPr>
                <w:attr w:name="ProductID" w:val="11,4 кг"/>
              </w:smartTagPr>
              <w:r>
                <w:rPr>
                  <w:rFonts w:ascii="Times New Roman" w:hAnsi="Times New Roman"/>
                  <w:color w:val="000000"/>
                  <w:sz w:val="18"/>
                  <w:szCs w:val="18"/>
                </w:rPr>
                <w:t>11,4 кг</w:t>
              </w:r>
            </w:smartTag>
            <w:r>
              <w:rPr>
                <w:rFonts w:ascii="Times New Roman" w:hAnsi="Times New Roman"/>
                <w:color w:val="000000"/>
                <w:sz w:val="18"/>
                <w:szCs w:val="18"/>
              </w:rPr>
              <w:t xml:space="preserve"> </w:t>
            </w:r>
          </w:p>
        </w:tc>
        <w:tc>
          <w:tcPr>
            <w:tcW w:w="1125" w:type="dxa"/>
          </w:tcPr>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1 шт.</w:t>
            </w:r>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5</w:t>
            </w:r>
          </w:p>
        </w:tc>
        <w:tc>
          <w:tcPr>
            <w:tcW w:w="2085" w:type="dxa"/>
            <w:vAlign w:val="center"/>
          </w:tcPr>
          <w:p w:rsidR="00670DF0" w:rsidRDefault="00670DF0" w:rsidP="00FA28CC">
            <w:pPr>
              <w:pStyle w:val="1"/>
              <w:rPr>
                <w:rFonts w:ascii="Times New Roman" w:hAnsi="Times New Roman"/>
                <w:iCs/>
                <w:sz w:val="18"/>
                <w:szCs w:val="18"/>
              </w:rPr>
            </w:pPr>
            <w:r>
              <w:rPr>
                <w:rFonts w:ascii="Times New Roman" w:hAnsi="Times New Roman"/>
                <w:iCs/>
                <w:sz w:val="18"/>
                <w:szCs w:val="18"/>
              </w:rPr>
              <w:t>Держатель дыхательных шлангов</w:t>
            </w:r>
          </w:p>
        </w:tc>
        <w:tc>
          <w:tcPr>
            <w:tcW w:w="7560" w:type="dxa"/>
            <w:gridSpan w:val="2"/>
          </w:tcPr>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 xml:space="preserve">Держатель должен быть выполнен из гибкого материала для обеспечения наиболее удобного расположения дыхательного контура. Должен располагать двумя хомутами для фиксации шлангов вдоха и выдоха и иметь возможность расположения в любом из 4-ех углов ложа пациента. </w:t>
            </w:r>
          </w:p>
        </w:tc>
        <w:tc>
          <w:tcPr>
            <w:tcW w:w="1125" w:type="dxa"/>
          </w:tcPr>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1 шт.</w:t>
            </w:r>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6</w:t>
            </w:r>
          </w:p>
        </w:tc>
        <w:tc>
          <w:tcPr>
            <w:tcW w:w="2085" w:type="dxa"/>
            <w:vAlign w:val="center"/>
          </w:tcPr>
          <w:p w:rsidR="00670DF0" w:rsidRDefault="00670DF0" w:rsidP="00FA28CC">
            <w:pPr>
              <w:pStyle w:val="1"/>
              <w:rPr>
                <w:rFonts w:ascii="Times New Roman" w:hAnsi="Times New Roman"/>
                <w:iCs/>
                <w:sz w:val="18"/>
                <w:szCs w:val="18"/>
              </w:rPr>
            </w:pPr>
            <w:r>
              <w:rPr>
                <w:rFonts w:ascii="Times New Roman" w:hAnsi="Times New Roman"/>
                <w:iCs/>
                <w:sz w:val="18"/>
                <w:szCs w:val="18"/>
              </w:rPr>
              <w:t>Весы встроенные</w:t>
            </w:r>
          </w:p>
        </w:tc>
        <w:tc>
          <w:tcPr>
            <w:tcW w:w="7560" w:type="dxa"/>
            <w:gridSpan w:val="2"/>
          </w:tcPr>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 xml:space="preserve">Интегрированная в инкубатор система взвешивания: диапазон индикации веса,: </w:t>
            </w:r>
            <w:smartTag w:uri="urn:schemas-microsoft-com:office:smarttags" w:element="metricconverter">
              <w:smartTagPr>
                <w:attr w:name="ProductID" w:val="0 кг"/>
              </w:smartTagPr>
              <w:r>
                <w:rPr>
                  <w:rFonts w:ascii="Times New Roman" w:hAnsi="Times New Roman"/>
                  <w:color w:val="000000"/>
                  <w:sz w:val="18"/>
                  <w:szCs w:val="18"/>
                </w:rPr>
                <w:t>0 кг</w:t>
              </w:r>
            </w:smartTag>
            <w:r>
              <w:rPr>
                <w:rFonts w:ascii="Times New Roman" w:hAnsi="Times New Roman"/>
                <w:color w:val="000000"/>
                <w:sz w:val="18"/>
                <w:szCs w:val="18"/>
              </w:rPr>
              <w:t xml:space="preserve"> до </w:t>
            </w:r>
            <w:smartTag w:uri="urn:schemas-microsoft-com:office:smarttags" w:element="metricconverter">
              <w:smartTagPr>
                <w:attr w:name="ProductID" w:val="7 кг"/>
              </w:smartTagPr>
              <w:r>
                <w:rPr>
                  <w:rFonts w:ascii="Times New Roman" w:hAnsi="Times New Roman"/>
                  <w:color w:val="000000"/>
                  <w:sz w:val="18"/>
                  <w:szCs w:val="18"/>
                </w:rPr>
                <w:t>7 кг</w:t>
              </w:r>
            </w:smartTag>
            <w:r>
              <w:rPr>
                <w:rFonts w:ascii="Times New Roman" w:hAnsi="Times New Roman"/>
                <w:color w:val="000000"/>
                <w:sz w:val="18"/>
                <w:szCs w:val="18"/>
              </w:rPr>
              <w:t xml:space="preserve">.   Разрешающая способность индикации веса, 1,0г.;   Точность индикации веса,: ± </w:t>
            </w:r>
            <w:smartTag w:uri="urn:schemas-microsoft-com:office:smarttags" w:element="metricconverter">
              <w:smartTagPr>
                <w:attr w:name="ProductID" w:val="2 г"/>
              </w:smartTagPr>
              <w:r>
                <w:rPr>
                  <w:rFonts w:ascii="Times New Roman" w:hAnsi="Times New Roman"/>
                  <w:color w:val="000000"/>
                  <w:sz w:val="18"/>
                  <w:szCs w:val="18"/>
                </w:rPr>
                <w:t>2 г</w:t>
              </w:r>
            </w:smartTag>
            <w:r>
              <w:rPr>
                <w:rFonts w:ascii="Times New Roman" w:hAnsi="Times New Roman"/>
                <w:color w:val="000000"/>
                <w:sz w:val="18"/>
                <w:szCs w:val="18"/>
              </w:rPr>
              <w:t>.   Измерение актуального значения веса ребенка может осуществляться без открывания инкубатора и без выполнения дополнительных манипуляций с ребенком.</w:t>
            </w:r>
          </w:p>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Наличие отображения веса младенца на дисплее инкубатора с графиком изменений за 7 дней.</w:t>
            </w:r>
          </w:p>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Тревожная сигнализация по параметру «вес пациента»: весы отсоединены</w:t>
            </w:r>
            <w:proofErr w:type="gramStart"/>
            <w:r>
              <w:rPr>
                <w:rFonts w:ascii="Times New Roman" w:hAnsi="Times New Roman"/>
                <w:color w:val="000000"/>
                <w:sz w:val="18"/>
                <w:szCs w:val="18"/>
              </w:rPr>
              <w:t xml:space="preserve">., </w:t>
            </w:r>
            <w:proofErr w:type="gramEnd"/>
            <w:r>
              <w:rPr>
                <w:rFonts w:ascii="Times New Roman" w:hAnsi="Times New Roman"/>
                <w:color w:val="000000"/>
                <w:sz w:val="18"/>
                <w:szCs w:val="18"/>
              </w:rPr>
              <w:t>перевес.</w:t>
            </w:r>
          </w:p>
        </w:tc>
        <w:tc>
          <w:tcPr>
            <w:tcW w:w="1125" w:type="dxa"/>
          </w:tcPr>
          <w:p w:rsidR="00670DF0" w:rsidRDefault="00670DF0" w:rsidP="00FA28CC">
            <w:pPr>
              <w:pStyle w:val="1"/>
              <w:rPr>
                <w:rFonts w:ascii="Times New Roman" w:hAnsi="Times New Roman"/>
                <w:color w:val="000000"/>
                <w:sz w:val="18"/>
                <w:szCs w:val="18"/>
              </w:rPr>
            </w:pPr>
            <w:r>
              <w:rPr>
                <w:rFonts w:ascii="Times New Roman" w:hAnsi="Times New Roman"/>
                <w:color w:val="000000"/>
                <w:sz w:val="18"/>
                <w:szCs w:val="18"/>
              </w:rPr>
              <w:t>1 шт.</w:t>
            </w:r>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7</w:t>
            </w:r>
          </w:p>
        </w:tc>
        <w:tc>
          <w:tcPr>
            <w:tcW w:w="2085" w:type="dxa"/>
          </w:tcPr>
          <w:p w:rsidR="00670DF0" w:rsidRDefault="00670DF0" w:rsidP="00FA28CC">
            <w:pPr>
              <w:pStyle w:val="1"/>
              <w:rPr>
                <w:rFonts w:ascii="Times New Roman" w:hAnsi="Times New Roman"/>
                <w:sz w:val="18"/>
                <w:szCs w:val="18"/>
              </w:rPr>
            </w:pPr>
            <w:r>
              <w:rPr>
                <w:rFonts w:ascii="Times New Roman" w:hAnsi="Times New Roman"/>
                <w:sz w:val="18"/>
                <w:szCs w:val="18"/>
              </w:rPr>
              <w:t>Комплект подушечек для пациента и покрывало на инкубатор</w:t>
            </w:r>
          </w:p>
        </w:tc>
        <w:tc>
          <w:tcPr>
            <w:tcW w:w="7560" w:type="dxa"/>
            <w:gridSpan w:val="2"/>
          </w:tcPr>
          <w:p w:rsidR="00670DF0" w:rsidRDefault="00670DF0" w:rsidP="00FA28CC">
            <w:pPr>
              <w:pStyle w:val="1"/>
              <w:rPr>
                <w:rFonts w:ascii="Times New Roman" w:hAnsi="Times New Roman"/>
                <w:sz w:val="18"/>
                <w:szCs w:val="18"/>
              </w:rPr>
            </w:pPr>
            <w:r>
              <w:rPr>
                <w:rFonts w:ascii="Times New Roman" w:hAnsi="Times New Roman"/>
                <w:sz w:val="18"/>
                <w:szCs w:val="18"/>
              </w:rPr>
              <w:t xml:space="preserve">Включает: набор подушечек различной формы для придания новорожденному удобного физиологического положения, покрывало на инкубатор для дополнительной </w:t>
            </w:r>
            <w:proofErr w:type="spellStart"/>
            <w:r>
              <w:rPr>
                <w:rFonts w:ascii="Times New Roman" w:hAnsi="Times New Roman"/>
                <w:sz w:val="18"/>
                <w:szCs w:val="18"/>
              </w:rPr>
              <w:t>звук</w:t>
            </w:r>
            <w:proofErr w:type="gramStart"/>
            <w:r>
              <w:rPr>
                <w:rFonts w:ascii="Times New Roman" w:hAnsi="Times New Roman"/>
                <w:sz w:val="18"/>
                <w:szCs w:val="18"/>
              </w:rPr>
              <w:t>о</w:t>
            </w:r>
            <w:proofErr w:type="spellEnd"/>
            <w:r>
              <w:rPr>
                <w:rFonts w:ascii="Times New Roman" w:hAnsi="Times New Roman"/>
                <w:sz w:val="18"/>
                <w:szCs w:val="18"/>
              </w:rPr>
              <w:t>-</w:t>
            </w:r>
            <w:proofErr w:type="gramEnd"/>
            <w:r>
              <w:rPr>
                <w:rFonts w:ascii="Times New Roman" w:hAnsi="Times New Roman"/>
                <w:sz w:val="18"/>
                <w:szCs w:val="18"/>
              </w:rPr>
              <w:t xml:space="preserve">, </w:t>
            </w:r>
            <w:proofErr w:type="spellStart"/>
            <w:r>
              <w:rPr>
                <w:rFonts w:ascii="Times New Roman" w:hAnsi="Times New Roman"/>
                <w:sz w:val="18"/>
                <w:szCs w:val="18"/>
              </w:rPr>
              <w:t>свето</w:t>
            </w:r>
            <w:proofErr w:type="spellEnd"/>
            <w:r>
              <w:rPr>
                <w:rFonts w:ascii="Times New Roman" w:hAnsi="Times New Roman"/>
                <w:sz w:val="18"/>
                <w:szCs w:val="18"/>
              </w:rPr>
              <w:t>- и термоизоляции.</w:t>
            </w:r>
          </w:p>
        </w:tc>
        <w:tc>
          <w:tcPr>
            <w:tcW w:w="1125" w:type="dxa"/>
          </w:tcPr>
          <w:p w:rsidR="00670DF0" w:rsidRDefault="00670DF0" w:rsidP="00FA28CC">
            <w:pPr>
              <w:pStyle w:val="1"/>
              <w:rPr>
                <w:rFonts w:ascii="Times New Roman" w:hAnsi="Times New Roman"/>
                <w:sz w:val="18"/>
                <w:szCs w:val="18"/>
              </w:rPr>
            </w:pPr>
            <w:r>
              <w:rPr>
                <w:rFonts w:ascii="Times New Roman" w:hAnsi="Times New Roman"/>
                <w:sz w:val="18"/>
                <w:szCs w:val="18"/>
              </w:rPr>
              <w:t>1 шт.</w:t>
            </w:r>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8</w:t>
            </w:r>
          </w:p>
        </w:tc>
        <w:tc>
          <w:tcPr>
            <w:tcW w:w="2085" w:type="dxa"/>
          </w:tcPr>
          <w:p w:rsidR="00670DF0" w:rsidRDefault="00670DF0" w:rsidP="00FA28CC">
            <w:pPr>
              <w:pStyle w:val="1"/>
              <w:rPr>
                <w:rFonts w:ascii="Times New Roman" w:hAnsi="Times New Roman"/>
                <w:sz w:val="18"/>
                <w:szCs w:val="18"/>
              </w:rPr>
            </w:pPr>
            <w:r>
              <w:rPr>
                <w:rFonts w:ascii="Times New Roman" w:hAnsi="Times New Roman"/>
                <w:sz w:val="18"/>
                <w:szCs w:val="18"/>
              </w:rPr>
              <w:t xml:space="preserve">Смотровой светильник </w:t>
            </w:r>
          </w:p>
          <w:p w:rsidR="00670DF0" w:rsidRDefault="00670DF0" w:rsidP="00FA28CC">
            <w:pPr>
              <w:pStyle w:val="1"/>
              <w:rPr>
                <w:rFonts w:ascii="Times New Roman" w:hAnsi="Times New Roman"/>
                <w:sz w:val="18"/>
                <w:szCs w:val="18"/>
              </w:rPr>
            </w:pPr>
          </w:p>
        </w:tc>
        <w:tc>
          <w:tcPr>
            <w:tcW w:w="7560" w:type="dxa"/>
            <w:gridSpan w:val="2"/>
          </w:tcPr>
          <w:p w:rsidR="00670DF0" w:rsidRDefault="00670DF0" w:rsidP="00FA28CC">
            <w:pPr>
              <w:pStyle w:val="1"/>
              <w:rPr>
                <w:rFonts w:ascii="Times New Roman" w:hAnsi="Times New Roman"/>
                <w:sz w:val="18"/>
                <w:szCs w:val="18"/>
              </w:rPr>
            </w:pPr>
            <w:r>
              <w:rPr>
                <w:rFonts w:ascii="Times New Roman" w:hAnsi="Times New Roman"/>
                <w:sz w:val="18"/>
                <w:szCs w:val="18"/>
              </w:rPr>
              <w:t xml:space="preserve">Медицинский смотровой светильник. </w:t>
            </w:r>
          </w:p>
          <w:p w:rsidR="00670DF0" w:rsidRDefault="00670DF0" w:rsidP="00FA28CC">
            <w:pPr>
              <w:pStyle w:val="1"/>
              <w:rPr>
                <w:rFonts w:ascii="Times New Roman" w:hAnsi="Times New Roman"/>
                <w:sz w:val="18"/>
                <w:szCs w:val="18"/>
              </w:rPr>
            </w:pPr>
            <w:r>
              <w:rPr>
                <w:rFonts w:ascii="Times New Roman" w:hAnsi="Times New Roman"/>
                <w:sz w:val="18"/>
                <w:szCs w:val="18"/>
              </w:rPr>
              <w:t>Пятиступенчатая регулировка освещенности с сохранением исходного индекса цветопередачи.</w:t>
            </w:r>
          </w:p>
          <w:p w:rsidR="00670DF0" w:rsidRDefault="00670DF0" w:rsidP="00FA28CC">
            <w:pPr>
              <w:pStyle w:val="1"/>
              <w:rPr>
                <w:rFonts w:ascii="Times New Roman" w:hAnsi="Times New Roman"/>
                <w:sz w:val="18"/>
                <w:szCs w:val="18"/>
              </w:rPr>
            </w:pPr>
            <w:r>
              <w:rPr>
                <w:rFonts w:ascii="Times New Roman" w:hAnsi="Times New Roman"/>
                <w:sz w:val="18"/>
                <w:szCs w:val="18"/>
              </w:rPr>
              <w:t>Уровни яркости на расстоянии 0,5м</w:t>
            </w:r>
            <w:proofErr w:type="gramStart"/>
            <w:r>
              <w:rPr>
                <w:rFonts w:ascii="Times New Roman" w:hAnsi="Times New Roman"/>
                <w:sz w:val="18"/>
                <w:szCs w:val="18"/>
              </w:rPr>
              <w:t xml:space="preserve"> :</w:t>
            </w:r>
            <w:proofErr w:type="gramEnd"/>
            <w:r>
              <w:rPr>
                <w:rFonts w:ascii="Times New Roman" w:hAnsi="Times New Roman"/>
                <w:sz w:val="18"/>
                <w:szCs w:val="18"/>
              </w:rPr>
              <w:t xml:space="preserve">   6500 Люкс, 12000 Люкс, 18000 Люкс, 24000 Люкс, 30000 Люкс.</w:t>
            </w:r>
          </w:p>
          <w:p w:rsidR="00670DF0" w:rsidRDefault="00670DF0" w:rsidP="00FA28CC">
            <w:pPr>
              <w:pStyle w:val="1"/>
              <w:rPr>
                <w:rFonts w:ascii="Times New Roman" w:hAnsi="Times New Roman"/>
                <w:sz w:val="18"/>
                <w:szCs w:val="18"/>
              </w:rPr>
            </w:pPr>
            <w:r>
              <w:rPr>
                <w:rFonts w:ascii="Times New Roman" w:hAnsi="Times New Roman"/>
                <w:sz w:val="18"/>
                <w:szCs w:val="18"/>
              </w:rPr>
              <w:t>Диаметр светового поля d10 на расстоянии 0,5м – 21см.</w:t>
            </w:r>
          </w:p>
          <w:p w:rsidR="00670DF0" w:rsidRDefault="00670DF0" w:rsidP="00FA28CC">
            <w:pPr>
              <w:pStyle w:val="1"/>
              <w:rPr>
                <w:rFonts w:ascii="Times New Roman" w:hAnsi="Times New Roman"/>
                <w:sz w:val="18"/>
                <w:szCs w:val="18"/>
              </w:rPr>
            </w:pPr>
            <w:r>
              <w:rPr>
                <w:rFonts w:ascii="Times New Roman" w:hAnsi="Times New Roman"/>
                <w:sz w:val="18"/>
                <w:szCs w:val="18"/>
              </w:rPr>
              <w:t>Диаметр светового поля d50 на расстоянии 0,5м –   9см.</w:t>
            </w:r>
          </w:p>
          <w:p w:rsidR="00670DF0" w:rsidRDefault="00670DF0" w:rsidP="00FA28CC">
            <w:pPr>
              <w:pStyle w:val="1"/>
              <w:rPr>
                <w:rFonts w:ascii="Times New Roman" w:hAnsi="Times New Roman"/>
                <w:sz w:val="18"/>
                <w:szCs w:val="18"/>
              </w:rPr>
            </w:pPr>
            <w:r>
              <w:rPr>
                <w:rFonts w:ascii="Times New Roman" w:hAnsi="Times New Roman"/>
                <w:sz w:val="18"/>
                <w:szCs w:val="18"/>
              </w:rPr>
              <w:t>Регулировка световой температуры для различных видов диагностик и процедур: 4700</w:t>
            </w:r>
            <w:proofErr w:type="gramStart"/>
            <w:r>
              <w:rPr>
                <w:rFonts w:ascii="Times New Roman" w:hAnsi="Times New Roman"/>
                <w:sz w:val="18"/>
                <w:szCs w:val="18"/>
              </w:rPr>
              <w:t xml:space="preserve"> К</w:t>
            </w:r>
            <w:proofErr w:type="gramEnd"/>
            <w:r>
              <w:rPr>
                <w:rFonts w:ascii="Times New Roman" w:hAnsi="Times New Roman"/>
                <w:sz w:val="18"/>
                <w:szCs w:val="18"/>
              </w:rPr>
              <w:t xml:space="preserve">,  4100 К,  3500 К. </w:t>
            </w:r>
          </w:p>
          <w:p w:rsidR="00670DF0" w:rsidRDefault="00670DF0" w:rsidP="00FA28CC">
            <w:pPr>
              <w:pStyle w:val="1"/>
              <w:rPr>
                <w:rFonts w:ascii="Times New Roman" w:hAnsi="Times New Roman"/>
                <w:sz w:val="18"/>
                <w:szCs w:val="18"/>
              </w:rPr>
            </w:pPr>
            <w:r>
              <w:rPr>
                <w:rFonts w:ascii="Times New Roman" w:hAnsi="Times New Roman"/>
                <w:sz w:val="18"/>
                <w:szCs w:val="18"/>
              </w:rPr>
              <w:t xml:space="preserve">Общий индекс цветопередачи:       </w:t>
            </w:r>
            <w:proofErr w:type="spellStart"/>
            <w:r>
              <w:rPr>
                <w:rFonts w:ascii="Times New Roman" w:hAnsi="Times New Roman"/>
                <w:sz w:val="18"/>
                <w:szCs w:val="18"/>
              </w:rPr>
              <w:t>Ra</w:t>
            </w:r>
            <w:proofErr w:type="spellEnd"/>
            <w:r>
              <w:rPr>
                <w:rFonts w:ascii="Times New Roman" w:hAnsi="Times New Roman"/>
                <w:sz w:val="18"/>
                <w:szCs w:val="18"/>
              </w:rPr>
              <w:t xml:space="preserve"> ≥ 96 (при световой температуре 3500К)</w:t>
            </w:r>
          </w:p>
          <w:p w:rsidR="00670DF0" w:rsidRDefault="00670DF0" w:rsidP="00FA28CC">
            <w:pPr>
              <w:pStyle w:val="1"/>
              <w:rPr>
                <w:rFonts w:ascii="Times New Roman" w:hAnsi="Times New Roman"/>
                <w:sz w:val="18"/>
                <w:szCs w:val="18"/>
              </w:rPr>
            </w:pPr>
            <w:r>
              <w:rPr>
                <w:rFonts w:ascii="Times New Roman" w:hAnsi="Times New Roman"/>
                <w:sz w:val="18"/>
                <w:szCs w:val="18"/>
              </w:rPr>
              <w:t>Индекс передачи красного цвета:   R9 = 90 (при световой температуре 3500К)</w:t>
            </w:r>
          </w:p>
          <w:p w:rsidR="00670DF0" w:rsidRDefault="00670DF0" w:rsidP="00FA28CC">
            <w:pPr>
              <w:pStyle w:val="1"/>
              <w:rPr>
                <w:rFonts w:ascii="Times New Roman" w:hAnsi="Times New Roman"/>
                <w:sz w:val="18"/>
                <w:szCs w:val="18"/>
              </w:rPr>
            </w:pPr>
            <w:r>
              <w:rPr>
                <w:rFonts w:ascii="Times New Roman" w:hAnsi="Times New Roman"/>
                <w:sz w:val="18"/>
                <w:szCs w:val="18"/>
              </w:rPr>
              <w:t>Максимальная мощность излучения на расстоянии 0,5м:   105 Вт / м</w:t>
            </w:r>
            <w:proofErr w:type="gramStart"/>
            <w:r>
              <w:rPr>
                <w:rFonts w:ascii="Times New Roman" w:hAnsi="Times New Roman"/>
                <w:sz w:val="18"/>
                <w:szCs w:val="18"/>
              </w:rPr>
              <w:t>2</w:t>
            </w:r>
            <w:proofErr w:type="gramEnd"/>
          </w:p>
          <w:p w:rsidR="00670DF0" w:rsidRDefault="00670DF0" w:rsidP="00FA28CC">
            <w:pPr>
              <w:pStyle w:val="1"/>
              <w:rPr>
                <w:rFonts w:ascii="Times New Roman" w:hAnsi="Times New Roman"/>
                <w:sz w:val="18"/>
                <w:szCs w:val="18"/>
              </w:rPr>
            </w:pPr>
            <w:r>
              <w:rPr>
                <w:rFonts w:ascii="Times New Roman" w:hAnsi="Times New Roman"/>
                <w:sz w:val="18"/>
                <w:szCs w:val="18"/>
              </w:rPr>
              <w:t>Светодиодные световые элементы обеспечивают низкую теплоотдачу, низкое энергопотребление, долговечность.</w:t>
            </w:r>
          </w:p>
          <w:p w:rsidR="00670DF0" w:rsidRDefault="00670DF0" w:rsidP="00FA28CC">
            <w:pPr>
              <w:pStyle w:val="1"/>
              <w:rPr>
                <w:rFonts w:ascii="Times New Roman" w:hAnsi="Times New Roman"/>
                <w:sz w:val="18"/>
                <w:szCs w:val="18"/>
              </w:rPr>
            </w:pPr>
            <w:r>
              <w:rPr>
                <w:rFonts w:ascii="Times New Roman" w:hAnsi="Times New Roman"/>
                <w:sz w:val="18"/>
                <w:szCs w:val="18"/>
              </w:rPr>
              <w:t xml:space="preserve">Срок службы светодиодов:  &gt;30 000 часов. </w:t>
            </w:r>
          </w:p>
          <w:p w:rsidR="00670DF0" w:rsidRDefault="00670DF0" w:rsidP="00FA28CC">
            <w:pPr>
              <w:pStyle w:val="1"/>
              <w:rPr>
                <w:rFonts w:ascii="Times New Roman" w:hAnsi="Times New Roman"/>
                <w:sz w:val="18"/>
                <w:szCs w:val="18"/>
              </w:rPr>
            </w:pPr>
            <w:r>
              <w:rPr>
                <w:rFonts w:ascii="Times New Roman" w:hAnsi="Times New Roman"/>
                <w:sz w:val="18"/>
                <w:szCs w:val="18"/>
              </w:rPr>
              <w:t>Функция запоминания световых настроек: экономит время и не допускает слишком яркий свет при включении.</w:t>
            </w:r>
          </w:p>
          <w:p w:rsidR="00670DF0" w:rsidRDefault="00670DF0" w:rsidP="00FA28CC">
            <w:pPr>
              <w:pStyle w:val="1"/>
              <w:rPr>
                <w:rFonts w:ascii="Times New Roman" w:hAnsi="Times New Roman"/>
                <w:sz w:val="18"/>
                <w:szCs w:val="18"/>
              </w:rPr>
            </w:pPr>
            <w:r>
              <w:rPr>
                <w:rFonts w:ascii="Times New Roman" w:hAnsi="Times New Roman"/>
                <w:sz w:val="18"/>
                <w:szCs w:val="18"/>
              </w:rPr>
              <w:t>Сенсорная панель для управления настройками освещения.</w:t>
            </w:r>
          </w:p>
          <w:p w:rsidR="00670DF0" w:rsidRDefault="00670DF0" w:rsidP="00FA28CC">
            <w:pPr>
              <w:pStyle w:val="1"/>
              <w:rPr>
                <w:rFonts w:ascii="Times New Roman" w:hAnsi="Times New Roman"/>
                <w:sz w:val="18"/>
                <w:szCs w:val="18"/>
              </w:rPr>
            </w:pPr>
            <w:r>
              <w:rPr>
                <w:rFonts w:ascii="Times New Roman" w:hAnsi="Times New Roman"/>
                <w:sz w:val="18"/>
                <w:szCs w:val="18"/>
              </w:rPr>
              <w:t>Подпружиненный кронштейн для обеспечения лёгкого позиционирования.</w:t>
            </w:r>
          </w:p>
          <w:p w:rsidR="00670DF0" w:rsidRDefault="00670DF0" w:rsidP="00FA28CC">
            <w:pPr>
              <w:pStyle w:val="1"/>
              <w:rPr>
                <w:rFonts w:ascii="Times New Roman" w:hAnsi="Times New Roman"/>
                <w:sz w:val="18"/>
                <w:szCs w:val="18"/>
              </w:rPr>
            </w:pPr>
            <w:r>
              <w:rPr>
                <w:rFonts w:ascii="Times New Roman" w:hAnsi="Times New Roman"/>
                <w:sz w:val="18"/>
                <w:szCs w:val="18"/>
              </w:rPr>
              <w:t>Вес – 1,5кг.</w:t>
            </w:r>
          </w:p>
        </w:tc>
        <w:tc>
          <w:tcPr>
            <w:tcW w:w="1125" w:type="dxa"/>
          </w:tcPr>
          <w:p w:rsidR="00670DF0" w:rsidRDefault="00670DF0" w:rsidP="00FA28CC">
            <w:pPr>
              <w:pStyle w:val="1"/>
              <w:rPr>
                <w:rFonts w:ascii="Times New Roman" w:hAnsi="Times New Roman"/>
                <w:sz w:val="18"/>
                <w:szCs w:val="18"/>
              </w:rPr>
            </w:pPr>
            <w:r>
              <w:rPr>
                <w:rFonts w:ascii="Times New Roman" w:hAnsi="Times New Roman"/>
                <w:sz w:val="18"/>
                <w:szCs w:val="18"/>
              </w:rPr>
              <w:t>1 шт.</w:t>
            </w:r>
          </w:p>
        </w:tc>
      </w:tr>
      <w:tr w:rsidR="00670DF0" w:rsidTr="00FA28CC">
        <w:trPr>
          <w:trHeight w:val="14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9</w:t>
            </w:r>
          </w:p>
        </w:tc>
        <w:tc>
          <w:tcPr>
            <w:tcW w:w="2085"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Мешок для вентиляции, для младенцев</w:t>
            </w:r>
          </w:p>
          <w:p w:rsidR="00670DF0" w:rsidRDefault="00670DF0" w:rsidP="00FA28CC">
            <w:pPr>
              <w:pStyle w:val="1"/>
              <w:rPr>
                <w:rFonts w:ascii="Times New Roman" w:hAnsi="Times New Roman"/>
                <w:sz w:val="18"/>
                <w:szCs w:val="18"/>
              </w:rPr>
            </w:pPr>
          </w:p>
        </w:tc>
        <w:tc>
          <w:tcPr>
            <w:tcW w:w="7560" w:type="dxa"/>
            <w:gridSpan w:val="2"/>
          </w:tcPr>
          <w:p w:rsidR="00670DF0" w:rsidRDefault="00670DF0" w:rsidP="00FA28CC">
            <w:pPr>
              <w:pStyle w:val="1"/>
              <w:rPr>
                <w:rFonts w:ascii="Times New Roman" w:hAnsi="Times New Roman"/>
                <w:sz w:val="18"/>
                <w:szCs w:val="18"/>
              </w:rPr>
            </w:pPr>
            <w:r>
              <w:rPr>
                <w:rFonts w:ascii="Times New Roman" w:hAnsi="Times New Roman"/>
                <w:noProof/>
                <w:sz w:val="18"/>
                <w:szCs w:val="18"/>
              </w:rPr>
              <w:t>Мешок Амбу многоразового использования для проведения ручной вентиляции легких у детей. В свой состав включает маску и резервуар для подачи кислорода. Дыхательный объём: 280 – 100 мл – для проведения вентиляции одной или двумя руками соответственно. Частоста дыхательных движений: 98 / мин. Мертвое пространство клапана выдоха – 18 мл. Мертвое пространство маски – 28 мл. Объём кислородного резервуара – 600мл. Концентрация О2:  40 - 99% - при использовании резервуара. Изделие не содержит латекса. Состоит из: нереверсивный клапан, силиконовый мешок; кислородный резервуар с клапаном; маска, размер № 0</w:t>
            </w:r>
          </w:p>
        </w:tc>
        <w:tc>
          <w:tcPr>
            <w:tcW w:w="1125" w:type="dxa"/>
          </w:tcPr>
          <w:p w:rsidR="00670DF0" w:rsidRDefault="00670DF0" w:rsidP="00FA28CC">
            <w:pPr>
              <w:pStyle w:val="1"/>
              <w:rPr>
                <w:rFonts w:ascii="Times New Roman" w:hAnsi="Times New Roman"/>
                <w:sz w:val="18"/>
                <w:szCs w:val="18"/>
              </w:rPr>
            </w:pPr>
            <w:r>
              <w:rPr>
                <w:rFonts w:ascii="Times New Roman" w:hAnsi="Times New Roman"/>
                <w:sz w:val="18"/>
                <w:szCs w:val="18"/>
              </w:rPr>
              <w:t>1 шт.</w:t>
            </w:r>
          </w:p>
        </w:tc>
      </w:tr>
      <w:tr w:rsidR="00670DF0" w:rsidRPr="004153B4" w:rsidTr="00FA28CC">
        <w:trPr>
          <w:trHeight w:val="137"/>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11621" w:type="dxa"/>
            <w:gridSpan w:val="5"/>
          </w:tcPr>
          <w:p w:rsidR="00670DF0" w:rsidRPr="00111541" w:rsidRDefault="00670DF0" w:rsidP="00FA28CC">
            <w:pPr>
              <w:spacing w:after="0" w:line="240" w:lineRule="auto"/>
              <w:rPr>
                <w:rFonts w:ascii="Times New Roman" w:hAnsi="Times New Roman" w:cs="Times New Roman"/>
                <w:i/>
                <w:sz w:val="20"/>
                <w:szCs w:val="20"/>
                <w:lang w:val="ru-RU"/>
              </w:rPr>
            </w:pPr>
            <w:r w:rsidRPr="00111541">
              <w:rPr>
                <w:rFonts w:ascii="Times New Roman" w:hAnsi="Times New Roman" w:cs="Times New Roman"/>
                <w:i/>
                <w:sz w:val="20"/>
                <w:szCs w:val="20"/>
                <w:lang w:val="ru-RU"/>
              </w:rPr>
              <w:t>Расходные материалы и изнашиваемые узлы:</w:t>
            </w:r>
          </w:p>
        </w:tc>
      </w:tr>
      <w:tr w:rsidR="00670DF0" w:rsidTr="00FA28CC">
        <w:trPr>
          <w:trHeight w:val="191"/>
        </w:trPr>
        <w:tc>
          <w:tcPr>
            <w:tcW w:w="708" w:type="dxa"/>
            <w:vMerge/>
            <w:vAlign w:val="center"/>
          </w:tcPr>
          <w:p w:rsidR="00670DF0" w:rsidRPr="00670DF0" w:rsidRDefault="00670DF0" w:rsidP="00FA28CC">
            <w:pPr>
              <w:spacing w:after="0" w:line="240" w:lineRule="auto"/>
              <w:rPr>
                <w:rFonts w:ascii="Times New Roman" w:hAnsi="Times New Roman" w:cs="Times New Roman"/>
                <w:b/>
                <w:lang w:val="ru-RU"/>
              </w:rPr>
            </w:pPr>
          </w:p>
        </w:tc>
        <w:tc>
          <w:tcPr>
            <w:tcW w:w="2836" w:type="dxa"/>
            <w:vMerge/>
            <w:vAlign w:val="center"/>
          </w:tcPr>
          <w:p w:rsidR="00670DF0" w:rsidRPr="00670DF0" w:rsidRDefault="00670DF0" w:rsidP="00FA28CC">
            <w:pPr>
              <w:spacing w:after="0" w:line="240" w:lineRule="auto"/>
              <w:rPr>
                <w:rFonts w:ascii="Times New Roman" w:hAnsi="Times New Roman" w:cs="Times New Roman"/>
                <w:b/>
                <w:lang w:val="ru-RU"/>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1</w:t>
            </w:r>
          </w:p>
        </w:tc>
        <w:tc>
          <w:tcPr>
            <w:tcW w:w="2085" w:type="dxa"/>
          </w:tcPr>
          <w:p w:rsidR="00670DF0" w:rsidRDefault="00670DF0" w:rsidP="00FA28CC">
            <w:pPr>
              <w:pStyle w:val="1"/>
              <w:rPr>
                <w:rFonts w:ascii="Times New Roman" w:hAnsi="Times New Roman"/>
                <w:sz w:val="18"/>
                <w:szCs w:val="18"/>
              </w:rPr>
            </w:pPr>
            <w:r>
              <w:rPr>
                <w:rFonts w:ascii="Times New Roman" w:hAnsi="Times New Roman"/>
                <w:sz w:val="18"/>
                <w:szCs w:val="18"/>
              </w:rPr>
              <w:t xml:space="preserve">Воздушный фильтр, запасной, 4 </w:t>
            </w:r>
            <w:proofErr w:type="spellStart"/>
            <w:proofErr w:type="gramStart"/>
            <w:r>
              <w:rPr>
                <w:rFonts w:ascii="Times New Roman" w:hAnsi="Times New Roman"/>
                <w:sz w:val="18"/>
                <w:szCs w:val="18"/>
              </w:rPr>
              <w:t>шт</w:t>
            </w:r>
            <w:proofErr w:type="spellEnd"/>
            <w:proofErr w:type="gramEnd"/>
          </w:p>
        </w:tc>
        <w:tc>
          <w:tcPr>
            <w:tcW w:w="7560" w:type="dxa"/>
            <w:gridSpan w:val="2"/>
          </w:tcPr>
          <w:p w:rsidR="00670DF0" w:rsidRDefault="00670DF0" w:rsidP="00FA28CC">
            <w:pPr>
              <w:pStyle w:val="1"/>
              <w:rPr>
                <w:rFonts w:ascii="Times New Roman" w:hAnsi="Times New Roman"/>
                <w:sz w:val="18"/>
                <w:szCs w:val="18"/>
              </w:rPr>
            </w:pPr>
            <w:proofErr w:type="spellStart"/>
            <w:r>
              <w:rPr>
                <w:rFonts w:ascii="Times New Roman" w:hAnsi="Times New Roman"/>
                <w:sz w:val="18"/>
                <w:szCs w:val="18"/>
              </w:rPr>
              <w:t>Воздухо-сборный</w:t>
            </w:r>
            <w:proofErr w:type="spellEnd"/>
            <w:r>
              <w:rPr>
                <w:rFonts w:ascii="Times New Roman" w:hAnsi="Times New Roman"/>
                <w:sz w:val="18"/>
                <w:szCs w:val="18"/>
              </w:rPr>
              <w:t xml:space="preserve"> фильтр: микрофильтр удаляет частицы размером 0,5 микрон, эффективность 99%.    Замена – 1 раз в 3 месяца.</w:t>
            </w:r>
          </w:p>
        </w:tc>
        <w:tc>
          <w:tcPr>
            <w:tcW w:w="1125" w:type="dxa"/>
          </w:tcPr>
          <w:p w:rsidR="00670DF0" w:rsidRDefault="00670DF0" w:rsidP="00FA28CC">
            <w:pPr>
              <w:pStyle w:val="1"/>
              <w:rPr>
                <w:rFonts w:ascii="Times New Roman" w:hAnsi="Times New Roman"/>
                <w:sz w:val="18"/>
                <w:szCs w:val="18"/>
              </w:rPr>
            </w:pPr>
            <w:r>
              <w:rPr>
                <w:rFonts w:ascii="Times New Roman" w:hAnsi="Times New Roman"/>
                <w:sz w:val="18"/>
                <w:szCs w:val="18"/>
              </w:rPr>
              <w:t>4 шт.</w:t>
            </w:r>
          </w:p>
        </w:tc>
      </w:tr>
      <w:tr w:rsidR="00670DF0" w:rsidTr="00FA28CC">
        <w:trPr>
          <w:trHeight w:val="19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2</w:t>
            </w:r>
          </w:p>
        </w:tc>
        <w:tc>
          <w:tcPr>
            <w:tcW w:w="2085" w:type="dxa"/>
          </w:tcPr>
          <w:p w:rsidR="00670DF0" w:rsidRDefault="00670DF0" w:rsidP="00FA28CC">
            <w:pPr>
              <w:pStyle w:val="1"/>
              <w:rPr>
                <w:rFonts w:ascii="Times New Roman" w:hAnsi="Times New Roman"/>
                <w:sz w:val="18"/>
                <w:szCs w:val="18"/>
              </w:rPr>
            </w:pPr>
            <w:r>
              <w:rPr>
                <w:rFonts w:ascii="Times New Roman" w:hAnsi="Times New Roman"/>
                <w:sz w:val="18"/>
                <w:szCs w:val="18"/>
              </w:rPr>
              <w:t xml:space="preserve">Элемент датчика, кислород  </w:t>
            </w:r>
          </w:p>
        </w:tc>
        <w:tc>
          <w:tcPr>
            <w:tcW w:w="7560" w:type="dxa"/>
            <w:gridSpan w:val="2"/>
          </w:tcPr>
          <w:p w:rsidR="00670DF0" w:rsidRDefault="00670DF0" w:rsidP="00FA28CC">
            <w:pPr>
              <w:pStyle w:val="1"/>
              <w:rPr>
                <w:rFonts w:ascii="Times New Roman" w:hAnsi="Times New Roman"/>
                <w:sz w:val="18"/>
                <w:szCs w:val="18"/>
              </w:rPr>
            </w:pPr>
            <w:r>
              <w:rPr>
                <w:rFonts w:ascii="Times New Roman" w:hAnsi="Times New Roman"/>
                <w:sz w:val="18"/>
                <w:szCs w:val="18"/>
              </w:rPr>
              <w:t>Принцип действия: гальваническая ячейка. Замена 1 раз в год</w:t>
            </w:r>
          </w:p>
        </w:tc>
        <w:tc>
          <w:tcPr>
            <w:tcW w:w="1125" w:type="dxa"/>
          </w:tcPr>
          <w:p w:rsidR="00670DF0" w:rsidRDefault="00670DF0" w:rsidP="00FA28CC">
            <w:pPr>
              <w:pStyle w:val="1"/>
              <w:rPr>
                <w:rFonts w:ascii="Times New Roman" w:hAnsi="Times New Roman"/>
                <w:sz w:val="18"/>
                <w:szCs w:val="18"/>
              </w:rPr>
            </w:pPr>
            <w:r>
              <w:rPr>
                <w:rFonts w:ascii="Times New Roman" w:hAnsi="Times New Roman"/>
                <w:sz w:val="18"/>
                <w:szCs w:val="18"/>
              </w:rPr>
              <w:t>2 шт.</w:t>
            </w:r>
          </w:p>
        </w:tc>
      </w:tr>
      <w:tr w:rsidR="00670DF0" w:rsidTr="00FA28CC">
        <w:trPr>
          <w:trHeight w:val="19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3</w:t>
            </w:r>
          </w:p>
        </w:tc>
        <w:tc>
          <w:tcPr>
            <w:tcW w:w="2085" w:type="dxa"/>
          </w:tcPr>
          <w:p w:rsidR="00670DF0" w:rsidRDefault="00670DF0" w:rsidP="00FA28CC">
            <w:pPr>
              <w:pStyle w:val="1"/>
              <w:rPr>
                <w:rFonts w:ascii="Times New Roman" w:hAnsi="Times New Roman"/>
                <w:sz w:val="18"/>
                <w:szCs w:val="18"/>
              </w:rPr>
            </w:pPr>
            <w:r>
              <w:rPr>
                <w:rFonts w:ascii="Times New Roman" w:hAnsi="Times New Roman"/>
                <w:sz w:val="18"/>
                <w:szCs w:val="18"/>
              </w:rPr>
              <w:t xml:space="preserve">Датчик 5, температуры кожи, многократного пользования </w:t>
            </w:r>
          </w:p>
        </w:tc>
        <w:tc>
          <w:tcPr>
            <w:tcW w:w="7560" w:type="dxa"/>
            <w:gridSpan w:val="2"/>
          </w:tcPr>
          <w:p w:rsidR="00670DF0" w:rsidRDefault="00670DF0" w:rsidP="00FA28CC">
            <w:pPr>
              <w:pStyle w:val="1"/>
              <w:rPr>
                <w:rFonts w:ascii="Times New Roman" w:hAnsi="Times New Roman"/>
                <w:sz w:val="18"/>
                <w:szCs w:val="18"/>
              </w:rPr>
            </w:pPr>
            <w:proofErr w:type="gramStart"/>
            <w:r>
              <w:rPr>
                <w:rFonts w:ascii="Times New Roman" w:hAnsi="Times New Roman"/>
                <w:sz w:val="18"/>
                <w:szCs w:val="18"/>
              </w:rPr>
              <w:t>Предназначен</w:t>
            </w:r>
            <w:proofErr w:type="gramEnd"/>
            <w:r>
              <w:rPr>
                <w:rFonts w:ascii="Times New Roman" w:hAnsi="Times New Roman"/>
                <w:sz w:val="18"/>
                <w:szCs w:val="18"/>
              </w:rPr>
              <w:t xml:space="preserve"> для измерения периферической температуры и для измерения температуры, близкой к центральной. Диапазон измеряемых значений от 13 до 42 </w:t>
            </w:r>
            <w:proofErr w:type="spellStart"/>
            <w:r>
              <w:rPr>
                <w:rFonts w:ascii="Times New Roman" w:hAnsi="Times New Roman"/>
                <w:sz w:val="18"/>
                <w:szCs w:val="18"/>
              </w:rPr>
              <w:t>oC</w:t>
            </w:r>
            <w:proofErr w:type="spellEnd"/>
            <w:r>
              <w:rPr>
                <w:rFonts w:ascii="Times New Roman" w:hAnsi="Times New Roman"/>
                <w:sz w:val="18"/>
                <w:szCs w:val="18"/>
              </w:rPr>
              <w:t xml:space="preserve">. Погрешность ±0,8 </w:t>
            </w:r>
            <w:proofErr w:type="spellStart"/>
            <w:r>
              <w:rPr>
                <w:rFonts w:ascii="Times New Roman" w:hAnsi="Times New Roman"/>
                <w:sz w:val="18"/>
                <w:szCs w:val="18"/>
              </w:rPr>
              <w:t>oC</w:t>
            </w:r>
            <w:proofErr w:type="spellEnd"/>
            <w:r>
              <w:rPr>
                <w:rFonts w:ascii="Times New Roman" w:hAnsi="Times New Roman"/>
                <w:sz w:val="18"/>
                <w:szCs w:val="18"/>
              </w:rPr>
              <w:t xml:space="preserve"> </w:t>
            </w:r>
          </w:p>
        </w:tc>
        <w:tc>
          <w:tcPr>
            <w:tcW w:w="1125" w:type="dxa"/>
          </w:tcPr>
          <w:p w:rsidR="00670DF0" w:rsidRDefault="00670DF0" w:rsidP="00FA28CC">
            <w:pPr>
              <w:pStyle w:val="1"/>
              <w:rPr>
                <w:rFonts w:ascii="Times New Roman" w:hAnsi="Times New Roman"/>
                <w:sz w:val="18"/>
                <w:szCs w:val="18"/>
              </w:rPr>
            </w:pPr>
            <w:r>
              <w:rPr>
                <w:rFonts w:ascii="Times New Roman" w:hAnsi="Times New Roman"/>
                <w:sz w:val="18"/>
                <w:szCs w:val="18"/>
              </w:rPr>
              <w:t>2 шт.</w:t>
            </w:r>
          </w:p>
        </w:tc>
      </w:tr>
      <w:tr w:rsidR="00670DF0" w:rsidTr="00FA28CC">
        <w:trPr>
          <w:trHeight w:val="191"/>
        </w:trPr>
        <w:tc>
          <w:tcPr>
            <w:tcW w:w="708" w:type="dxa"/>
            <w:vMerge/>
            <w:vAlign w:val="center"/>
          </w:tcPr>
          <w:p w:rsidR="00670DF0" w:rsidRDefault="00670DF0" w:rsidP="00FA28CC">
            <w:pPr>
              <w:spacing w:after="0" w:line="240" w:lineRule="auto"/>
              <w:rPr>
                <w:rFonts w:ascii="Times New Roman" w:hAnsi="Times New Roman" w:cs="Times New Roman"/>
                <w:b/>
              </w:rPr>
            </w:pPr>
          </w:p>
        </w:tc>
        <w:tc>
          <w:tcPr>
            <w:tcW w:w="2836" w:type="dxa"/>
            <w:vMerge/>
            <w:vAlign w:val="center"/>
          </w:tcPr>
          <w:p w:rsidR="00670DF0" w:rsidRDefault="00670DF0" w:rsidP="00FA28CC">
            <w:pPr>
              <w:spacing w:after="0" w:line="240" w:lineRule="auto"/>
              <w:rPr>
                <w:rFonts w:ascii="Times New Roman" w:hAnsi="Times New Roman" w:cs="Times New Roman"/>
                <w:b/>
              </w:rPr>
            </w:pPr>
          </w:p>
        </w:tc>
        <w:tc>
          <w:tcPr>
            <w:tcW w:w="851" w:type="dxa"/>
            <w:vAlign w:val="center"/>
          </w:tcPr>
          <w:p w:rsidR="00670DF0" w:rsidRDefault="00670DF0" w:rsidP="00FA28CC">
            <w:pPr>
              <w:pStyle w:val="1"/>
              <w:rPr>
                <w:rFonts w:ascii="Times New Roman" w:hAnsi="Times New Roman"/>
                <w:sz w:val="18"/>
                <w:szCs w:val="18"/>
              </w:rPr>
            </w:pPr>
            <w:r>
              <w:rPr>
                <w:rFonts w:ascii="Times New Roman" w:hAnsi="Times New Roman"/>
                <w:sz w:val="18"/>
                <w:szCs w:val="18"/>
              </w:rPr>
              <w:t>4</w:t>
            </w:r>
          </w:p>
        </w:tc>
        <w:tc>
          <w:tcPr>
            <w:tcW w:w="2085" w:type="dxa"/>
          </w:tcPr>
          <w:p w:rsidR="00670DF0" w:rsidRDefault="00670DF0" w:rsidP="00FA28CC">
            <w:pPr>
              <w:pStyle w:val="1"/>
              <w:rPr>
                <w:rFonts w:ascii="Times New Roman" w:hAnsi="Times New Roman"/>
                <w:sz w:val="18"/>
                <w:szCs w:val="18"/>
              </w:rPr>
            </w:pPr>
            <w:r>
              <w:rPr>
                <w:rFonts w:ascii="Times New Roman" w:hAnsi="Times New Roman"/>
                <w:sz w:val="18"/>
                <w:szCs w:val="18"/>
              </w:rPr>
              <w:t>Пластыри для фиксации датчиков, малые</w:t>
            </w:r>
          </w:p>
        </w:tc>
        <w:tc>
          <w:tcPr>
            <w:tcW w:w="7560" w:type="dxa"/>
            <w:gridSpan w:val="2"/>
          </w:tcPr>
          <w:p w:rsidR="00670DF0" w:rsidRDefault="00670DF0" w:rsidP="00FA28CC">
            <w:pPr>
              <w:pStyle w:val="Default"/>
              <w:rPr>
                <w:rFonts w:ascii="Times New Roman" w:hAnsi="Times New Roman" w:cs="Times New Roman"/>
                <w:b/>
                <w:bCs/>
                <w:i/>
                <w:iCs/>
                <w:sz w:val="20"/>
                <w:szCs w:val="20"/>
              </w:rPr>
            </w:pPr>
            <w:r>
              <w:rPr>
                <w:rFonts w:ascii="Times New Roman" w:hAnsi="Times New Roman" w:cs="Times New Roman"/>
                <w:sz w:val="20"/>
                <w:szCs w:val="20"/>
              </w:rPr>
              <w:t xml:space="preserve">Одноразовые. Должны обеспечивать фиксацию </w:t>
            </w:r>
            <w:proofErr w:type="spellStart"/>
            <w:r>
              <w:rPr>
                <w:rFonts w:ascii="Times New Roman" w:hAnsi="Times New Roman" w:cs="Times New Roman"/>
                <w:sz w:val="20"/>
                <w:szCs w:val="20"/>
              </w:rPr>
              <w:t>термодатчиков</w:t>
            </w:r>
            <w:proofErr w:type="spellEnd"/>
            <w:r>
              <w:rPr>
                <w:rFonts w:ascii="Times New Roman" w:hAnsi="Times New Roman" w:cs="Times New Roman"/>
                <w:sz w:val="20"/>
                <w:szCs w:val="20"/>
              </w:rPr>
              <w:t xml:space="preserve"> и их термоизоляцию от внешней среды. Комплект 100 шт.</w:t>
            </w:r>
          </w:p>
          <w:p w:rsidR="00670DF0" w:rsidRDefault="00670DF0" w:rsidP="00FA28CC">
            <w:pPr>
              <w:pStyle w:val="Default"/>
              <w:rPr>
                <w:sz w:val="20"/>
                <w:szCs w:val="20"/>
              </w:rPr>
            </w:pPr>
          </w:p>
        </w:tc>
        <w:tc>
          <w:tcPr>
            <w:tcW w:w="1125" w:type="dxa"/>
          </w:tcPr>
          <w:p w:rsidR="00670DF0" w:rsidRPr="00C67FBB" w:rsidRDefault="00670DF0" w:rsidP="00FA28CC">
            <w:pPr>
              <w:pStyle w:val="a4"/>
              <w:jc w:val="center"/>
              <w:rPr>
                <w:rFonts w:ascii="Times New Roman" w:hAnsi="Times New Roman"/>
                <w:sz w:val="20"/>
                <w:szCs w:val="20"/>
              </w:rPr>
            </w:pPr>
            <w:r w:rsidRPr="00C67FBB">
              <w:rPr>
                <w:rFonts w:ascii="Times New Roman" w:hAnsi="Times New Roman"/>
                <w:sz w:val="20"/>
                <w:szCs w:val="20"/>
              </w:rPr>
              <w:t xml:space="preserve">1 </w:t>
            </w:r>
            <w:proofErr w:type="spellStart"/>
            <w:r w:rsidRPr="00C67FBB">
              <w:rPr>
                <w:rFonts w:ascii="Times New Roman" w:hAnsi="Times New Roman"/>
                <w:sz w:val="20"/>
                <w:szCs w:val="20"/>
              </w:rPr>
              <w:t>комплект</w:t>
            </w:r>
            <w:proofErr w:type="spellEnd"/>
          </w:p>
        </w:tc>
      </w:tr>
      <w:tr w:rsidR="00670DF0" w:rsidRPr="004153B4" w:rsidTr="00FA28CC">
        <w:trPr>
          <w:trHeight w:val="470"/>
        </w:trPr>
        <w:tc>
          <w:tcPr>
            <w:tcW w:w="708" w:type="dxa"/>
            <w:vAlign w:val="center"/>
          </w:tcPr>
          <w:p w:rsidR="00670DF0" w:rsidRPr="00DB40A4" w:rsidRDefault="00670DF0" w:rsidP="00FA28CC">
            <w:pPr>
              <w:tabs>
                <w:tab w:val="left" w:pos="450"/>
              </w:tabs>
              <w:spacing w:after="0" w:line="240" w:lineRule="auto"/>
              <w:jc w:val="center"/>
              <w:rPr>
                <w:rFonts w:ascii="Times New Roman" w:hAnsi="Times New Roman" w:cs="Times New Roman"/>
                <w:b/>
                <w:sz w:val="20"/>
                <w:szCs w:val="20"/>
              </w:rPr>
            </w:pPr>
            <w:r w:rsidRPr="00DB40A4">
              <w:rPr>
                <w:rFonts w:ascii="Times New Roman" w:hAnsi="Times New Roman" w:cs="Times New Roman"/>
                <w:b/>
                <w:sz w:val="20"/>
                <w:szCs w:val="20"/>
              </w:rPr>
              <w:t>4</w:t>
            </w:r>
          </w:p>
        </w:tc>
        <w:tc>
          <w:tcPr>
            <w:tcW w:w="2836" w:type="dxa"/>
            <w:vAlign w:val="center"/>
          </w:tcPr>
          <w:p w:rsidR="00670DF0" w:rsidRPr="00670DF0" w:rsidRDefault="00670DF0" w:rsidP="00FA28CC">
            <w:pPr>
              <w:spacing w:after="0" w:line="240" w:lineRule="auto"/>
              <w:rPr>
                <w:rFonts w:ascii="Times New Roman" w:hAnsi="Times New Roman" w:cs="Times New Roman"/>
                <w:b/>
                <w:sz w:val="20"/>
                <w:szCs w:val="20"/>
              </w:rPr>
            </w:pPr>
            <w:proofErr w:type="spellStart"/>
            <w:r w:rsidRPr="00670DF0">
              <w:rPr>
                <w:rFonts w:ascii="Times New Roman" w:hAnsi="Times New Roman" w:cs="Times New Roman"/>
                <w:b/>
                <w:bCs/>
                <w:sz w:val="20"/>
                <w:szCs w:val="20"/>
              </w:rPr>
              <w:t>Требования</w:t>
            </w:r>
            <w:proofErr w:type="spellEnd"/>
            <w:r w:rsidRPr="00670DF0">
              <w:rPr>
                <w:rFonts w:ascii="Times New Roman" w:hAnsi="Times New Roman" w:cs="Times New Roman"/>
                <w:b/>
                <w:bCs/>
                <w:sz w:val="20"/>
                <w:szCs w:val="20"/>
              </w:rPr>
              <w:t xml:space="preserve"> к </w:t>
            </w:r>
            <w:proofErr w:type="spellStart"/>
            <w:r w:rsidRPr="00670DF0">
              <w:rPr>
                <w:rFonts w:ascii="Times New Roman" w:hAnsi="Times New Roman" w:cs="Times New Roman"/>
                <w:b/>
                <w:bCs/>
                <w:sz w:val="20"/>
                <w:szCs w:val="20"/>
              </w:rPr>
              <w:t>условиям</w:t>
            </w:r>
            <w:proofErr w:type="spellEnd"/>
            <w:r w:rsidRPr="00670DF0">
              <w:rPr>
                <w:rFonts w:ascii="Times New Roman" w:hAnsi="Times New Roman" w:cs="Times New Roman"/>
                <w:b/>
                <w:bCs/>
                <w:sz w:val="20"/>
                <w:szCs w:val="20"/>
              </w:rPr>
              <w:t xml:space="preserve"> </w:t>
            </w:r>
            <w:proofErr w:type="spellStart"/>
            <w:r w:rsidRPr="00670DF0">
              <w:rPr>
                <w:rFonts w:ascii="Times New Roman" w:hAnsi="Times New Roman" w:cs="Times New Roman"/>
                <w:b/>
                <w:bCs/>
                <w:sz w:val="20"/>
                <w:szCs w:val="20"/>
              </w:rPr>
              <w:t>эксплуатации</w:t>
            </w:r>
            <w:proofErr w:type="spellEnd"/>
          </w:p>
        </w:tc>
        <w:tc>
          <w:tcPr>
            <w:tcW w:w="11621" w:type="dxa"/>
            <w:gridSpan w:val="5"/>
            <w:vAlign w:val="center"/>
          </w:tcPr>
          <w:p w:rsidR="00670DF0" w:rsidRPr="00670DF0" w:rsidRDefault="00670DF0" w:rsidP="00FA28CC">
            <w:pPr>
              <w:spacing w:after="0" w:line="20" w:lineRule="atLeast"/>
              <w:jc w:val="both"/>
              <w:rPr>
                <w:rFonts w:ascii="Times New Roman" w:hAnsi="Times New Roman" w:cs="Times New Roman"/>
                <w:b/>
                <w:color w:val="000000"/>
                <w:sz w:val="18"/>
                <w:szCs w:val="18"/>
                <w:lang w:val="ru-RU"/>
              </w:rPr>
            </w:pPr>
            <w:r w:rsidRPr="00670DF0">
              <w:rPr>
                <w:rFonts w:ascii="Times New Roman" w:hAnsi="Times New Roman"/>
                <w:b/>
                <w:sz w:val="18"/>
                <w:szCs w:val="18"/>
                <w:lang w:val="ru-RU"/>
              </w:rPr>
              <w:t>Электроснабжение:</w:t>
            </w:r>
            <w:r w:rsidRPr="00670DF0">
              <w:rPr>
                <w:rFonts w:ascii="Times New Roman" w:hAnsi="Times New Roman"/>
                <w:sz w:val="18"/>
                <w:szCs w:val="18"/>
                <w:lang w:val="ru-RU"/>
              </w:rPr>
              <w:t xml:space="preserve"> </w:t>
            </w:r>
            <w:r w:rsidRPr="00670DF0">
              <w:rPr>
                <w:rFonts w:ascii="Times New Roman" w:hAnsi="Times New Roman" w:cs="Times New Roman"/>
                <w:color w:val="000000"/>
                <w:sz w:val="18"/>
                <w:szCs w:val="18"/>
                <w:lang w:val="ru-RU"/>
              </w:rPr>
              <w:t>границы вольтажа: 220-240</w:t>
            </w:r>
            <w:r>
              <w:rPr>
                <w:rFonts w:ascii="Times New Roman" w:hAnsi="Times New Roman" w:cs="Times New Roman"/>
                <w:color w:val="000000"/>
                <w:sz w:val="18"/>
                <w:szCs w:val="18"/>
              </w:rPr>
              <w:t>VAC</w:t>
            </w:r>
            <w:r w:rsidRPr="00670DF0">
              <w:rPr>
                <w:rFonts w:ascii="Times New Roman" w:hAnsi="Times New Roman" w:cs="Times New Roman"/>
                <w:color w:val="000000"/>
                <w:sz w:val="18"/>
                <w:szCs w:val="18"/>
                <w:lang w:val="ru-RU"/>
              </w:rPr>
              <w:t xml:space="preserve"> ± 10%, Частота: 50/60 Гц.</w:t>
            </w:r>
            <w:r w:rsidRPr="00670DF0">
              <w:rPr>
                <w:rFonts w:ascii="Times New Roman" w:hAnsi="Times New Roman" w:cs="Times New Roman"/>
                <w:b/>
                <w:color w:val="000000"/>
                <w:sz w:val="18"/>
                <w:szCs w:val="18"/>
                <w:lang w:val="ru-RU"/>
              </w:rPr>
              <w:t xml:space="preserve"> </w:t>
            </w:r>
          </w:p>
          <w:p w:rsidR="00670DF0" w:rsidRPr="00670DF0" w:rsidRDefault="00670DF0" w:rsidP="00FA28CC">
            <w:pPr>
              <w:spacing w:after="0" w:line="20" w:lineRule="atLeast"/>
              <w:jc w:val="both"/>
              <w:rPr>
                <w:rFonts w:ascii="Times New Roman" w:hAnsi="Times New Roman" w:cs="Times New Roman"/>
                <w:color w:val="000000"/>
                <w:sz w:val="18"/>
                <w:szCs w:val="18"/>
                <w:lang w:val="ru-RU"/>
              </w:rPr>
            </w:pPr>
            <w:r w:rsidRPr="00670DF0">
              <w:rPr>
                <w:rFonts w:ascii="Times New Roman" w:hAnsi="Times New Roman" w:cs="Times New Roman"/>
                <w:b/>
                <w:color w:val="000000"/>
                <w:sz w:val="18"/>
                <w:szCs w:val="18"/>
                <w:lang w:val="ru-RU"/>
              </w:rPr>
              <w:t xml:space="preserve">Требования к окружающей среде: </w:t>
            </w:r>
            <w:r w:rsidRPr="00670DF0">
              <w:rPr>
                <w:rFonts w:ascii="Times New Roman" w:hAnsi="Times New Roman" w:cs="Times New Roman"/>
                <w:color w:val="000000"/>
                <w:sz w:val="18"/>
                <w:szCs w:val="18"/>
                <w:lang w:val="ru-RU"/>
              </w:rPr>
              <w:t>Рабочая температура:  от 20 до 30</w:t>
            </w:r>
            <w:proofErr w:type="gramStart"/>
            <w:r w:rsidRPr="00670DF0">
              <w:rPr>
                <w:rFonts w:ascii="Times New Roman" w:hAnsi="Times New Roman" w:cs="Times New Roman"/>
                <w:color w:val="000000"/>
                <w:sz w:val="18"/>
                <w:szCs w:val="18"/>
                <w:lang w:val="ru-RU"/>
              </w:rPr>
              <w:t xml:space="preserve"> °С</w:t>
            </w:r>
            <w:proofErr w:type="gramEnd"/>
            <w:r w:rsidRPr="00670DF0">
              <w:rPr>
                <w:rFonts w:ascii="Times New Roman" w:hAnsi="Times New Roman" w:cs="Times New Roman"/>
                <w:color w:val="000000"/>
                <w:sz w:val="18"/>
                <w:szCs w:val="18"/>
                <w:lang w:val="ru-RU"/>
              </w:rPr>
              <w:t xml:space="preserve">;   Температура хранения:  от – 25 до 60 °С. </w:t>
            </w:r>
          </w:p>
          <w:p w:rsidR="00670DF0" w:rsidRPr="00670DF0" w:rsidRDefault="00670DF0" w:rsidP="00FA28CC">
            <w:pPr>
              <w:spacing w:after="0" w:line="20" w:lineRule="atLeast"/>
              <w:jc w:val="both"/>
              <w:rPr>
                <w:rFonts w:ascii="Times New Roman" w:hAnsi="Times New Roman" w:cs="Times New Roman"/>
                <w:color w:val="000000"/>
                <w:sz w:val="18"/>
                <w:szCs w:val="18"/>
                <w:lang w:val="ru-RU"/>
              </w:rPr>
            </w:pPr>
            <w:r w:rsidRPr="00670DF0">
              <w:rPr>
                <w:rFonts w:ascii="Times New Roman" w:hAnsi="Times New Roman" w:cs="Times New Roman"/>
                <w:color w:val="000000"/>
                <w:sz w:val="18"/>
                <w:szCs w:val="18"/>
                <w:lang w:val="ru-RU"/>
              </w:rPr>
              <w:t>Относительная влажность при работе и хранении:  от 5 до 95%, без конденсации;   Рабочая темп</w:t>
            </w:r>
            <w:proofErr w:type="gramStart"/>
            <w:r w:rsidRPr="00670DF0">
              <w:rPr>
                <w:rFonts w:ascii="Times New Roman" w:hAnsi="Times New Roman" w:cs="Times New Roman"/>
                <w:color w:val="000000"/>
                <w:sz w:val="18"/>
                <w:szCs w:val="18"/>
                <w:lang w:val="ru-RU"/>
              </w:rPr>
              <w:t>.</w:t>
            </w:r>
            <w:proofErr w:type="gramEnd"/>
            <w:r w:rsidRPr="00670DF0">
              <w:rPr>
                <w:rFonts w:ascii="Times New Roman" w:hAnsi="Times New Roman" w:cs="Times New Roman"/>
                <w:color w:val="000000"/>
                <w:sz w:val="18"/>
                <w:szCs w:val="18"/>
                <w:lang w:val="ru-RU"/>
              </w:rPr>
              <w:t xml:space="preserve"> </w:t>
            </w:r>
            <w:proofErr w:type="gramStart"/>
            <w:r w:rsidRPr="00670DF0">
              <w:rPr>
                <w:rFonts w:ascii="Times New Roman" w:hAnsi="Times New Roman" w:cs="Times New Roman"/>
                <w:color w:val="000000"/>
                <w:sz w:val="18"/>
                <w:szCs w:val="18"/>
                <w:lang w:val="ru-RU"/>
              </w:rPr>
              <w:t>д</w:t>
            </w:r>
            <w:proofErr w:type="gramEnd"/>
            <w:r w:rsidRPr="00670DF0">
              <w:rPr>
                <w:rFonts w:ascii="Times New Roman" w:hAnsi="Times New Roman" w:cs="Times New Roman"/>
                <w:color w:val="000000"/>
                <w:sz w:val="18"/>
                <w:szCs w:val="18"/>
                <w:lang w:val="ru-RU"/>
              </w:rPr>
              <w:t xml:space="preserve">атчика влажности и кислорода: от 20 до 41 </w:t>
            </w:r>
            <w:r w:rsidRPr="00670DF0">
              <w:rPr>
                <w:rFonts w:ascii="Times New Roman" w:hAnsi="Times New Roman" w:cs="Times New Roman"/>
                <w:color w:val="000000"/>
                <w:sz w:val="18"/>
                <w:szCs w:val="18"/>
                <w:vertAlign w:val="superscript"/>
                <w:lang w:val="ru-RU"/>
              </w:rPr>
              <w:t>0</w:t>
            </w:r>
            <w:r w:rsidRPr="00670DF0">
              <w:rPr>
                <w:rFonts w:ascii="Times New Roman" w:hAnsi="Times New Roman" w:cs="Times New Roman"/>
                <w:color w:val="000000"/>
                <w:sz w:val="18"/>
                <w:szCs w:val="18"/>
                <w:lang w:val="ru-RU"/>
              </w:rPr>
              <w:t>С.</w:t>
            </w:r>
          </w:p>
          <w:p w:rsidR="00670DF0" w:rsidRDefault="00670DF0" w:rsidP="00FA28CC">
            <w:pPr>
              <w:pStyle w:val="1"/>
              <w:rPr>
                <w:rFonts w:ascii="Times New Roman" w:hAnsi="Times New Roman"/>
                <w:sz w:val="18"/>
                <w:szCs w:val="18"/>
              </w:rPr>
            </w:pPr>
            <w:r>
              <w:rPr>
                <w:rFonts w:ascii="Times New Roman" w:hAnsi="Times New Roman"/>
                <w:sz w:val="18"/>
                <w:szCs w:val="18"/>
              </w:rPr>
              <w:t>Подача газов: кислород по давлением от 2,76 до 10,34 бар</w:t>
            </w:r>
            <w:proofErr w:type="gramStart"/>
            <w:r>
              <w:rPr>
                <w:rFonts w:ascii="Times New Roman" w:hAnsi="Times New Roman"/>
                <w:sz w:val="18"/>
                <w:szCs w:val="18"/>
              </w:rPr>
              <w:t>.</w:t>
            </w:r>
            <w:proofErr w:type="gramEnd"/>
            <w:r>
              <w:rPr>
                <w:rFonts w:ascii="Times New Roman" w:hAnsi="Times New Roman"/>
                <w:sz w:val="18"/>
                <w:szCs w:val="18"/>
              </w:rPr>
              <w:t xml:space="preserve"> </w:t>
            </w:r>
            <w:proofErr w:type="gramStart"/>
            <w:r>
              <w:rPr>
                <w:rFonts w:ascii="Times New Roman" w:hAnsi="Times New Roman"/>
                <w:sz w:val="18"/>
                <w:szCs w:val="18"/>
              </w:rPr>
              <w:t>и</w:t>
            </w:r>
            <w:proofErr w:type="gramEnd"/>
            <w:r>
              <w:rPr>
                <w:rFonts w:ascii="Times New Roman" w:hAnsi="Times New Roman"/>
                <w:sz w:val="18"/>
                <w:szCs w:val="18"/>
              </w:rPr>
              <w:t xml:space="preserve"> с потоком 30 л/мин. При наличии </w:t>
            </w:r>
            <w:proofErr w:type="spellStart"/>
            <w:r>
              <w:rPr>
                <w:rFonts w:ascii="Times New Roman" w:hAnsi="Times New Roman"/>
                <w:sz w:val="18"/>
                <w:szCs w:val="18"/>
              </w:rPr>
              <w:t>бронхоаспиратора</w:t>
            </w:r>
            <w:proofErr w:type="spellEnd"/>
            <w:r>
              <w:rPr>
                <w:rFonts w:ascii="Times New Roman" w:hAnsi="Times New Roman"/>
                <w:sz w:val="18"/>
                <w:szCs w:val="18"/>
              </w:rPr>
              <w:t xml:space="preserve"> необходима подача сжатого воздуха под давлением от 4 до 5,5 бар.  </w:t>
            </w:r>
          </w:p>
          <w:p w:rsidR="00670DF0" w:rsidRDefault="00670DF0" w:rsidP="00FA28CC">
            <w:pPr>
              <w:pStyle w:val="1"/>
              <w:rPr>
                <w:rFonts w:ascii="Times New Roman" w:hAnsi="Times New Roman"/>
                <w:sz w:val="18"/>
                <w:szCs w:val="18"/>
              </w:rPr>
            </w:pPr>
            <w:r>
              <w:rPr>
                <w:rFonts w:ascii="Times New Roman" w:hAnsi="Times New Roman"/>
                <w:sz w:val="18"/>
                <w:szCs w:val="18"/>
              </w:rPr>
              <w:t>Качество энергии сети должно соответствовать типичным коммерческим или больничным условиям.</w:t>
            </w:r>
          </w:p>
          <w:p w:rsidR="00670DF0" w:rsidRPr="00670DF0" w:rsidRDefault="00670DF0" w:rsidP="00FA28CC">
            <w:pPr>
              <w:spacing w:after="0" w:line="240" w:lineRule="auto"/>
              <w:rPr>
                <w:rFonts w:ascii="Times New Roman" w:hAnsi="Times New Roman" w:cs="Times New Roman"/>
                <w:sz w:val="18"/>
                <w:szCs w:val="18"/>
                <w:lang w:val="ru-RU"/>
              </w:rPr>
            </w:pPr>
            <w:r w:rsidRPr="00670DF0">
              <w:rPr>
                <w:rFonts w:ascii="Times New Roman" w:hAnsi="Times New Roman" w:cs="Times New Roman"/>
                <w:sz w:val="18"/>
                <w:szCs w:val="18"/>
                <w:lang w:val="ru-RU"/>
              </w:rPr>
              <w:t>Электромагнитная среда: Пол должен быть деревянным, бетонным или покрытым керамической плиткой. В случае пола, покрытого синтетическим материалом, относительная влажность должна быть не менее 30%.</w:t>
            </w:r>
          </w:p>
        </w:tc>
      </w:tr>
      <w:tr w:rsidR="00670DF0" w:rsidRPr="004153B4" w:rsidTr="00FA28CC">
        <w:trPr>
          <w:trHeight w:val="470"/>
        </w:trPr>
        <w:tc>
          <w:tcPr>
            <w:tcW w:w="708" w:type="dxa"/>
            <w:vAlign w:val="center"/>
          </w:tcPr>
          <w:p w:rsidR="00670DF0" w:rsidRPr="00DB40A4" w:rsidRDefault="00670DF0" w:rsidP="00FA28CC">
            <w:pPr>
              <w:spacing w:after="0" w:line="240" w:lineRule="auto"/>
              <w:jc w:val="center"/>
              <w:rPr>
                <w:rFonts w:ascii="Times New Roman" w:hAnsi="Times New Roman" w:cs="Times New Roman"/>
                <w:b/>
                <w:sz w:val="20"/>
                <w:szCs w:val="20"/>
              </w:rPr>
            </w:pPr>
            <w:r w:rsidRPr="00DB40A4">
              <w:rPr>
                <w:rFonts w:ascii="Times New Roman" w:hAnsi="Times New Roman" w:cs="Times New Roman"/>
                <w:b/>
                <w:sz w:val="20"/>
                <w:szCs w:val="20"/>
              </w:rPr>
              <w:t>5</w:t>
            </w:r>
          </w:p>
        </w:tc>
        <w:tc>
          <w:tcPr>
            <w:tcW w:w="2836" w:type="dxa"/>
            <w:vAlign w:val="center"/>
          </w:tcPr>
          <w:p w:rsidR="00670DF0" w:rsidRDefault="00670DF0" w:rsidP="00FA28CC">
            <w:pPr>
              <w:spacing w:after="0" w:line="240" w:lineRule="auto"/>
              <w:rPr>
                <w:rFonts w:ascii="Times New Roman" w:hAnsi="Times New Roman" w:cs="Times New Roman"/>
                <w:b/>
                <w:sz w:val="20"/>
                <w:szCs w:val="20"/>
                <w:lang w:val="ru-RU"/>
              </w:rPr>
            </w:pPr>
            <w:r w:rsidRPr="00670DF0">
              <w:rPr>
                <w:rFonts w:ascii="Times New Roman" w:hAnsi="Times New Roman" w:cs="Times New Roman"/>
                <w:b/>
                <w:sz w:val="20"/>
                <w:szCs w:val="20"/>
                <w:lang w:val="ru-RU"/>
              </w:rPr>
              <w:t xml:space="preserve">Условия осуществления поставки МТ </w:t>
            </w:r>
          </w:p>
          <w:p w:rsidR="00670DF0" w:rsidRPr="00670DF0" w:rsidRDefault="00670DF0" w:rsidP="00FA28CC">
            <w:pPr>
              <w:spacing w:after="0" w:line="240" w:lineRule="auto"/>
              <w:rPr>
                <w:rFonts w:ascii="Times New Roman" w:hAnsi="Times New Roman" w:cs="Times New Roman"/>
                <w:b/>
                <w:sz w:val="20"/>
                <w:szCs w:val="20"/>
                <w:lang w:val="ru-RU"/>
              </w:rPr>
            </w:pPr>
            <w:r w:rsidRPr="00670DF0">
              <w:rPr>
                <w:rFonts w:ascii="Times New Roman" w:hAnsi="Times New Roman" w:cs="Times New Roman"/>
                <w:i/>
                <w:sz w:val="20"/>
                <w:szCs w:val="20"/>
                <w:lang w:val="ru-RU"/>
              </w:rPr>
              <w:t>(в соответствии с ИНКОТЕРМС 2010)</w:t>
            </w:r>
          </w:p>
        </w:tc>
        <w:tc>
          <w:tcPr>
            <w:tcW w:w="11621" w:type="dxa"/>
            <w:gridSpan w:val="5"/>
            <w:vAlign w:val="center"/>
          </w:tcPr>
          <w:p w:rsidR="00670DF0" w:rsidRPr="00670DF0" w:rsidRDefault="00670DF0" w:rsidP="00FA28CC">
            <w:pPr>
              <w:spacing w:after="0" w:line="240" w:lineRule="auto"/>
              <w:jc w:val="center"/>
              <w:rPr>
                <w:rFonts w:ascii="Times New Roman" w:hAnsi="Times New Roman"/>
                <w:sz w:val="18"/>
                <w:szCs w:val="18"/>
                <w:lang w:val="ru-RU" w:eastAsia="ru-RU"/>
              </w:rPr>
            </w:pPr>
            <w:r>
              <w:rPr>
                <w:rFonts w:ascii="Times New Roman" w:hAnsi="Times New Roman"/>
                <w:sz w:val="18"/>
                <w:szCs w:val="18"/>
                <w:lang w:eastAsia="ru-RU"/>
              </w:rPr>
              <w:t>DDP</w:t>
            </w:r>
            <w:r w:rsidRPr="00670DF0">
              <w:rPr>
                <w:rFonts w:ascii="Times New Roman" w:hAnsi="Times New Roman"/>
                <w:sz w:val="18"/>
                <w:szCs w:val="18"/>
                <w:lang w:val="ru-RU" w:eastAsia="ru-RU"/>
              </w:rPr>
              <w:t xml:space="preserve"> </w:t>
            </w:r>
          </w:p>
          <w:p w:rsidR="00670DF0" w:rsidRPr="00670DF0" w:rsidRDefault="00670DF0" w:rsidP="00FA28CC">
            <w:pPr>
              <w:spacing w:after="0" w:line="240" w:lineRule="auto"/>
              <w:jc w:val="center"/>
              <w:rPr>
                <w:rFonts w:ascii="Times New Roman" w:hAnsi="Times New Roman"/>
                <w:sz w:val="18"/>
                <w:szCs w:val="18"/>
                <w:lang w:val="ru-RU" w:eastAsia="ru-RU"/>
              </w:rPr>
            </w:pPr>
            <w:r w:rsidRPr="00670DF0">
              <w:rPr>
                <w:rFonts w:ascii="Times New Roman" w:hAnsi="Times New Roman"/>
                <w:sz w:val="18"/>
                <w:szCs w:val="18"/>
                <w:lang w:val="ru-RU" w:eastAsia="ru-RU"/>
              </w:rPr>
              <w:t xml:space="preserve">Пункт назначения: </w:t>
            </w:r>
            <w:proofErr w:type="spellStart"/>
            <w:r w:rsidRPr="00670DF0">
              <w:rPr>
                <w:rFonts w:ascii="Times New Roman" w:hAnsi="Times New Roman"/>
                <w:sz w:val="18"/>
                <w:szCs w:val="18"/>
                <w:lang w:val="ru-RU" w:eastAsia="ru-RU"/>
              </w:rPr>
              <w:t>Костанайская</w:t>
            </w:r>
            <w:proofErr w:type="spellEnd"/>
            <w:r w:rsidRPr="00670DF0">
              <w:rPr>
                <w:rFonts w:ascii="Times New Roman" w:hAnsi="Times New Roman"/>
                <w:sz w:val="18"/>
                <w:szCs w:val="18"/>
                <w:lang w:val="ru-RU" w:eastAsia="ru-RU"/>
              </w:rPr>
              <w:t xml:space="preserve"> область, город </w:t>
            </w:r>
            <w:proofErr w:type="spellStart"/>
            <w:r w:rsidRPr="00670DF0">
              <w:rPr>
                <w:rFonts w:ascii="Times New Roman" w:hAnsi="Times New Roman"/>
                <w:sz w:val="18"/>
                <w:szCs w:val="18"/>
                <w:lang w:val="ru-RU" w:eastAsia="ru-RU"/>
              </w:rPr>
              <w:t>Лисаковск</w:t>
            </w:r>
            <w:proofErr w:type="spellEnd"/>
            <w:r w:rsidRPr="00670DF0">
              <w:rPr>
                <w:rFonts w:ascii="Times New Roman" w:hAnsi="Times New Roman"/>
                <w:sz w:val="18"/>
                <w:szCs w:val="18"/>
                <w:lang w:val="ru-RU" w:eastAsia="ru-RU"/>
              </w:rPr>
              <w:t>, Больничный городок,1</w:t>
            </w:r>
          </w:p>
          <w:p w:rsidR="00670DF0" w:rsidRPr="00670DF0" w:rsidRDefault="00670DF0" w:rsidP="00FA28CC">
            <w:pPr>
              <w:spacing w:after="0" w:line="240" w:lineRule="auto"/>
              <w:jc w:val="center"/>
              <w:rPr>
                <w:rFonts w:ascii="Times New Roman" w:hAnsi="Times New Roman"/>
                <w:sz w:val="18"/>
                <w:szCs w:val="18"/>
                <w:lang w:val="ru-RU" w:eastAsia="ru-RU"/>
              </w:rPr>
            </w:pPr>
          </w:p>
        </w:tc>
      </w:tr>
      <w:tr w:rsidR="00670DF0" w:rsidRPr="004153B4" w:rsidTr="00FA28CC">
        <w:trPr>
          <w:trHeight w:val="470"/>
        </w:trPr>
        <w:tc>
          <w:tcPr>
            <w:tcW w:w="708" w:type="dxa"/>
            <w:vAlign w:val="center"/>
          </w:tcPr>
          <w:p w:rsidR="00670DF0" w:rsidRPr="00DB40A4" w:rsidRDefault="00670DF0" w:rsidP="00FA28CC">
            <w:pPr>
              <w:spacing w:after="0" w:line="240" w:lineRule="auto"/>
              <w:jc w:val="center"/>
              <w:rPr>
                <w:rFonts w:ascii="Times New Roman" w:hAnsi="Times New Roman" w:cs="Times New Roman"/>
                <w:b/>
                <w:sz w:val="20"/>
                <w:szCs w:val="20"/>
              </w:rPr>
            </w:pPr>
            <w:r w:rsidRPr="00DB40A4">
              <w:rPr>
                <w:rFonts w:ascii="Times New Roman" w:hAnsi="Times New Roman" w:cs="Times New Roman"/>
                <w:b/>
                <w:sz w:val="20"/>
                <w:szCs w:val="20"/>
              </w:rPr>
              <w:t>6</w:t>
            </w:r>
          </w:p>
        </w:tc>
        <w:tc>
          <w:tcPr>
            <w:tcW w:w="2836" w:type="dxa"/>
            <w:vAlign w:val="center"/>
          </w:tcPr>
          <w:p w:rsidR="00670DF0" w:rsidRPr="00670DF0" w:rsidRDefault="00670DF0" w:rsidP="00FA28CC">
            <w:pPr>
              <w:spacing w:after="0" w:line="240" w:lineRule="auto"/>
              <w:rPr>
                <w:rFonts w:ascii="Times New Roman" w:hAnsi="Times New Roman" w:cs="Times New Roman"/>
                <w:b/>
                <w:sz w:val="20"/>
                <w:szCs w:val="20"/>
                <w:lang w:val="ru-RU"/>
              </w:rPr>
            </w:pPr>
            <w:r w:rsidRPr="00670DF0">
              <w:rPr>
                <w:rFonts w:ascii="Times New Roman" w:hAnsi="Times New Roman" w:cs="Times New Roman"/>
                <w:b/>
                <w:sz w:val="20"/>
                <w:szCs w:val="20"/>
                <w:lang w:val="ru-RU"/>
              </w:rPr>
              <w:t xml:space="preserve">Срок поставки МТ и место дислокации </w:t>
            </w:r>
          </w:p>
        </w:tc>
        <w:tc>
          <w:tcPr>
            <w:tcW w:w="11621" w:type="dxa"/>
            <w:gridSpan w:val="5"/>
            <w:vAlign w:val="center"/>
          </w:tcPr>
          <w:p w:rsidR="00670DF0" w:rsidRPr="00670DF0" w:rsidRDefault="001535FC" w:rsidP="00FA28CC">
            <w:pPr>
              <w:pStyle w:val="a3"/>
              <w:jc w:val="center"/>
              <w:rPr>
                <w:rFonts w:ascii="Times New Roman" w:hAnsi="Times New Roman" w:cs="Times New Roman"/>
                <w:sz w:val="18"/>
                <w:szCs w:val="18"/>
                <w:lang w:val="ru-RU"/>
              </w:rPr>
            </w:pPr>
            <w:r>
              <w:rPr>
                <w:rFonts w:ascii="Times New Roman" w:hAnsi="Times New Roman" w:cs="Times New Roman"/>
                <w:sz w:val="18"/>
                <w:szCs w:val="18"/>
                <w:lang w:val="ru-RU"/>
              </w:rPr>
              <w:t>д</w:t>
            </w:r>
            <w:r w:rsidR="00670DF0">
              <w:rPr>
                <w:rFonts w:ascii="Times New Roman" w:hAnsi="Times New Roman" w:cs="Times New Roman"/>
                <w:sz w:val="18"/>
                <w:szCs w:val="18"/>
                <w:lang w:val="ru-RU"/>
              </w:rPr>
              <w:t>о «01» декабря 2019 года</w:t>
            </w:r>
          </w:p>
          <w:p w:rsidR="00670DF0" w:rsidRPr="00670DF0" w:rsidRDefault="00670DF0" w:rsidP="00FA28CC">
            <w:pPr>
              <w:spacing w:after="0" w:line="240" w:lineRule="auto"/>
              <w:jc w:val="center"/>
              <w:rPr>
                <w:rFonts w:ascii="Times New Roman" w:hAnsi="Times New Roman"/>
                <w:sz w:val="18"/>
                <w:szCs w:val="18"/>
                <w:lang w:val="ru-RU" w:eastAsia="ru-RU"/>
              </w:rPr>
            </w:pPr>
            <w:r w:rsidRPr="00670DF0">
              <w:rPr>
                <w:rFonts w:ascii="Times New Roman" w:hAnsi="Times New Roman"/>
                <w:sz w:val="18"/>
                <w:szCs w:val="18"/>
                <w:lang w:val="ru-RU"/>
              </w:rPr>
              <w:t xml:space="preserve">Адрес: </w:t>
            </w:r>
            <w:proofErr w:type="spellStart"/>
            <w:r w:rsidRPr="00670DF0">
              <w:rPr>
                <w:rFonts w:ascii="Times New Roman" w:hAnsi="Times New Roman"/>
                <w:sz w:val="18"/>
                <w:szCs w:val="18"/>
                <w:lang w:val="ru-RU" w:eastAsia="ru-RU"/>
              </w:rPr>
              <w:t>Костанайская</w:t>
            </w:r>
            <w:proofErr w:type="spellEnd"/>
            <w:r w:rsidRPr="00670DF0">
              <w:rPr>
                <w:rFonts w:ascii="Times New Roman" w:hAnsi="Times New Roman"/>
                <w:sz w:val="18"/>
                <w:szCs w:val="18"/>
                <w:lang w:val="ru-RU" w:eastAsia="ru-RU"/>
              </w:rPr>
              <w:t xml:space="preserve"> область, город </w:t>
            </w:r>
            <w:proofErr w:type="spellStart"/>
            <w:r w:rsidRPr="00670DF0">
              <w:rPr>
                <w:rFonts w:ascii="Times New Roman" w:hAnsi="Times New Roman"/>
                <w:sz w:val="18"/>
                <w:szCs w:val="18"/>
                <w:lang w:val="ru-RU" w:eastAsia="ru-RU"/>
              </w:rPr>
              <w:t>Лисаковск</w:t>
            </w:r>
            <w:proofErr w:type="spellEnd"/>
            <w:r w:rsidRPr="00670DF0">
              <w:rPr>
                <w:rFonts w:ascii="Times New Roman" w:hAnsi="Times New Roman"/>
                <w:sz w:val="18"/>
                <w:szCs w:val="18"/>
                <w:lang w:val="ru-RU" w:eastAsia="ru-RU"/>
              </w:rPr>
              <w:t>, Больничный городок,1</w:t>
            </w:r>
          </w:p>
          <w:p w:rsidR="00670DF0" w:rsidRDefault="00670DF0" w:rsidP="00FA28CC">
            <w:pPr>
              <w:pStyle w:val="1"/>
              <w:jc w:val="center"/>
              <w:rPr>
                <w:rFonts w:ascii="Times New Roman" w:eastAsia="MS Mincho" w:hAnsi="Times New Roman"/>
                <w:sz w:val="18"/>
                <w:szCs w:val="18"/>
              </w:rPr>
            </w:pPr>
          </w:p>
        </w:tc>
      </w:tr>
      <w:tr w:rsidR="00670DF0" w:rsidRPr="004153B4" w:rsidTr="00FA28CC">
        <w:trPr>
          <w:trHeight w:val="136"/>
        </w:trPr>
        <w:tc>
          <w:tcPr>
            <w:tcW w:w="708" w:type="dxa"/>
            <w:vAlign w:val="center"/>
          </w:tcPr>
          <w:p w:rsidR="00670DF0" w:rsidRPr="00DB40A4" w:rsidRDefault="00670DF0" w:rsidP="00FA28CC">
            <w:pPr>
              <w:spacing w:after="0" w:line="240" w:lineRule="auto"/>
              <w:jc w:val="center"/>
              <w:rPr>
                <w:rFonts w:ascii="Times New Roman" w:hAnsi="Times New Roman" w:cs="Times New Roman"/>
                <w:b/>
                <w:sz w:val="20"/>
                <w:szCs w:val="20"/>
              </w:rPr>
            </w:pPr>
            <w:r w:rsidRPr="00DB40A4">
              <w:rPr>
                <w:rFonts w:ascii="Times New Roman" w:hAnsi="Times New Roman" w:cs="Times New Roman"/>
                <w:b/>
                <w:sz w:val="20"/>
                <w:szCs w:val="20"/>
              </w:rPr>
              <w:t>7</w:t>
            </w:r>
          </w:p>
        </w:tc>
        <w:tc>
          <w:tcPr>
            <w:tcW w:w="2836" w:type="dxa"/>
            <w:vAlign w:val="center"/>
          </w:tcPr>
          <w:p w:rsidR="00670DF0" w:rsidRPr="00670DF0" w:rsidRDefault="00670DF0" w:rsidP="00FA28CC">
            <w:pPr>
              <w:spacing w:after="0" w:line="240" w:lineRule="auto"/>
              <w:rPr>
                <w:rFonts w:ascii="Times New Roman" w:hAnsi="Times New Roman" w:cs="Times New Roman"/>
                <w:sz w:val="20"/>
                <w:szCs w:val="20"/>
                <w:lang w:val="ru-RU"/>
              </w:rPr>
            </w:pPr>
            <w:r w:rsidRPr="00670DF0">
              <w:rPr>
                <w:rFonts w:ascii="Times New Roman" w:hAnsi="Times New Roman" w:cs="Times New Roman"/>
                <w:b/>
                <w:sz w:val="20"/>
                <w:szCs w:val="20"/>
                <w:lang w:val="ru-RU"/>
              </w:rPr>
              <w:t>Условия гарантийного и дополнительного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621" w:type="dxa"/>
            <w:gridSpan w:val="5"/>
            <w:vAlign w:val="center"/>
          </w:tcPr>
          <w:p w:rsidR="00670DF0" w:rsidRPr="00DB40A4" w:rsidRDefault="00670DF0" w:rsidP="00FA28CC">
            <w:pPr>
              <w:spacing w:after="0" w:line="240" w:lineRule="auto"/>
              <w:rPr>
                <w:rFonts w:ascii="Times New Roman" w:hAnsi="Times New Roman"/>
                <w:sz w:val="18"/>
                <w:szCs w:val="18"/>
                <w:lang w:val="ru-RU"/>
              </w:rPr>
            </w:pPr>
            <w:r w:rsidRPr="00DB40A4">
              <w:rPr>
                <w:rFonts w:ascii="Times New Roman" w:hAnsi="Times New Roman"/>
                <w:sz w:val="18"/>
                <w:szCs w:val="18"/>
                <w:lang w:val="ru-RU"/>
              </w:rPr>
              <w:t xml:space="preserve">Гарантийное сервисное обслуживание МТ  не менее 37 месяцев. </w:t>
            </w:r>
          </w:p>
          <w:p w:rsidR="00670DF0" w:rsidRPr="00DB40A4" w:rsidRDefault="00670DF0" w:rsidP="00FA28CC">
            <w:pPr>
              <w:spacing w:after="0" w:line="240" w:lineRule="auto"/>
              <w:rPr>
                <w:rFonts w:ascii="Times New Roman" w:hAnsi="Times New Roman"/>
                <w:sz w:val="18"/>
                <w:szCs w:val="18"/>
                <w:lang w:val="ru-RU"/>
              </w:rPr>
            </w:pPr>
            <w:r w:rsidRPr="00DB40A4">
              <w:rPr>
                <w:rFonts w:ascii="Times New Roman" w:hAnsi="Times New Roman"/>
                <w:sz w:val="18"/>
                <w:szCs w:val="18"/>
                <w:lang w:val="ru-RU"/>
              </w:rPr>
              <w:t>Плановое техническое обслуживание должно проводиться не реже чем 1 раз в полугодие.</w:t>
            </w:r>
          </w:p>
          <w:p w:rsidR="00670DF0" w:rsidRPr="00DB40A4" w:rsidRDefault="00670DF0" w:rsidP="00FA28CC">
            <w:pPr>
              <w:spacing w:after="0" w:line="240" w:lineRule="auto"/>
              <w:rPr>
                <w:rFonts w:ascii="Times New Roman" w:hAnsi="Times New Roman"/>
                <w:sz w:val="18"/>
                <w:szCs w:val="18"/>
                <w:lang w:val="ru-RU"/>
              </w:rPr>
            </w:pPr>
            <w:r w:rsidRPr="00DB40A4">
              <w:rPr>
                <w:rFonts w:ascii="Times New Roman" w:hAnsi="Times New Roman"/>
                <w:sz w:val="18"/>
                <w:szCs w:val="18"/>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70DF0" w:rsidRPr="00DB40A4" w:rsidRDefault="00670DF0" w:rsidP="00FA28CC">
            <w:pPr>
              <w:spacing w:after="0" w:line="240" w:lineRule="auto"/>
              <w:rPr>
                <w:rFonts w:ascii="Times New Roman" w:hAnsi="Times New Roman"/>
                <w:sz w:val="18"/>
                <w:szCs w:val="18"/>
                <w:lang w:val="ru-RU"/>
              </w:rPr>
            </w:pPr>
            <w:r w:rsidRPr="00DB40A4">
              <w:rPr>
                <w:rFonts w:ascii="Times New Roman" w:hAnsi="Times New Roman"/>
                <w:sz w:val="18"/>
                <w:szCs w:val="18"/>
                <w:lang w:val="ru-RU"/>
              </w:rPr>
              <w:t>- замену отработавших ресурс составных частей;</w:t>
            </w:r>
          </w:p>
          <w:p w:rsidR="00670DF0" w:rsidRPr="00DB40A4" w:rsidRDefault="00670DF0" w:rsidP="00FA28CC">
            <w:pPr>
              <w:spacing w:after="0" w:line="240" w:lineRule="auto"/>
              <w:rPr>
                <w:rFonts w:ascii="Times New Roman" w:hAnsi="Times New Roman"/>
                <w:sz w:val="18"/>
                <w:szCs w:val="18"/>
                <w:lang w:val="ru-RU"/>
              </w:rPr>
            </w:pPr>
            <w:r w:rsidRPr="00DB40A4">
              <w:rPr>
                <w:rFonts w:ascii="Times New Roman" w:hAnsi="Times New Roman"/>
                <w:sz w:val="18"/>
                <w:szCs w:val="18"/>
                <w:lang w:val="ru-RU"/>
              </w:rPr>
              <w:t>- замене или восстановлении отдельных частей МТ;</w:t>
            </w:r>
          </w:p>
          <w:p w:rsidR="00670DF0" w:rsidRPr="00DB40A4" w:rsidRDefault="00670DF0" w:rsidP="00FA28CC">
            <w:pPr>
              <w:spacing w:after="0" w:line="240" w:lineRule="auto"/>
              <w:rPr>
                <w:rFonts w:ascii="Times New Roman" w:hAnsi="Times New Roman"/>
                <w:sz w:val="18"/>
                <w:szCs w:val="18"/>
                <w:lang w:val="ru-RU"/>
              </w:rPr>
            </w:pPr>
            <w:r w:rsidRPr="00DB40A4">
              <w:rPr>
                <w:rFonts w:ascii="Times New Roman" w:hAnsi="Times New Roman"/>
                <w:sz w:val="18"/>
                <w:szCs w:val="18"/>
                <w:lang w:val="ru-RU"/>
              </w:rPr>
              <w:t>- настройку и регулировку изделия; специфические для данного изделия работы и т.п.;</w:t>
            </w:r>
          </w:p>
          <w:p w:rsidR="00670DF0" w:rsidRPr="00DB40A4" w:rsidRDefault="00670DF0" w:rsidP="00FA28CC">
            <w:pPr>
              <w:spacing w:after="0" w:line="240" w:lineRule="auto"/>
              <w:rPr>
                <w:rFonts w:ascii="Times New Roman" w:hAnsi="Times New Roman"/>
                <w:sz w:val="18"/>
                <w:szCs w:val="18"/>
                <w:lang w:val="ru-RU"/>
              </w:rPr>
            </w:pPr>
            <w:r w:rsidRPr="00DB40A4">
              <w:rPr>
                <w:rFonts w:ascii="Times New Roman" w:hAnsi="Times New Roman"/>
                <w:sz w:val="18"/>
                <w:szCs w:val="18"/>
                <w:lang w:val="ru-RU"/>
              </w:rPr>
              <w:t>- чистку, смазку и при необходимости переборку основных механизмов и узлов;</w:t>
            </w:r>
          </w:p>
          <w:p w:rsidR="00670DF0" w:rsidRPr="00DB40A4" w:rsidRDefault="00670DF0" w:rsidP="00FA28CC">
            <w:pPr>
              <w:spacing w:after="0" w:line="240" w:lineRule="auto"/>
              <w:rPr>
                <w:rFonts w:ascii="Times New Roman" w:hAnsi="Times New Roman"/>
                <w:sz w:val="18"/>
                <w:szCs w:val="18"/>
                <w:lang w:val="ru-RU"/>
              </w:rPr>
            </w:pPr>
            <w:r w:rsidRPr="00DB40A4">
              <w:rPr>
                <w:rFonts w:ascii="Times New Roman" w:hAnsi="Times New Roman"/>
                <w:sz w:val="18"/>
                <w:szCs w:val="18"/>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670DF0" w:rsidRPr="00DB40A4" w:rsidRDefault="00670DF0" w:rsidP="00FA28CC">
            <w:pPr>
              <w:spacing w:after="0" w:line="240" w:lineRule="auto"/>
              <w:rPr>
                <w:rFonts w:ascii="Times New Roman" w:hAnsi="Times New Roman" w:cs="Times New Roman"/>
                <w:sz w:val="18"/>
                <w:szCs w:val="18"/>
                <w:lang w:val="ru-RU"/>
              </w:rPr>
            </w:pPr>
            <w:r w:rsidRPr="00DB40A4">
              <w:rPr>
                <w:rFonts w:ascii="Times New Roman" w:hAnsi="Times New Roman"/>
                <w:sz w:val="18"/>
                <w:szCs w:val="18"/>
                <w:lang w:val="ru-RU"/>
              </w:rPr>
              <w:t>- иные указанные в эксплуатационной документации операции, специфические для конкретного типа изделий</w:t>
            </w:r>
          </w:p>
        </w:tc>
      </w:tr>
    </w:tbl>
    <w:p w:rsidR="00670DF0" w:rsidRDefault="00670DF0" w:rsidP="00101612">
      <w:pPr>
        <w:pStyle w:val="a4"/>
        <w:rPr>
          <w:b/>
          <w:bCs/>
          <w:lang w:val="ru-RU"/>
        </w:rPr>
      </w:pPr>
    </w:p>
    <w:p w:rsidR="00670DF0" w:rsidRPr="00A2448E" w:rsidRDefault="00670DF0" w:rsidP="00101612">
      <w:pPr>
        <w:pStyle w:val="a4"/>
        <w:rPr>
          <w:b/>
          <w:bCs/>
          <w:lang w:val="ru-RU"/>
        </w:rPr>
      </w:pPr>
    </w:p>
    <w:p w:rsidR="00DB40A4" w:rsidRDefault="00A2448E" w:rsidP="001535FC">
      <w:pPr>
        <w:pStyle w:val="a4"/>
        <w:numPr>
          <w:ilvl w:val="0"/>
          <w:numId w:val="28"/>
        </w:numPr>
        <w:rPr>
          <w:rFonts w:ascii="Times New Roman" w:hAnsi="Times New Roman"/>
          <w:b/>
          <w:sz w:val="20"/>
          <w:szCs w:val="20"/>
          <w:lang w:val="ru-RU"/>
        </w:rPr>
      </w:pPr>
      <w:r w:rsidRPr="00A2448E">
        <w:rPr>
          <w:rFonts w:ascii="Times New Roman" w:hAnsi="Times New Roman"/>
          <w:b/>
          <w:sz w:val="20"/>
          <w:szCs w:val="20"/>
          <w:lang w:val="ru-RU"/>
        </w:rPr>
        <w:t>Стерилизатор паровой с автоматической системой управления</w:t>
      </w:r>
      <w:r w:rsidR="001535FC">
        <w:rPr>
          <w:rFonts w:ascii="Times New Roman" w:hAnsi="Times New Roman"/>
          <w:b/>
          <w:sz w:val="20"/>
          <w:szCs w:val="20"/>
          <w:lang w:val="ru-RU"/>
        </w:rPr>
        <w:t>.</w:t>
      </w:r>
    </w:p>
    <w:p w:rsidR="00A2448E" w:rsidRPr="00A2448E" w:rsidRDefault="00A2448E" w:rsidP="00A2448E">
      <w:pPr>
        <w:pStyle w:val="a4"/>
        <w:ind w:left="360"/>
        <w:rPr>
          <w:rFonts w:ascii="Times New Roman" w:hAnsi="Times New Roman"/>
          <w:b/>
          <w:sz w:val="20"/>
          <w:szCs w:val="20"/>
          <w:lang w:val="ru-RU"/>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535"/>
        <w:gridCol w:w="567"/>
        <w:gridCol w:w="2412"/>
        <w:gridCol w:w="5386"/>
        <w:gridCol w:w="1557"/>
      </w:tblGrid>
      <w:tr w:rsidR="00A2448E" w:rsidRPr="00A2448E" w:rsidTr="00FA28CC">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2448E" w:rsidRPr="00A2448E" w:rsidRDefault="00A2448E" w:rsidP="00FA28CC">
            <w:pPr>
              <w:jc w:val="center"/>
              <w:rPr>
                <w:rFonts w:ascii="Times New Roman" w:hAnsi="Times New Roman" w:cs="Times New Roman"/>
                <w:b/>
                <w:sz w:val="20"/>
                <w:szCs w:val="20"/>
              </w:rPr>
            </w:pPr>
            <w:r w:rsidRPr="00A2448E">
              <w:rPr>
                <w:rFonts w:ascii="Times New Roman" w:hAnsi="Times New Roman" w:cs="Times New Roman"/>
                <w:b/>
                <w:sz w:val="20"/>
                <w:szCs w:val="20"/>
              </w:rPr>
              <w:t>№ п/п</w:t>
            </w:r>
          </w:p>
        </w:tc>
        <w:tc>
          <w:tcPr>
            <w:tcW w:w="45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2448E" w:rsidRPr="00A2448E" w:rsidRDefault="00A2448E" w:rsidP="00FA28CC">
            <w:pPr>
              <w:tabs>
                <w:tab w:val="left" w:pos="450"/>
              </w:tabs>
              <w:jc w:val="center"/>
              <w:rPr>
                <w:rFonts w:ascii="Times New Roman" w:hAnsi="Times New Roman" w:cs="Times New Roman"/>
                <w:b/>
                <w:sz w:val="20"/>
                <w:szCs w:val="20"/>
              </w:rPr>
            </w:pPr>
            <w:proofErr w:type="spellStart"/>
            <w:r w:rsidRPr="00A2448E">
              <w:rPr>
                <w:rFonts w:ascii="Times New Roman" w:hAnsi="Times New Roman" w:cs="Times New Roman"/>
                <w:b/>
                <w:sz w:val="20"/>
                <w:szCs w:val="20"/>
              </w:rPr>
              <w:t>Критерии</w:t>
            </w:r>
            <w:proofErr w:type="spellEnd"/>
          </w:p>
        </w:tc>
        <w:tc>
          <w:tcPr>
            <w:tcW w:w="992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A2448E" w:rsidRPr="00A2448E" w:rsidRDefault="00A2448E" w:rsidP="00FA28CC">
            <w:pPr>
              <w:tabs>
                <w:tab w:val="left" w:pos="450"/>
              </w:tabs>
              <w:jc w:val="center"/>
              <w:rPr>
                <w:rFonts w:ascii="Times New Roman" w:hAnsi="Times New Roman" w:cs="Times New Roman"/>
                <w:b/>
                <w:sz w:val="20"/>
                <w:szCs w:val="20"/>
              </w:rPr>
            </w:pPr>
            <w:proofErr w:type="spellStart"/>
            <w:r w:rsidRPr="00A2448E">
              <w:rPr>
                <w:rFonts w:ascii="Times New Roman" w:hAnsi="Times New Roman" w:cs="Times New Roman"/>
                <w:b/>
                <w:sz w:val="20"/>
                <w:szCs w:val="20"/>
              </w:rPr>
              <w:t>Описание</w:t>
            </w:r>
            <w:proofErr w:type="spellEnd"/>
          </w:p>
        </w:tc>
      </w:tr>
      <w:tr w:rsidR="00A2448E" w:rsidRPr="004153B4" w:rsidTr="00FA28C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tabs>
                <w:tab w:val="left" w:pos="450"/>
              </w:tabs>
              <w:jc w:val="center"/>
              <w:rPr>
                <w:rFonts w:ascii="Times New Roman" w:hAnsi="Times New Roman" w:cs="Times New Roman"/>
                <w:b/>
                <w:sz w:val="20"/>
                <w:szCs w:val="20"/>
              </w:rPr>
            </w:pPr>
            <w:r w:rsidRPr="00A2448E">
              <w:rPr>
                <w:rFonts w:ascii="Times New Roman" w:hAnsi="Times New Roman" w:cs="Times New Roman"/>
                <w:b/>
                <w:sz w:val="20"/>
                <w:szCs w:val="20"/>
              </w:rPr>
              <w:t>1</w:t>
            </w:r>
          </w:p>
        </w:tc>
        <w:tc>
          <w:tcPr>
            <w:tcW w:w="4535"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tabs>
                <w:tab w:val="left" w:pos="450"/>
              </w:tabs>
              <w:rPr>
                <w:rFonts w:ascii="Times New Roman" w:hAnsi="Times New Roman" w:cs="Times New Roman"/>
                <w:b/>
                <w:sz w:val="20"/>
                <w:szCs w:val="20"/>
                <w:lang w:val="ru-RU"/>
              </w:rPr>
            </w:pPr>
            <w:r w:rsidRPr="00A2448E">
              <w:rPr>
                <w:rFonts w:ascii="Times New Roman" w:hAnsi="Times New Roman" w:cs="Times New Roman"/>
                <w:b/>
                <w:sz w:val="20"/>
                <w:szCs w:val="20"/>
                <w:lang w:val="ru-RU"/>
              </w:rPr>
              <w:t>Наименование медицинской техники (далее – МТ)</w:t>
            </w:r>
          </w:p>
          <w:p w:rsidR="00A2448E" w:rsidRPr="00A2448E" w:rsidRDefault="00A2448E" w:rsidP="00FA28CC">
            <w:pPr>
              <w:tabs>
                <w:tab w:val="left" w:pos="450"/>
              </w:tabs>
              <w:rPr>
                <w:rFonts w:ascii="Times New Roman" w:hAnsi="Times New Roman" w:cs="Times New Roman"/>
                <w:b/>
                <w:i/>
                <w:sz w:val="20"/>
                <w:szCs w:val="20"/>
                <w:lang w:val="ru-RU"/>
              </w:rPr>
            </w:pPr>
            <w:r w:rsidRPr="00A2448E">
              <w:rPr>
                <w:rFonts w:ascii="Times New Roman" w:hAnsi="Times New Roman" w:cs="Times New Roman"/>
                <w:i/>
                <w:sz w:val="20"/>
                <w:szCs w:val="20"/>
                <w:lang w:val="ru-RU"/>
              </w:rPr>
              <w:t xml:space="preserve">(в соответствии с государственным реестром </w:t>
            </w:r>
            <w:r w:rsidRPr="00A2448E">
              <w:rPr>
                <w:rFonts w:ascii="Times New Roman" w:hAnsi="Times New Roman" w:cs="Times New Roman"/>
                <w:i/>
                <w:sz w:val="20"/>
                <w:szCs w:val="20"/>
                <w:lang w:val="ru-RU"/>
              </w:rPr>
              <w:lastRenderedPageBreak/>
              <w:t>МТ)</w:t>
            </w:r>
          </w:p>
        </w:tc>
        <w:tc>
          <w:tcPr>
            <w:tcW w:w="9922" w:type="dxa"/>
            <w:gridSpan w:val="4"/>
            <w:tcBorders>
              <w:top w:val="single" w:sz="4" w:space="0" w:color="auto"/>
              <w:left w:val="single" w:sz="4" w:space="0" w:color="auto"/>
              <w:bottom w:val="single" w:sz="4" w:space="0" w:color="auto"/>
              <w:right w:val="single" w:sz="4" w:space="0" w:color="auto"/>
            </w:tcBorders>
          </w:tcPr>
          <w:p w:rsidR="00A2448E" w:rsidRPr="00A2448E" w:rsidRDefault="00A2448E" w:rsidP="00FA28CC">
            <w:pPr>
              <w:pStyle w:val="Default"/>
              <w:spacing w:line="276" w:lineRule="auto"/>
              <w:rPr>
                <w:rFonts w:ascii="Times New Roman" w:eastAsia="Times New Roman" w:hAnsi="Times New Roman" w:cs="Times New Roman"/>
                <w:b/>
                <w:sz w:val="18"/>
                <w:szCs w:val="18"/>
              </w:rPr>
            </w:pPr>
            <w:r w:rsidRPr="00A2448E">
              <w:rPr>
                <w:rFonts w:ascii="Times New Roman" w:eastAsia="Times New Roman" w:hAnsi="Times New Roman" w:cs="Times New Roman"/>
                <w:b/>
                <w:sz w:val="18"/>
                <w:szCs w:val="18"/>
              </w:rPr>
              <w:lastRenderedPageBreak/>
              <w:t>Стерилизатор паровой с автоматической системой управления</w:t>
            </w:r>
          </w:p>
        </w:tc>
      </w:tr>
      <w:tr w:rsidR="00A2448E" w:rsidRPr="004153B4" w:rsidTr="00FA28CC">
        <w:trPr>
          <w:trHeight w:val="470"/>
        </w:trPr>
        <w:tc>
          <w:tcPr>
            <w:tcW w:w="708"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tabs>
                <w:tab w:val="left" w:pos="450"/>
              </w:tabs>
              <w:jc w:val="center"/>
              <w:rPr>
                <w:rFonts w:ascii="Times New Roman" w:hAnsi="Times New Roman" w:cs="Times New Roman"/>
                <w:b/>
                <w:sz w:val="20"/>
                <w:szCs w:val="20"/>
              </w:rPr>
            </w:pPr>
            <w:r w:rsidRPr="00A2448E">
              <w:rPr>
                <w:rFonts w:ascii="Times New Roman" w:hAnsi="Times New Roman" w:cs="Times New Roman"/>
                <w:b/>
                <w:sz w:val="20"/>
                <w:szCs w:val="20"/>
              </w:rPr>
              <w:lastRenderedPageBreak/>
              <w:t>2</w:t>
            </w:r>
          </w:p>
        </w:tc>
        <w:tc>
          <w:tcPr>
            <w:tcW w:w="4535"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tabs>
                <w:tab w:val="left" w:pos="450"/>
              </w:tabs>
              <w:rPr>
                <w:rFonts w:ascii="Times New Roman" w:hAnsi="Times New Roman" w:cs="Times New Roman"/>
                <w:i/>
                <w:sz w:val="20"/>
                <w:szCs w:val="20"/>
                <w:lang w:val="ru-RU"/>
              </w:rPr>
            </w:pPr>
            <w:r w:rsidRPr="00A2448E">
              <w:rPr>
                <w:rFonts w:ascii="Times New Roman" w:hAnsi="Times New Roman" w:cs="Times New Roman"/>
                <w:b/>
                <w:sz w:val="20"/>
                <w:szCs w:val="20"/>
                <w:lang w:val="ru-RU"/>
              </w:rPr>
              <w:t>Наименование МТ, относящейся к средствам измерения</w:t>
            </w:r>
          </w:p>
        </w:tc>
        <w:tc>
          <w:tcPr>
            <w:tcW w:w="9922" w:type="dxa"/>
            <w:gridSpan w:val="4"/>
            <w:tcBorders>
              <w:top w:val="single" w:sz="4" w:space="0" w:color="auto"/>
              <w:left w:val="single" w:sz="4" w:space="0" w:color="auto"/>
              <w:bottom w:val="single" w:sz="4" w:space="0" w:color="auto"/>
              <w:right w:val="single" w:sz="4" w:space="0" w:color="auto"/>
            </w:tcBorders>
          </w:tcPr>
          <w:p w:rsidR="00A2448E" w:rsidRPr="00A2448E" w:rsidRDefault="00A2448E" w:rsidP="00FA28CC">
            <w:pPr>
              <w:pStyle w:val="3"/>
              <w:ind w:firstLine="0"/>
              <w:rPr>
                <w:b w:val="0"/>
                <w:color w:val="auto"/>
                <w:sz w:val="18"/>
                <w:szCs w:val="18"/>
              </w:rPr>
            </w:pPr>
            <w:r w:rsidRPr="00A2448E">
              <w:rPr>
                <w:b w:val="0"/>
                <w:color w:val="auto"/>
                <w:sz w:val="18"/>
                <w:szCs w:val="18"/>
              </w:rPr>
              <w:t>Не относится к средствам измерения</w:t>
            </w:r>
          </w:p>
        </w:tc>
      </w:tr>
      <w:tr w:rsidR="00A2448E" w:rsidRPr="004153B4" w:rsidTr="00FA28C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tabs>
                <w:tab w:val="left" w:pos="450"/>
              </w:tabs>
              <w:jc w:val="center"/>
              <w:rPr>
                <w:rFonts w:ascii="Times New Roman" w:hAnsi="Times New Roman" w:cs="Times New Roman"/>
                <w:b/>
                <w:sz w:val="20"/>
                <w:szCs w:val="20"/>
              </w:rPr>
            </w:pPr>
            <w:r w:rsidRPr="00A2448E">
              <w:rPr>
                <w:rFonts w:ascii="Times New Roman" w:hAnsi="Times New Roman" w:cs="Times New Roman"/>
                <w:b/>
                <w:sz w:val="20"/>
                <w:szCs w:val="20"/>
              </w:rPr>
              <w:t>2</w:t>
            </w:r>
          </w:p>
        </w:tc>
        <w:tc>
          <w:tcPr>
            <w:tcW w:w="4535"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tabs>
                <w:tab w:val="left" w:pos="450"/>
              </w:tabs>
              <w:rPr>
                <w:rFonts w:ascii="Times New Roman" w:hAnsi="Times New Roman" w:cs="Times New Roman"/>
                <w:i/>
                <w:sz w:val="20"/>
                <w:szCs w:val="20"/>
              </w:rPr>
            </w:pPr>
            <w:proofErr w:type="spellStart"/>
            <w:r w:rsidRPr="00A2448E">
              <w:rPr>
                <w:rFonts w:ascii="Times New Roman" w:hAnsi="Times New Roman" w:cs="Times New Roman"/>
                <w:b/>
                <w:sz w:val="20"/>
                <w:szCs w:val="20"/>
              </w:rPr>
              <w:t>Функциональные</w:t>
            </w:r>
            <w:proofErr w:type="spellEnd"/>
            <w:r w:rsidRPr="00A2448E">
              <w:rPr>
                <w:rFonts w:ascii="Times New Roman" w:hAnsi="Times New Roman" w:cs="Times New Roman"/>
                <w:b/>
                <w:sz w:val="20"/>
                <w:szCs w:val="20"/>
              </w:rPr>
              <w:t xml:space="preserve"> </w:t>
            </w:r>
            <w:proofErr w:type="spellStart"/>
            <w:r w:rsidRPr="00A2448E">
              <w:rPr>
                <w:rFonts w:ascii="Times New Roman" w:hAnsi="Times New Roman" w:cs="Times New Roman"/>
                <w:b/>
                <w:sz w:val="20"/>
                <w:szCs w:val="20"/>
              </w:rPr>
              <w:t>особенности</w:t>
            </w:r>
            <w:proofErr w:type="spellEnd"/>
          </w:p>
        </w:tc>
        <w:tc>
          <w:tcPr>
            <w:tcW w:w="9922" w:type="dxa"/>
            <w:gridSpan w:val="4"/>
            <w:tcBorders>
              <w:top w:val="single" w:sz="4" w:space="0" w:color="auto"/>
              <w:left w:val="single" w:sz="4" w:space="0" w:color="auto"/>
              <w:bottom w:val="single" w:sz="4" w:space="0" w:color="auto"/>
              <w:right w:val="single" w:sz="4" w:space="0" w:color="auto"/>
            </w:tcBorders>
          </w:tcPr>
          <w:p w:rsidR="00A2448E" w:rsidRPr="00A2448E" w:rsidRDefault="00A2448E" w:rsidP="00FA28CC">
            <w:pPr>
              <w:rPr>
                <w:rFonts w:ascii="Times New Roman" w:hAnsi="Times New Roman" w:cs="Times New Roman"/>
                <w:sz w:val="18"/>
                <w:szCs w:val="18"/>
                <w:lang w:val="ru-RU"/>
              </w:rPr>
            </w:pPr>
            <w:proofErr w:type="gramStart"/>
            <w:r w:rsidRPr="00A2448E">
              <w:rPr>
                <w:rFonts w:ascii="Times New Roman" w:hAnsi="Times New Roman" w:cs="Times New Roman"/>
                <w:bCs/>
                <w:sz w:val="18"/>
                <w:szCs w:val="18"/>
                <w:lang w:val="ru-RU"/>
              </w:rPr>
              <w:t>Стерилизатор паровой с автоматической системой управления предназначен для стерилизации водяным насыщенным паром по давлением изделий медицинского назначения, применяемых в ЛПУ.</w:t>
            </w:r>
            <w:proofErr w:type="gramEnd"/>
          </w:p>
        </w:tc>
      </w:tr>
      <w:tr w:rsidR="00A2448E" w:rsidRPr="004153B4" w:rsidTr="00FA28CC">
        <w:trPr>
          <w:trHeight w:val="611"/>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jc w:val="center"/>
              <w:rPr>
                <w:rFonts w:ascii="Times New Roman" w:hAnsi="Times New Roman" w:cs="Times New Roman"/>
                <w:b/>
                <w:sz w:val="20"/>
                <w:szCs w:val="20"/>
              </w:rPr>
            </w:pPr>
            <w:r w:rsidRPr="00A2448E">
              <w:rPr>
                <w:rFonts w:ascii="Times New Roman" w:hAnsi="Times New Roman" w:cs="Times New Roman"/>
                <w:b/>
                <w:sz w:val="20"/>
                <w:szCs w:val="20"/>
              </w:rPr>
              <w:t>3</w:t>
            </w:r>
          </w:p>
        </w:tc>
        <w:tc>
          <w:tcPr>
            <w:tcW w:w="4535" w:type="dxa"/>
            <w:vMerge w:val="restart"/>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roofErr w:type="spellStart"/>
            <w:r w:rsidRPr="00A2448E">
              <w:rPr>
                <w:rFonts w:ascii="Times New Roman" w:hAnsi="Times New Roman" w:cs="Times New Roman"/>
                <w:b/>
                <w:sz w:val="20"/>
                <w:szCs w:val="20"/>
              </w:rPr>
              <w:t>Требования</w:t>
            </w:r>
            <w:proofErr w:type="spellEnd"/>
            <w:r w:rsidRPr="00A2448E">
              <w:rPr>
                <w:rFonts w:ascii="Times New Roman" w:hAnsi="Times New Roman" w:cs="Times New Roman"/>
                <w:b/>
                <w:sz w:val="20"/>
                <w:szCs w:val="20"/>
              </w:rPr>
              <w:t xml:space="preserve"> к </w:t>
            </w:r>
            <w:proofErr w:type="spellStart"/>
            <w:r w:rsidRPr="00A2448E">
              <w:rPr>
                <w:rFonts w:ascii="Times New Roman" w:hAnsi="Times New Roman" w:cs="Times New Roman"/>
                <w:b/>
                <w:sz w:val="20"/>
                <w:szCs w:val="20"/>
              </w:rPr>
              <w:t>комплектации</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jc w:val="center"/>
              <w:rPr>
                <w:rFonts w:ascii="Times New Roman" w:hAnsi="Times New Roman" w:cs="Times New Roman"/>
                <w:i/>
                <w:sz w:val="20"/>
                <w:szCs w:val="20"/>
              </w:rPr>
            </w:pPr>
            <w:r w:rsidRPr="00A2448E">
              <w:rPr>
                <w:rFonts w:ascii="Times New Roman" w:hAnsi="Times New Roman" w:cs="Times New Roman"/>
                <w:i/>
                <w:sz w:val="20"/>
                <w:szCs w:val="20"/>
              </w:rPr>
              <w:t>№</w:t>
            </w:r>
          </w:p>
          <w:p w:rsidR="00A2448E" w:rsidRPr="00A2448E" w:rsidRDefault="00A2448E" w:rsidP="00FA28CC">
            <w:pPr>
              <w:jc w:val="center"/>
              <w:rPr>
                <w:rFonts w:ascii="Times New Roman" w:hAnsi="Times New Roman" w:cs="Times New Roman"/>
                <w:i/>
                <w:sz w:val="20"/>
                <w:szCs w:val="20"/>
              </w:rPr>
            </w:pPr>
            <w:r w:rsidRPr="00A2448E">
              <w:rPr>
                <w:rFonts w:ascii="Times New Roman" w:hAnsi="Times New Roman" w:cs="Times New Roman"/>
                <w:i/>
                <w:sz w:val="20"/>
                <w:szCs w:val="20"/>
              </w:rPr>
              <w:t>п/п</w:t>
            </w:r>
          </w:p>
        </w:tc>
        <w:tc>
          <w:tcPr>
            <w:tcW w:w="2412"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jc w:val="center"/>
              <w:rPr>
                <w:rFonts w:ascii="Times New Roman" w:hAnsi="Times New Roman" w:cs="Times New Roman"/>
                <w:i/>
                <w:sz w:val="20"/>
                <w:szCs w:val="20"/>
                <w:lang w:val="ru-RU"/>
              </w:rPr>
            </w:pPr>
            <w:r w:rsidRPr="00A2448E">
              <w:rPr>
                <w:rFonts w:ascii="Times New Roman" w:hAnsi="Times New Roman" w:cs="Times New Roman"/>
                <w:i/>
                <w:sz w:val="20"/>
                <w:szCs w:val="20"/>
                <w:lang w:val="ru-RU"/>
              </w:rPr>
              <w:t xml:space="preserve">Наименование </w:t>
            </w:r>
            <w:proofErr w:type="gramStart"/>
            <w:r w:rsidRPr="00A2448E">
              <w:rPr>
                <w:rFonts w:ascii="Times New Roman" w:hAnsi="Times New Roman" w:cs="Times New Roman"/>
                <w:i/>
                <w:sz w:val="20"/>
                <w:szCs w:val="20"/>
                <w:lang w:val="ru-RU"/>
              </w:rPr>
              <w:t>комплектующего</w:t>
            </w:r>
            <w:proofErr w:type="gramEnd"/>
            <w:r w:rsidRPr="00A2448E">
              <w:rPr>
                <w:rFonts w:ascii="Times New Roman" w:hAnsi="Times New Roman" w:cs="Times New Roman"/>
                <w:i/>
                <w:sz w:val="20"/>
                <w:szCs w:val="20"/>
                <w:lang w:val="ru-RU"/>
              </w:rPr>
              <w:t xml:space="preserve"> к МТ (в соответствии с государственным реестром МТ)</w:t>
            </w:r>
          </w:p>
        </w:tc>
        <w:tc>
          <w:tcPr>
            <w:tcW w:w="5386" w:type="dxa"/>
            <w:tcBorders>
              <w:top w:val="single" w:sz="4" w:space="0" w:color="auto"/>
              <w:left w:val="single" w:sz="4" w:space="0" w:color="auto"/>
              <w:bottom w:val="single" w:sz="4" w:space="0" w:color="auto"/>
              <w:right w:val="single" w:sz="4" w:space="0" w:color="auto"/>
            </w:tcBorders>
            <w:vAlign w:val="center"/>
            <w:hideMark/>
          </w:tcPr>
          <w:p w:rsidR="00A2448E" w:rsidRPr="00F530A8" w:rsidRDefault="00A2448E" w:rsidP="00FA28CC">
            <w:pPr>
              <w:jc w:val="center"/>
              <w:rPr>
                <w:rFonts w:ascii="Times New Roman" w:hAnsi="Times New Roman" w:cs="Times New Roman"/>
                <w:i/>
                <w:sz w:val="18"/>
                <w:szCs w:val="18"/>
                <w:lang w:val="ru-RU"/>
              </w:rPr>
            </w:pPr>
            <w:r w:rsidRPr="00F530A8">
              <w:rPr>
                <w:rFonts w:ascii="Times New Roman" w:hAnsi="Times New Roman" w:cs="Times New Roman"/>
                <w:i/>
                <w:sz w:val="18"/>
                <w:szCs w:val="18"/>
                <w:lang w:val="ru-RU"/>
              </w:rPr>
              <w:t xml:space="preserve">Техническая характеристика </w:t>
            </w:r>
            <w:proofErr w:type="gramStart"/>
            <w:r w:rsidRPr="00F530A8">
              <w:rPr>
                <w:rFonts w:ascii="Times New Roman" w:hAnsi="Times New Roman" w:cs="Times New Roman"/>
                <w:i/>
                <w:sz w:val="18"/>
                <w:szCs w:val="18"/>
                <w:lang w:val="ru-RU"/>
              </w:rPr>
              <w:t>комплектующего</w:t>
            </w:r>
            <w:proofErr w:type="gramEnd"/>
            <w:r w:rsidRPr="00F530A8">
              <w:rPr>
                <w:rFonts w:ascii="Times New Roman" w:hAnsi="Times New Roman" w:cs="Times New Roman"/>
                <w:i/>
                <w:sz w:val="18"/>
                <w:szCs w:val="18"/>
                <w:lang w:val="ru-RU"/>
              </w:rPr>
              <w:t xml:space="preserve"> к МТ</w:t>
            </w:r>
          </w:p>
        </w:tc>
        <w:tc>
          <w:tcPr>
            <w:tcW w:w="1557" w:type="dxa"/>
            <w:tcBorders>
              <w:top w:val="single" w:sz="4" w:space="0" w:color="auto"/>
              <w:left w:val="single" w:sz="4" w:space="0" w:color="auto"/>
              <w:bottom w:val="single" w:sz="4" w:space="0" w:color="auto"/>
              <w:right w:val="single" w:sz="4" w:space="0" w:color="auto"/>
            </w:tcBorders>
            <w:vAlign w:val="center"/>
            <w:hideMark/>
          </w:tcPr>
          <w:p w:rsidR="00A2448E" w:rsidRPr="00F530A8" w:rsidRDefault="00A2448E" w:rsidP="00F530A8">
            <w:pPr>
              <w:jc w:val="center"/>
              <w:rPr>
                <w:rFonts w:ascii="Times New Roman" w:hAnsi="Times New Roman" w:cs="Times New Roman"/>
                <w:i/>
                <w:sz w:val="18"/>
                <w:szCs w:val="18"/>
                <w:lang w:val="ru-RU"/>
              </w:rPr>
            </w:pPr>
            <w:r w:rsidRPr="00F530A8">
              <w:rPr>
                <w:rFonts w:ascii="Times New Roman" w:hAnsi="Times New Roman" w:cs="Times New Roman"/>
                <w:i/>
                <w:sz w:val="18"/>
                <w:szCs w:val="18"/>
                <w:lang w:val="ru-RU"/>
              </w:rPr>
              <w:t>Требуемое количество</w:t>
            </w:r>
            <w:r w:rsidR="00F530A8">
              <w:rPr>
                <w:rFonts w:ascii="Times New Roman" w:hAnsi="Times New Roman" w:cs="Times New Roman"/>
                <w:i/>
                <w:sz w:val="18"/>
                <w:szCs w:val="18"/>
                <w:lang w:val="ru-RU"/>
              </w:rPr>
              <w:t xml:space="preserve"> </w:t>
            </w:r>
            <w:r w:rsidRPr="00F530A8">
              <w:rPr>
                <w:rFonts w:ascii="Times New Roman" w:hAnsi="Times New Roman" w:cs="Times New Roman"/>
                <w:i/>
                <w:sz w:val="18"/>
                <w:szCs w:val="18"/>
                <w:lang w:val="ru-RU"/>
              </w:rPr>
              <w:t>(с указанием единицы измерения)</w:t>
            </w:r>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lang w:val="ru-RU"/>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lang w:val="ru-RU"/>
              </w:rPr>
            </w:pPr>
          </w:p>
        </w:tc>
        <w:tc>
          <w:tcPr>
            <w:tcW w:w="9922" w:type="dxa"/>
            <w:gridSpan w:val="4"/>
            <w:tcBorders>
              <w:top w:val="single" w:sz="4" w:space="0" w:color="auto"/>
              <w:left w:val="single" w:sz="4" w:space="0" w:color="auto"/>
              <w:bottom w:val="single" w:sz="4" w:space="0" w:color="auto"/>
              <w:right w:val="single" w:sz="4" w:space="0" w:color="auto"/>
            </w:tcBorders>
            <w:hideMark/>
          </w:tcPr>
          <w:p w:rsidR="00A2448E" w:rsidRPr="00A2448E" w:rsidRDefault="00A2448E" w:rsidP="00FA28CC">
            <w:pPr>
              <w:rPr>
                <w:rFonts w:ascii="Times New Roman" w:hAnsi="Times New Roman" w:cs="Times New Roman"/>
                <w:i/>
                <w:sz w:val="20"/>
                <w:szCs w:val="20"/>
              </w:rPr>
            </w:pPr>
            <w:proofErr w:type="spellStart"/>
            <w:r w:rsidRPr="00A2448E">
              <w:rPr>
                <w:rFonts w:ascii="Times New Roman" w:hAnsi="Times New Roman" w:cs="Times New Roman"/>
                <w:i/>
                <w:sz w:val="20"/>
                <w:szCs w:val="20"/>
              </w:rPr>
              <w:t>Основные</w:t>
            </w:r>
            <w:proofErr w:type="spellEnd"/>
            <w:r w:rsidRPr="00A2448E">
              <w:rPr>
                <w:rFonts w:ascii="Times New Roman" w:hAnsi="Times New Roman" w:cs="Times New Roman"/>
                <w:i/>
                <w:sz w:val="20"/>
                <w:szCs w:val="20"/>
              </w:rPr>
              <w:t xml:space="preserve"> </w:t>
            </w:r>
            <w:proofErr w:type="spellStart"/>
            <w:r w:rsidRPr="00A2448E">
              <w:rPr>
                <w:rFonts w:ascii="Times New Roman" w:hAnsi="Times New Roman" w:cs="Times New Roman"/>
                <w:i/>
                <w:sz w:val="20"/>
                <w:szCs w:val="20"/>
              </w:rPr>
              <w:t>комплектующие</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1.</w:t>
            </w:r>
          </w:p>
        </w:tc>
        <w:tc>
          <w:tcPr>
            <w:tcW w:w="2412"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Стерилизатор паровой с автоматической системой управления</w:t>
            </w:r>
          </w:p>
        </w:tc>
        <w:tc>
          <w:tcPr>
            <w:tcW w:w="5386"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Тип стерилизатора паровой горизонтальный</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Механизм закрывания крышки винтовой, один прижим</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Материал наружных панелей</w:t>
            </w:r>
            <w:r w:rsidRPr="00A2448E">
              <w:rPr>
                <w:rFonts w:ascii="Times New Roman" w:hAnsi="Times New Roman" w:cs="Times New Roman"/>
                <w:sz w:val="18"/>
                <w:szCs w:val="18"/>
                <w:lang w:val="ru-RU"/>
              </w:rPr>
              <w:tab/>
              <w:t>нержавеющая сталь</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Рабочее давление пара в парогенераторе и стерилизационной камере, МПа (кгс/см</w:t>
            </w:r>
            <w:proofErr w:type="gramStart"/>
            <w:r w:rsidRPr="00A2448E">
              <w:rPr>
                <w:rFonts w:ascii="Times New Roman" w:hAnsi="Times New Roman" w:cs="Times New Roman"/>
                <w:sz w:val="18"/>
                <w:szCs w:val="18"/>
                <w:lang w:val="ru-RU"/>
              </w:rPr>
              <w:t>2</w:t>
            </w:r>
            <w:proofErr w:type="gramEnd"/>
            <w:r w:rsidRPr="00A2448E">
              <w:rPr>
                <w:rFonts w:ascii="Times New Roman" w:hAnsi="Times New Roman" w:cs="Times New Roman"/>
                <w:sz w:val="18"/>
                <w:szCs w:val="18"/>
                <w:lang w:val="ru-RU"/>
              </w:rPr>
              <w:t>) 0,22 (2,2)</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Ток переменный, трехфазный</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Частота, </w:t>
            </w:r>
            <w:proofErr w:type="gramStart"/>
            <w:r w:rsidRPr="00A2448E">
              <w:rPr>
                <w:rFonts w:ascii="Times New Roman" w:hAnsi="Times New Roman" w:cs="Times New Roman"/>
                <w:sz w:val="18"/>
                <w:szCs w:val="18"/>
                <w:lang w:val="ru-RU"/>
              </w:rPr>
              <w:t>Гц</w:t>
            </w:r>
            <w:proofErr w:type="gramEnd"/>
            <w:r w:rsidRPr="00A2448E">
              <w:rPr>
                <w:rFonts w:ascii="Times New Roman" w:hAnsi="Times New Roman" w:cs="Times New Roman"/>
                <w:sz w:val="18"/>
                <w:szCs w:val="18"/>
                <w:lang w:val="ru-RU"/>
              </w:rPr>
              <w:t xml:space="preserve"> </w:t>
            </w:r>
            <w:r w:rsidRPr="00A2448E">
              <w:rPr>
                <w:rFonts w:ascii="Times New Roman" w:hAnsi="Times New Roman" w:cs="Times New Roman"/>
                <w:sz w:val="18"/>
                <w:szCs w:val="18"/>
                <w:lang w:val="ru-RU"/>
              </w:rPr>
              <w:tab/>
              <w:t>50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Напряжение, В 380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Потребляемая мощность, кВт, не более 10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Степень защиты оболочки </w:t>
            </w:r>
            <w:r w:rsidRPr="00A2448E">
              <w:rPr>
                <w:rFonts w:ascii="Times New Roman" w:hAnsi="Times New Roman" w:cs="Times New Roman"/>
                <w:sz w:val="18"/>
                <w:szCs w:val="18"/>
              </w:rPr>
              <w:t>IP</w:t>
            </w:r>
            <w:r w:rsidRPr="00A2448E">
              <w:rPr>
                <w:rFonts w:ascii="Times New Roman" w:hAnsi="Times New Roman" w:cs="Times New Roman"/>
                <w:sz w:val="18"/>
                <w:szCs w:val="18"/>
                <w:lang w:val="ru-RU"/>
              </w:rPr>
              <w:t xml:space="preserve">24 </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Диаметр стерилизационной камеры, </w:t>
            </w:r>
            <w:proofErr w:type="gramStart"/>
            <w:r w:rsidRPr="00A2448E">
              <w:rPr>
                <w:rFonts w:ascii="Times New Roman" w:hAnsi="Times New Roman" w:cs="Times New Roman"/>
                <w:sz w:val="18"/>
                <w:szCs w:val="18"/>
                <w:lang w:val="ru-RU"/>
              </w:rPr>
              <w:t>мм</w:t>
            </w:r>
            <w:proofErr w:type="gramEnd"/>
            <w:r w:rsidRPr="00A2448E">
              <w:rPr>
                <w:rFonts w:ascii="Times New Roman" w:hAnsi="Times New Roman" w:cs="Times New Roman"/>
                <w:sz w:val="18"/>
                <w:szCs w:val="18"/>
                <w:lang w:val="ru-RU"/>
              </w:rPr>
              <w:t xml:space="preserve">  400 ±4</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Количество режимов стерилизации, не менее 5</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Параметры первого режима стерилизации: </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рабочее давление, МПа (кгс/см</w:t>
            </w:r>
            <w:proofErr w:type="gramStart"/>
            <w:r w:rsidRPr="00A2448E">
              <w:rPr>
                <w:rFonts w:ascii="Times New Roman" w:hAnsi="Times New Roman" w:cs="Times New Roman"/>
                <w:sz w:val="18"/>
                <w:szCs w:val="18"/>
                <w:lang w:val="ru-RU"/>
              </w:rPr>
              <w:t>2</w:t>
            </w:r>
            <w:proofErr w:type="gramEnd"/>
            <w:r w:rsidRPr="00A2448E">
              <w:rPr>
                <w:rFonts w:ascii="Times New Roman" w:hAnsi="Times New Roman" w:cs="Times New Roman"/>
                <w:sz w:val="18"/>
                <w:szCs w:val="18"/>
                <w:lang w:val="ru-RU"/>
              </w:rPr>
              <w:t>) 0,21±0.01 (2,1+0,1)</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температура, °С 134±1</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время стерилизационной выдержки, мин 5+1</w:t>
            </w:r>
            <w:r w:rsidRPr="00A2448E">
              <w:rPr>
                <w:rFonts w:ascii="Times New Roman" w:hAnsi="Times New Roman" w:cs="Times New Roman"/>
                <w:sz w:val="18"/>
                <w:szCs w:val="18"/>
                <w:lang w:val="ru-RU"/>
              </w:rPr>
              <w:tab/>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  </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Параметры второго режима стерилизации:</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рабочее давление, МПа (кгс/см</w:t>
            </w:r>
            <w:proofErr w:type="gramStart"/>
            <w:r w:rsidRPr="00A2448E">
              <w:rPr>
                <w:rFonts w:ascii="Times New Roman" w:hAnsi="Times New Roman" w:cs="Times New Roman"/>
                <w:sz w:val="18"/>
                <w:szCs w:val="18"/>
                <w:lang w:val="ru-RU"/>
              </w:rPr>
              <w:t xml:space="preserve"> )</w:t>
            </w:r>
            <w:proofErr w:type="gramEnd"/>
            <w:r w:rsidRPr="00A2448E">
              <w:rPr>
                <w:rFonts w:ascii="Times New Roman" w:hAnsi="Times New Roman" w:cs="Times New Roman"/>
                <w:sz w:val="18"/>
                <w:szCs w:val="18"/>
                <w:lang w:val="ru-RU"/>
              </w:rPr>
              <w:t xml:space="preserve"> 0,11±0,01(1,1±0,1)</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температура, °С 121±1 </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время стерилизационной выдержки, мин 20+2</w:t>
            </w:r>
            <w:r w:rsidRPr="00A2448E">
              <w:rPr>
                <w:rFonts w:ascii="Times New Roman" w:hAnsi="Times New Roman" w:cs="Times New Roman"/>
                <w:sz w:val="18"/>
                <w:szCs w:val="18"/>
                <w:lang w:val="ru-RU"/>
              </w:rPr>
              <w:tab/>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Параметры третьего режима стерилизации: </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рабочее давление, МПа (кгс/см</w:t>
            </w:r>
            <w:proofErr w:type="gramStart"/>
            <w:r w:rsidRPr="00A2448E">
              <w:rPr>
                <w:rFonts w:ascii="Times New Roman" w:hAnsi="Times New Roman" w:cs="Times New Roman"/>
                <w:sz w:val="18"/>
                <w:szCs w:val="18"/>
                <w:lang w:val="ru-RU"/>
              </w:rPr>
              <w:t>2</w:t>
            </w:r>
            <w:proofErr w:type="gramEnd"/>
            <w:r w:rsidRPr="00A2448E">
              <w:rPr>
                <w:rFonts w:ascii="Times New Roman" w:hAnsi="Times New Roman" w:cs="Times New Roman"/>
                <w:sz w:val="18"/>
                <w:szCs w:val="18"/>
                <w:lang w:val="ru-RU"/>
              </w:rPr>
              <w:t>) 0,20±0,02 (2,0±0,2)</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температура,°С132 ± 2</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время стерилизационной выдержки, мин 20 + 2</w:t>
            </w:r>
            <w:r w:rsidRPr="00A2448E">
              <w:rPr>
                <w:rFonts w:ascii="Times New Roman" w:hAnsi="Times New Roman" w:cs="Times New Roman"/>
                <w:sz w:val="18"/>
                <w:szCs w:val="18"/>
                <w:lang w:val="ru-RU"/>
              </w:rPr>
              <w:tab/>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Параметры четвертого режима стерилизации: </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рабочее давление, МПа (кгс/см</w:t>
            </w:r>
            <w:proofErr w:type="gramStart"/>
            <w:r w:rsidRPr="00A2448E">
              <w:rPr>
                <w:rFonts w:ascii="Times New Roman" w:hAnsi="Times New Roman" w:cs="Times New Roman"/>
                <w:sz w:val="18"/>
                <w:szCs w:val="18"/>
                <w:lang w:val="ru-RU"/>
              </w:rPr>
              <w:t>2</w:t>
            </w:r>
            <w:proofErr w:type="gramEnd"/>
            <w:r w:rsidRPr="00A2448E">
              <w:rPr>
                <w:rFonts w:ascii="Times New Roman" w:hAnsi="Times New Roman" w:cs="Times New Roman"/>
                <w:sz w:val="18"/>
                <w:szCs w:val="18"/>
                <w:lang w:val="ru-RU"/>
              </w:rPr>
              <w:t>) 0,11+0,02(1,1+0,2)</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температура, °С 120+2</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время стерилизационной выдержки, мин 45+3</w:t>
            </w:r>
            <w:r w:rsidRPr="00A2448E">
              <w:rPr>
                <w:rFonts w:ascii="Times New Roman" w:hAnsi="Times New Roman" w:cs="Times New Roman"/>
                <w:sz w:val="18"/>
                <w:szCs w:val="18"/>
                <w:lang w:val="ru-RU"/>
              </w:rPr>
              <w:tab/>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Ручной (программируемый) режим стерилизации: </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рабочее давление, МПа (кгс/см2</w:t>
            </w:r>
            <w:proofErr w:type="gramStart"/>
            <w:r w:rsidRPr="00A2448E">
              <w:rPr>
                <w:rFonts w:ascii="Times New Roman" w:hAnsi="Times New Roman" w:cs="Times New Roman"/>
                <w:sz w:val="18"/>
                <w:szCs w:val="18"/>
                <w:lang w:val="ru-RU"/>
              </w:rPr>
              <w:t xml:space="preserve"> )</w:t>
            </w:r>
            <w:proofErr w:type="gramEnd"/>
            <w:r w:rsidRPr="00A2448E">
              <w:rPr>
                <w:rFonts w:ascii="Times New Roman" w:hAnsi="Times New Roman" w:cs="Times New Roman"/>
                <w:sz w:val="18"/>
                <w:szCs w:val="18"/>
                <w:lang w:val="ru-RU"/>
              </w:rPr>
              <w:t xml:space="preserve"> </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lastRenderedPageBreak/>
              <w:t>температура, °С 110…136</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время стерилизационной выдержки, мин не более 60 минут</w:t>
            </w:r>
          </w:p>
          <w:p w:rsidR="00A2448E" w:rsidRPr="00A2448E" w:rsidRDefault="00A2448E" w:rsidP="00F530A8">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Точность поддержания стерилизационной температуры</w:t>
            </w:r>
            <w:r w:rsidRPr="00A2448E">
              <w:rPr>
                <w:rFonts w:ascii="Times New Roman" w:hAnsi="Times New Roman" w:cs="Times New Roman"/>
                <w:sz w:val="18"/>
                <w:szCs w:val="18"/>
                <w:lang w:val="ru-RU"/>
              </w:rPr>
              <w:tab/>
              <w:t>±2</w:t>
            </w:r>
            <w:proofErr w:type="gramStart"/>
            <w:r w:rsidRPr="00A2448E">
              <w:rPr>
                <w:rFonts w:ascii="Times New Roman" w:hAnsi="Times New Roman" w:cs="Times New Roman"/>
                <w:sz w:val="18"/>
                <w:szCs w:val="18"/>
                <w:lang w:val="ru-RU"/>
              </w:rPr>
              <w:t>°С</w:t>
            </w:r>
            <w:proofErr w:type="gramEnd"/>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Вакуумная сушка стерилизуемых изделий методом </w:t>
            </w:r>
            <w:proofErr w:type="spellStart"/>
            <w:r w:rsidRPr="00A2448E">
              <w:rPr>
                <w:rFonts w:ascii="Times New Roman" w:hAnsi="Times New Roman" w:cs="Times New Roman"/>
                <w:sz w:val="18"/>
                <w:szCs w:val="18"/>
                <w:lang w:val="ru-RU"/>
              </w:rPr>
              <w:t>эжекции</w:t>
            </w:r>
            <w:proofErr w:type="spellEnd"/>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Остаточная влажность, не более 1%</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Объем парогенератора, </w:t>
            </w:r>
            <w:proofErr w:type="gramStart"/>
            <w:r w:rsidRPr="00A2448E">
              <w:rPr>
                <w:rFonts w:ascii="Times New Roman" w:hAnsi="Times New Roman" w:cs="Times New Roman"/>
                <w:sz w:val="18"/>
                <w:szCs w:val="18"/>
                <w:lang w:val="ru-RU"/>
              </w:rPr>
              <w:t>л</w:t>
            </w:r>
            <w:proofErr w:type="gramEnd"/>
            <w:r w:rsidRPr="00A2448E">
              <w:rPr>
                <w:rFonts w:ascii="Times New Roman" w:hAnsi="Times New Roman" w:cs="Times New Roman"/>
                <w:sz w:val="18"/>
                <w:szCs w:val="18"/>
                <w:lang w:val="ru-RU"/>
              </w:rPr>
              <w:t>, не более 25</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Управление автоматическое</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Водоуказательная колонка для визуального </w:t>
            </w:r>
            <w:proofErr w:type="gramStart"/>
            <w:r w:rsidRPr="00A2448E">
              <w:rPr>
                <w:rFonts w:ascii="Times New Roman" w:hAnsi="Times New Roman" w:cs="Times New Roman"/>
                <w:sz w:val="18"/>
                <w:szCs w:val="18"/>
                <w:lang w:val="ru-RU"/>
              </w:rPr>
              <w:t>контроля за</w:t>
            </w:r>
            <w:proofErr w:type="gramEnd"/>
            <w:r w:rsidRPr="00A2448E">
              <w:rPr>
                <w:rFonts w:ascii="Times New Roman" w:hAnsi="Times New Roman" w:cs="Times New Roman"/>
                <w:sz w:val="18"/>
                <w:szCs w:val="18"/>
                <w:lang w:val="ru-RU"/>
              </w:rPr>
              <w:t xml:space="preserve"> уровнем воды в парогенераторе</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Фильтр очистки воды</w:t>
            </w:r>
            <w:r w:rsidRPr="00A2448E">
              <w:rPr>
                <w:rFonts w:ascii="Times New Roman" w:hAnsi="Times New Roman" w:cs="Times New Roman"/>
                <w:sz w:val="18"/>
                <w:szCs w:val="18"/>
                <w:lang w:val="ru-RU"/>
              </w:rPr>
              <w:tab/>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Система подачи воздуха в камеру через фильтр бактериальной очистки</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Система охлаждения сброса пара в канализацию</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Габаритные размеры, </w:t>
            </w:r>
            <w:proofErr w:type="gramStart"/>
            <w:r w:rsidRPr="00A2448E">
              <w:rPr>
                <w:rFonts w:ascii="Times New Roman" w:hAnsi="Times New Roman" w:cs="Times New Roman"/>
                <w:sz w:val="18"/>
                <w:szCs w:val="18"/>
                <w:lang w:val="ru-RU"/>
              </w:rPr>
              <w:t>мм</w:t>
            </w:r>
            <w:proofErr w:type="gramEnd"/>
            <w:r w:rsidRPr="00A2448E">
              <w:rPr>
                <w:rFonts w:ascii="Times New Roman" w:hAnsi="Times New Roman" w:cs="Times New Roman"/>
                <w:sz w:val="18"/>
                <w:szCs w:val="18"/>
                <w:lang w:val="ru-RU"/>
              </w:rPr>
              <w:t>, не более</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глубина 1200±10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ширина 604±10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 - высота 1360±10</w:t>
            </w:r>
            <w:r w:rsidRPr="00A2448E">
              <w:rPr>
                <w:rFonts w:ascii="Times New Roman" w:hAnsi="Times New Roman" w:cs="Times New Roman"/>
                <w:sz w:val="18"/>
                <w:szCs w:val="18"/>
                <w:lang w:val="ru-RU"/>
              </w:rPr>
              <w:tab/>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Масса, </w:t>
            </w:r>
            <w:proofErr w:type="gramStart"/>
            <w:r w:rsidRPr="00A2448E">
              <w:rPr>
                <w:rFonts w:ascii="Times New Roman" w:hAnsi="Times New Roman" w:cs="Times New Roman"/>
                <w:sz w:val="18"/>
                <w:szCs w:val="18"/>
                <w:lang w:val="ru-RU"/>
              </w:rPr>
              <w:t>кг</w:t>
            </w:r>
            <w:proofErr w:type="gramEnd"/>
            <w:r w:rsidRPr="00A2448E">
              <w:rPr>
                <w:rFonts w:ascii="Times New Roman" w:hAnsi="Times New Roman" w:cs="Times New Roman"/>
                <w:sz w:val="18"/>
                <w:szCs w:val="18"/>
                <w:lang w:val="ru-RU"/>
              </w:rPr>
              <w:t xml:space="preserve">, не более </w:t>
            </w:r>
            <w:r w:rsidRPr="00A2448E">
              <w:rPr>
                <w:rFonts w:ascii="Times New Roman" w:hAnsi="Times New Roman" w:cs="Times New Roman"/>
                <w:sz w:val="18"/>
                <w:szCs w:val="18"/>
                <w:lang w:val="ru-RU"/>
              </w:rPr>
              <w:tab/>
              <w:t>180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Норма расхода воды на 1 цикл работы стерилизатора, включая цикл сушки, не более, </w:t>
            </w:r>
            <w:proofErr w:type="gramStart"/>
            <w:r w:rsidRPr="00A2448E">
              <w:rPr>
                <w:rFonts w:ascii="Times New Roman" w:hAnsi="Times New Roman" w:cs="Times New Roman"/>
                <w:sz w:val="18"/>
                <w:szCs w:val="18"/>
                <w:lang w:val="ru-RU"/>
              </w:rPr>
              <w:t>л</w:t>
            </w:r>
            <w:proofErr w:type="gramEnd"/>
            <w:r w:rsidRPr="00A2448E">
              <w:rPr>
                <w:rFonts w:ascii="Times New Roman" w:hAnsi="Times New Roman" w:cs="Times New Roman"/>
                <w:sz w:val="18"/>
                <w:szCs w:val="18"/>
                <w:lang w:val="ru-RU"/>
              </w:rPr>
              <w:t xml:space="preserve"> 100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Средняя наработка на отказ, циклов, не менее 3000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Средний срок службы, лет, не менее</w:t>
            </w:r>
            <w:r w:rsidRPr="00A2448E">
              <w:rPr>
                <w:rFonts w:ascii="Times New Roman" w:hAnsi="Times New Roman" w:cs="Times New Roman"/>
                <w:sz w:val="18"/>
                <w:szCs w:val="18"/>
                <w:lang w:val="ru-RU"/>
              </w:rPr>
              <w:tab/>
              <w:t>10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Объем стерилизационной камеры, </w:t>
            </w:r>
            <w:proofErr w:type="gramStart"/>
            <w:r w:rsidRPr="00A2448E">
              <w:rPr>
                <w:rFonts w:ascii="Times New Roman" w:hAnsi="Times New Roman" w:cs="Times New Roman"/>
                <w:sz w:val="18"/>
                <w:szCs w:val="18"/>
                <w:lang w:val="ru-RU"/>
              </w:rPr>
              <w:t>л</w:t>
            </w:r>
            <w:proofErr w:type="gramEnd"/>
            <w:r w:rsidRPr="00A2448E">
              <w:rPr>
                <w:rFonts w:ascii="Times New Roman" w:hAnsi="Times New Roman" w:cs="Times New Roman"/>
                <w:sz w:val="18"/>
                <w:szCs w:val="18"/>
                <w:lang w:val="ru-RU"/>
              </w:rPr>
              <w:t>, не менее 100</w:t>
            </w:r>
          </w:p>
          <w:p w:rsidR="00A2448E" w:rsidRPr="00A2448E" w:rsidRDefault="00A2448E" w:rsidP="00FA28CC">
            <w:pPr>
              <w:pStyle w:val="a4"/>
              <w:rPr>
                <w:rFonts w:ascii="Times New Roman" w:hAnsi="Times New Roman" w:cs="Times New Roman"/>
                <w:sz w:val="18"/>
                <w:szCs w:val="18"/>
                <w:lang w:val="ru-RU"/>
              </w:rPr>
            </w:pPr>
            <w:r w:rsidRPr="00A2448E">
              <w:rPr>
                <w:rFonts w:ascii="Times New Roman" w:hAnsi="Times New Roman" w:cs="Times New Roman"/>
                <w:sz w:val="18"/>
                <w:szCs w:val="18"/>
                <w:lang w:val="ru-RU"/>
              </w:rPr>
              <w:t>Применяемые стерилизационные коробки КФ-18 или КСК-18</w:t>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lastRenderedPageBreak/>
              <w:t>1шт.</w:t>
            </w:r>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i/>
                <w:sz w:val="20"/>
                <w:szCs w:val="20"/>
              </w:rPr>
            </w:pPr>
            <w:proofErr w:type="spellStart"/>
            <w:r w:rsidRPr="00A2448E">
              <w:rPr>
                <w:rFonts w:ascii="Times New Roman" w:hAnsi="Times New Roman" w:cs="Times New Roman"/>
                <w:i/>
                <w:sz w:val="20"/>
                <w:szCs w:val="20"/>
              </w:rPr>
              <w:t>Дополнительные</w:t>
            </w:r>
            <w:proofErr w:type="spellEnd"/>
            <w:r w:rsidRPr="00A2448E">
              <w:rPr>
                <w:rFonts w:ascii="Times New Roman" w:hAnsi="Times New Roman" w:cs="Times New Roman"/>
                <w:i/>
                <w:sz w:val="20"/>
                <w:szCs w:val="20"/>
              </w:rPr>
              <w:t xml:space="preserve"> </w:t>
            </w:r>
            <w:proofErr w:type="spellStart"/>
            <w:r w:rsidRPr="00A2448E">
              <w:rPr>
                <w:rFonts w:ascii="Times New Roman" w:hAnsi="Times New Roman" w:cs="Times New Roman"/>
                <w:i/>
                <w:sz w:val="20"/>
                <w:szCs w:val="20"/>
              </w:rPr>
              <w:t>комплектующие</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1</w:t>
            </w:r>
          </w:p>
        </w:tc>
        <w:tc>
          <w:tcPr>
            <w:tcW w:w="2412"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Подставка-решетка под стерилизационные коробки</w:t>
            </w:r>
          </w:p>
        </w:tc>
        <w:tc>
          <w:tcPr>
            <w:tcW w:w="5386"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Подставка-решетка под стерилизационные коробки</w:t>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r w:rsidRPr="00F530A8">
              <w:rPr>
                <w:rFonts w:ascii="Times New Roman" w:hAnsi="Times New Roman" w:cs="Times New Roman"/>
                <w:sz w:val="18"/>
                <w:szCs w:val="18"/>
              </w:rPr>
              <w:t xml:space="preserve">1 </w:t>
            </w:r>
            <w:proofErr w:type="spellStart"/>
            <w:r w:rsidRPr="00F530A8">
              <w:rPr>
                <w:rFonts w:ascii="Times New Roman" w:hAnsi="Times New Roman" w:cs="Times New Roman"/>
                <w:sz w:val="18"/>
                <w:szCs w:val="18"/>
              </w:rPr>
              <w:t>шт</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колпачок</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под</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указатель</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уровня</w:t>
            </w:r>
            <w:proofErr w:type="spellEnd"/>
            <w:r w:rsidRPr="00F530A8">
              <w:rPr>
                <w:rFonts w:ascii="Times New Roman" w:hAnsi="Times New Roman" w:cs="Times New Roman"/>
                <w:sz w:val="18"/>
                <w:szCs w:val="18"/>
              </w:rPr>
              <w:t>)</w:t>
            </w:r>
          </w:p>
        </w:tc>
        <w:tc>
          <w:tcPr>
            <w:tcW w:w="5386"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колпачок</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под</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указатель</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уровня</w:t>
            </w:r>
            <w:proofErr w:type="spellEnd"/>
            <w:r w:rsidRPr="00F530A8">
              <w:rPr>
                <w:rFonts w:ascii="Times New Roman" w:hAnsi="Times New Roman" w:cs="Times New Roman"/>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r w:rsidRPr="00F530A8">
              <w:rPr>
                <w:rFonts w:ascii="Times New Roman" w:hAnsi="Times New Roman" w:cs="Times New Roman"/>
                <w:sz w:val="18"/>
                <w:szCs w:val="18"/>
              </w:rPr>
              <w:t xml:space="preserve">2 </w:t>
            </w:r>
            <w:proofErr w:type="spellStart"/>
            <w:r w:rsidRPr="00F530A8">
              <w:rPr>
                <w:rFonts w:ascii="Times New Roman" w:hAnsi="Times New Roman" w:cs="Times New Roman"/>
                <w:sz w:val="18"/>
                <w:szCs w:val="18"/>
              </w:rPr>
              <w:t>шт</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3</w:t>
            </w:r>
          </w:p>
        </w:tc>
        <w:tc>
          <w:tcPr>
            <w:tcW w:w="2412"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уплотнитель (прокладка под крышку стерилизационной камеры)</w:t>
            </w:r>
          </w:p>
        </w:tc>
        <w:tc>
          <w:tcPr>
            <w:tcW w:w="5386"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уплотнитель (прокладка под крышку стерилизационной камеры)</w:t>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r w:rsidRPr="00F530A8">
              <w:rPr>
                <w:rFonts w:ascii="Times New Roman" w:hAnsi="Times New Roman" w:cs="Times New Roman"/>
                <w:sz w:val="18"/>
                <w:szCs w:val="18"/>
              </w:rPr>
              <w:t xml:space="preserve">1 </w:t>
            </w:r>
            <w:proofErr w:type="spellStart"/>
            <w:r w:rsidRPr="00F530A8">
              <w:rPr>
                <w:rFonts w:ascii="Times New Roman" w:hAnsi="Times New Roman" w:cs="Times New Roman"/>
                <w:sz w:val="18"/>
                <w:szCs w:val="18"/>
              </w:rPr>
              <w:t>шт</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4</w:t>
            </w:r>
          </w:p>
        </w:tc>
        <w:tc>
          <w:tcPr>
            <w:tcW w:w="2412"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кольцо (прокладка под крышку  парогенератора)</w:t>
            </w:r>
          </w:p>
        </w:tc>
        <w:tc>
          <w:tcPr>
            <w:tcW w:w="5386"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кольцо (прокладка под крышку  парогенератора)</w:t>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r w:rsidRPr="00F530A8">
              <w:rPr>
                <w:rFonts w:ascii="Times New Roman" w:hAnsi="Times New Roman" w:cs="Times New Roman"/>
                <w:sz w:val="18"/>
                <w:szCs w:val="18"/>
              </w:rPr>
              <w:t xml:space="preserve">1 </w:t>
            </w:r>
            <w:proofErr w:type="spellStart"/>
            <w:r w:rsidRPr="00F530A8">
              <w:rPr>
                <w:rFonts w:ascii="Times New Roman" w:hAnsi="Times New Roman" w:cs="Times New Roman"/>
                <w:sz w:val="18"/>
                <w:szCs w:val="18"/>
              </w:rPr>
              <w:t>шт</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5</w:t>
            </w:r>
          </w:p>
        </w:tc>
        <w:tc>
          <w:tcPr>
            <w:tcW w:w="2412"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прокладка</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под</w:t>
            </w:r>
            <w:proofErr w:type="spellEnd"/>
            <w:r w:rsidRPr="00F530A8">
              <w:rPr>
                <w:rFonts w:ascii="Times New Roman" w:hAnsi="Times New Roman" w:cs="Times New Roman"/>
                <w:sz w:val="18"/>
                <w:szCs w:val="18"/>
              </w:rPr>
              <w:t xml:space="preserve"> ТЭН </w:t>
            </w:r>
            <w:r w:rsidRPr="00F530A8">
              <w:rPr>
                <w:rFonts w:ascii="Times New Roman" w:hAnsi="Times New Roman" w:cs="Times New Roman"/>
                <w:sz w:val="18"/>
                <w:szCs w:val="18"/>
              </w:rPr>
              <w:tab/>
            </w:r>
          </w:p>
        </w:tc>
        <w:tc>
          <w:tcPr>
            <w:tcW w:w="5386"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прокладка</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под</w:t>
            </w:r>
            <w:proofErr w:type="spellEnd"/>
            <w:r w:rsidRPr="00F530A8">
              <w:rPr>
                <w:rFonts w:ascii="Times New Roman" w:hAnsi="Times New Roman" w:cs="Times New Roman"/>
                <w:sz w:val="18"/>
                <w:szCs w:val="18"/>
              </w:rPr>
              <w:t xml:space="preserve"> ТЭН </w:t>
            </w:r>
            <w:r w:rsidRPr="00F530A8">
              <w:rPr>
                <w:rFonts w:ascii="Times New Roman" w:hAnsi="Times New Roman" w:cs="Times New Roman"/>
                <w:sz w:val="18"/>
                <w:szCs w:val="18"/>
              </w:rPr>
              <w:tab/>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r w:rsidRPr="00F530A8">
              <w:rPr>
                <w:rFonts w:ascii="Times New Roman" w:hAnsi="Times New Roman" w:cs="Times New Roman"/>
                <w:sz w:val="18"/>
                <w:szCs w:val="18"/>
              </w:rPr>
              <w:t xml:space="preserve">6 </w:t>
            </w:r>
            <w:proofErr w:type="spellStart"/>
            <w:r w:rsidRPr="00F530A8">
              <w:rPr>
                <w:rFonts w:ascii="Times New Roman" w:hAnsi="Times New Roman" w:cs="Times New Roman"/>
                <w:sz w:val="18"/>
                <w:szCs w:val="18"/>
              </w:rPr>
              <w:t>шт</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6</w:t>
            </w:r>
          </w:p>
        </w:tc>
        <w:tc>
          <w:tcPr>
            <w:tcW w:w="2412"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трубка</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стеклянная</w:t>
            </w:r>
            <w:proofErr w:type="spellEnd"/>
            <w:r w:rsidRPr="00F530A8">
              <w:rPr>
                <w:rFonts w:ascii="Times New Roman" w:hAnsi="Times New Roman" w:cs="Times New Roman"/>
                <w:sz w:val="18"/>
                <w:szCs w:val="18"/>
              </w:rPr>
              <w:t xml:space="preserve"> 12x1,5-260 </w:t>
            </w:r>
          </w:p>
        </w:tc>
        <w:tc>
          <w:tcPr>
            <w:tcW w:w="5386"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трубка</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стеклянная</w:t>
            </w:r>
            <w:proofErr w:type="spellEnd"/>
            <w:r w:rsidRPr="00F530A8">
              <w:rPr>
                <w:rFonts w:ascii="Times New Roman" w:hAnsi="Times New Roman" w:cs="Times New Roman"/>
                <w:sz w:val="18"/>
                <w:szCs w:val="18"/>
              </w:rPr>
              <w:t xml:space="preserve"> 12x1,5-260 </w:t>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r w:rsidRPr="00F530A8">
              <w:rPr>
                <w:rFonts w:ascii="Times New Roman" w:hAnsi="Times New Roman" w:cs="Times New Roman"/>
                <w:sz w:val="18"/>
                <w:szCs w:val="18"/>
              </w:rPr>
              <w:t xml:space="preserve">1 </w:t>
            </w:r>
            <w:proofErr w:type="spellStart"/>
            <w:r w:rsidRPr="00F530A8">
              <w:rPr>
                <w:rFonts w:ascii="Times New Roman" w:hAnsi="Times New Roman" w:cs="Times New Roman"/>
                <w:sz w:val="18"/>
                <w:szCs w:val="18"/>
              </w:rPr>
              <w:t>шт</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7</w:t>
            </w:r>
          </w:p>
        </w:tc>
        <w:tc>
          <w:tcPr>
            <w:tcW w:w="2412"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электронагреватель</w:t>
            </w:r>
            <w:proofErr w:type="spellEnd"/>
            <w:r w:rsidRPr="00F530A8">
              <w:rPr>
                <w:rFonts w:ascii="Times New Roman" w:hAnsi="Times New Roman" w:cs="Times New Roman"/>
                <w:sz w:val="18"/>
                <w:szCs w:val="18"/>
              </w:rPr>
              <w:t xml:space="preserve"> ТЭН </w:t>
            </w:r>
          </w:p>
        </w:tc>
        <w:tc>
          <w:tcPr>
            <w:tcW w:w="5386"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электронагреватель</w:t>
            </w:r>
            <w:proofErr w:type="spellEnd"/>
            <w:r w:rsidRPr="00F530A8">
              <w:rPr>
                <w:rFonts w:ascii="Times New Roman" w:hAnsi="Times New Roman" w:cs="Times New Roman"/>
                <w:sz w:val="18"/>
                <w:szCs w:val="18"/>
              </w:rPr>
              <w:t xml:space="preserve"> ТЭН </w:t>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r w:rsidRPr="00F530A8">
              <w:rPr>
                <w:rFonts w:ascii="Times New Roman" w:hAnsi="Times New Roman" w:cs="Times New Roman"/>
                <w:sz w:val="18"/>
                <w:szCs w:val="18"/>
              </w:rPr>
              <w:t xml:space="preserve">3 </w:t>
            </w:r>
            <w:proofErr w:type="spellStart"/>
            <w:r w:rsidRPr="00F530A8">
              <w:rPr>
                <w:rFonts w:ascii="Times New Roman" w:hAnsi="Times New Roman" w:cs="Times New Roman"/>
                <w:sz w:val="18"/>
                <w:szCs w:val="18"/>
              </w:rPr>
              <w:t>шт</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8</w:t>
            </w:r>
          </w:p>
        </w:tc>
        <w:tc>
          <w:tcPr>
            <w:tcW w:w="2412"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Вставка</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плавкая</w:t>
            </w:r>
            <w:proofErr w:type="spellEnd"/>
            <w:r w:rsidRPr="00F530A8">
              <w:rPr>
                <w:rFonts w:ascii="Times New Roman" w:hAnsi="Times New Roman" w:cs="Times New Roman"/>
                <w:sz w:val="18"/>
                <w:szCs w:val="18"/>
              </w:rPr>
              <w:t xml:space="preserve"> </w:t>
            </w:r>
          </w:p>
        </w:tc>
        <w:tc>
          <w:tcPr>
            <w:tcW w:w="5386"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proofErr w:type="spellStart"/>
            <w:r w:rsidRPr="00F530A8">
              <w:rPr>
                <w:rFonts w:ascii="Times New Roman" w:hAnsi="Times New Roman" w:cs="Times New Roman"/>
                <w:sz w:val="18"/>
                <w:szCs w:val="18"/>
              </w:rPr>
              <w:t>Вставка</w:t>
            </w:r>
            <w:proofErr w:type="spellEnd"/>
            <w:r w:rsidRPr="00F530A8">
              <w:rPr>
                <w:rFonts w:ascii="Times New Roman" w:hAnsi="Times New Roman" w:cs="Times New Roman"/>
                <w:sz w:val="18"/>
                <w:szCs w:val="18"/>
              </w:rPr>
              <w:t xml:space="preserve"> </w:t>
            </w:r>
            <w:proofErr w:type="spellStart"/>
            <w:r w:rsidRPr="00F530A8">
              <w:rPr>
                <w:rFonts w:ascii="Times New Roman" w:hAnsi="Times New Roman" w:cs="Times New Roman"/>
                <w:sz w:val="18"/>
                <w:szCs w:val="18"/>
              </w:rPr>
              <w:t>плавкая</w:t>
            </w:r>
            <w:proofErr w:type="spellEnd"/>
            <w:r w:rsidRPr="00F530A8">
              <w:rPr>
                <w:rFonts w:ascii="Times New Roman" w:hAnsi="Times New Roman" w:cs="Times New Roman"/>
                <w:sz w:val="18"/>
                <w:szCs w:val="18"/>
              </w:rPr>
              <w:t xml:space="preserve"> </w:t>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r w:rsidRPr="00F530A8">
              <w:rPr>
                <w:rFonts w:ascii="Times New Roman" w:hAnsi="Times New Roman" w:cs="Times New Roman"/>
                <w:sz w:val="18"/>
                <w:szCs w:val="18"/>
              </w:rPr>
              <w:t xml:space="preserve">2 </w:t>
            </w:r>
            <w:proofErr w:type="spellStart"/>
            <w:r w:rsidRPr="00F530A8">
              <w:rPr>
                <w:rFonts w:ascii="Times New Roman" w:hAnsi="Times New Roman" w:cs="Times New Roman"/>
                <w:sz w:val="18"/>
                <w:szCs w:val="18"/>
              </w:rPr>
              <w:t>шт</w:t>
            </w:r>
            <w:proofErr w:type="spellEnd"/>
          </w:p>
        </w:tc>
      </w:tr>
      <w:tr w:rsidR="00A2448E" w:rsidRPr="00A2448E" w:rsidTr="00FA28CC">
        <w:trPr>
          <w:trHeight w:val="14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20"/>
                <w:szCs w:val="20"/>
              </w:rPr>
            </w:pPr>
            <w:r w:rsidRPr="00A2448E">
              <w:rPr>
                <w:rFonts w:ascii="Times New Roman" w:hAnsi="Times New Roman" w:cs="Times New Roman"/>
                <w:sz w:val="20"/>
                <w:szCs w:val="20"/>
              </w:rPr>
              <w:t>9</w:t>
            </w:r>
          </w:p>
        </w:tc>
        <w:tc>
          <w:tcPr>
            <w:tcW w:w="2412"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 xml:space="preserve">Эксплуатационная документация </w:t>
            </w:r>
            <w:r w:rsidRPr="00F530A8">
              <w:rPr>
                <w:rFonts w:ascii="Times New Roman" w:hAnsi="Times New Roman" w:cs="Times New Roman"/>
                <w:sz w:val="18"/>
                <w:szCs w:val="18"/>
                <w:lang w:val="ru-RU"/>
              </w:rPr>
              <w:tab/>
            </w:r>
          </w:p>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 xml:space="preserve">- Паспорт. Руководство по эксплуатации стерилизатора </w:t>
            </w:r>
          </w:p>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lastRenderedPageBreak/>
              <w:t xml:space="preserve">- паспорт сосуда, работающего под давлением </w:t>
            </w:r>
          </w:p>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 xml:space="preserve">- паспорт </w:t>
            </w:r>
            <w:proofErr w:type="spellStart"/>
            <w:r w:rsidRPr="00F530A8">
              <w:rPr>
                <w:rFonts w:ascii="Times New Roman" w:hAnsi="Times New Roman" w:cs="Times New Roman"/>
                <w:sz w:val="18"/>
                <w:szCs w:val="18"/>
                <w:lang w:val="ru-RU"/>
              </w:rPr>
              <w:t>мановакуумметра</w:t>
            </w:r>
            <w:proofErr w:type="spellEnd"/>
          </w:p>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 xml:space="preserve">- паспорт клапана предохранительного </w:t>
            </w:r>
          </w:p>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 xml:space="preserve">- руководство по эксплуатации блока управления стерилизатором </w:t>
            </w:r>
            <w:r w:rsidRPr="00F530A8">
              <w:rPr>
                <w:rFonts w:ascii="Times New Roman" w:hAnsi="Times New Roman" w:cs="Times New Roman"/>
                <w:sz w:val="18"/>
                <w:szCs w:val="18"/>
                <w:lang w:val="ru-RU"/>
              </w:rPr>
              <w:tab/>
            </w:r>
          </w:p>
        </w:tc>
        <w:tc>
          <w:tcPr>
            <w:tcW w:w="5386" w:type="dxa"/>
            <w:tcBorders>
              <w:top w:val="single" w:sz="4" w:space="0" w:color="auto"/>
              <w:left w:val="single" w:sz="4" w:space="0" w:color="auto"/>
              <w:bottom w:val="single" w:sz="4" w:space="0" w:color="auto"/>
              <w:right w:val="single" w:sz="4" w:space="0" w:color="auto"/>
            </w:tcBorders>
          </w:tcPr>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lastRenderedPageBreak/>
              <w:t xml:space="preserve">- Паспорт. Руководство по эксплуатации стерилизатора </w:t>
            </w:r>
          </w:p>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 xml:space="preserve">- паспорт сосуда, работающего под давлением </w:t>
            </w:r>
          </w:p>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 xml:space="preserve">- паспорт </w:t>
            </w:r>
            <w:proofErr w:type="spellStart"/>
            <w:r w:rsidRPr="00F530A8">
              <w:rPr>
                <w:rFonts w:ascii="Times New Roman" w:hAnsi="Times New Roman" w:cs="Times New Roman"/>
                <w:sz w:val="18"/>
                <w:szCs w:val="18"/>
                <w:lang w:val="ru-RU"/>
              </w:rPr>
              <w:t>мановакуумметра</w:t>
            </w:r>
            <w:proofErr w:type="spellEnd"/>
          </w:p>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t xml:space="preserve">- паспорт клапана предохранительного </w:t>
            </w:r>
          </w:p>
          <w:p w:rsidR="00A2448E" w:rsidRPr="00F530A8" w:rsidRDefault="00A2448E" w:rsidP="00FA28CC">
            <w:pPr>
              <w:pStyle w:val="a4"/>
              <w:rPr>
                <w:rFonts w:ascii="Times New Roman" w:hAnsi="Times New Roman" w:cs="Times New Roman"/>
                <w:sz w:val="18"/>
                <w:szCs w:val="18"/>
                <w:lang w:val="ru-RU"/>
              </w:rPr>
            </w:pPr>
            <w:r w:rsidRPr="00F530A8">
              <w:rPr>
                <w:rFonts w:ascii="Times New Roman" w:hAnsi="Times New Roman" w:cs="Times New Roman"/>
                <w:sz w:val="18"/>
                <w:szCs w:val="18"/>
                <w:lang w:val="ru-RU"/>
              </w:rPr>
              <w:lastRenderedPageBreak/>
              <w:t>- руководство по эксплуатации блока управления стерилизатора</w:t>
            </w:r>
          </w:p>
        </w:tc>
        <w:tc>
          <w:tcPr>
            <w:tcW w:w="1557" w:type="dxa"/>
            <w:tcBorders>
              <w:top w:val="single" w:sz="4" w:space="0" w:color="auto"/>
              <w:left w:val="single" w:sz="4" w:space="0" w:color="auto"/>
              <w:bottom w:val="single" w:sz="4" w:space="0" w:color="auto"/>
              <w:right w:val="single" w:sz="4" w:space="0" w:color="auto"/>
            </w:tcBorders>
            <w:vAlign w:val="center"/>
          </w:tcPr>
          <w:p w:rsidR="00A2448E" w:rsidRPr="00F530A8" w:rsidRDefault="00A2448E" w:rsidP="00FA28CC">
            <w:pPr>
              <w:pStyle w:val="a4"/>
              <w:rPr>
                <w:rFonts w:ascii="Times New Roman" w:hAnsi="Times New Roman" w:cs="Times New Roman"/>
                <w:sz w:val="18"/>
                <w:szCs w:val="18"/>
              </w:rPr>
            </w:pPr>
            <w:r w:rsidRPr="00F530A8">
              <w:rPr>
                <w:rFonts w:ascii="Times New Roman" w:hAnsi="Times New Roman" w:cs="Times New Roman"/>
                <w:sz w:val="18"/>
                <w:szCs w:val="18"/>
              </w:rPr>
              <w:lastRenderedPageBreak/>
              <w:t xml:space="preserve">1 </w:t>
            </w:r>
            <w:proofErr w:type="spellStart"/>
            <w:r w:rsidRPr="00F530A8">
              <w:rPr>
                <w:rFonts w:ascii="Times New Roman" w:hAnsi="Times New Roman" w:cs="Times New Roman"/>
                <w:sz w:val="18"/>
                <w:szCs w:val="18"/>
              </w:rPr>
              <w:t>компл</w:t>
            </w:r>
            <w:proofErr w:type="spellEnd"/>
            <w:r w:rsidRPr="00F530A8">
              <w:rPr>
                <w:rFonts w:ascii="Times New Roman" w:hAnsi="Times New Roman" w:cs="Times New Roman"/>
                <w:sz w:val="18"/>
                <w:szCs w:val="18"/>
              </w:rPr>
              <w:t>.</w:t>
            </w:r>
          </w:p>
        </w:tc>
      </w:tr>
      <w:tr w:rsidR="00A2448E" w:rsidRPr="004153B4" w:rsidTr="00FA28CC">
        <w:trPr>
          <w:trHeight w:val="13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
        </w:tc>
        <w:tc>
          <w:tcPr>
            <w:tcW w:w="9922" w:type="dxa"/>
            <w:gridSpan w:val="4"/>
            <w:tcBorders>
              <w:top w:val="single" w:sz="4" w:space="0" w:color="auto"/>
              <w:left w:val="single" w:sz="4" w:space="0" w:color="auto"/>
              <w:bottom w:val="single" w:sz="4" w:space="0" w:color="auto"/>
              <w:right w:val="single" w:sz="4" w:space="0" w:color="auto"/>
            </w:tcBorders>
            <w:hideMark/>
          </w:tcPr>
          <w:p w:rsidR="00A2448E" w:rsidRPr="00A2448E" w:rsidRDefault="00A2448E" w:rsidP="00FA28CC">
            <w:pPr>
              <w:rPr>
                <w:rFonts w:ascii="Times New Roman" w:hAnsi="Times New Roman" w:cs="Times New Roman"/>
                <w:i/>
                <w:sz w:val="20"/>
                <w:szCs w:val="20"/>
                <w:lang w:val="ru-RU"/>
              </w:rPr>
            </w:pPr>
            <w:r w:rsidRPr="00A2448E">
              <w:rPr>
                <w:rFonts w:ascii="Times New Roman" w:hAnsi="Times New Roman" w:cs="Times New Roman"/>
                <w:i/>
                <w:sz w:val="20"/>
                <w:szCs w:val="20"/>
                <w:lang w:val="ru-RU"/>
              </w:rPr>
              <w:t>Расходные материалы и изнашиваемые узлы:</w:t>
            </w:r>
          </w:p>
        </w:tc>
      </w:tr>
      <w:tr w:rsidR="00A2448E" w:rsidRPr="004153B4" w:rsidTr="00FA28CC">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lang w:val="ru-RU"/>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rPr>
                <w:rFonts w:ascii="Times New Roman" w:hAnsi="Times New Roman" w:cs="Times New Roman"/>
                <w:sz w:val="20"/>
                <w:szCs w:val="20"/>
                <w:lang w:val="ru-RU"/>
              </w:rPr>
            </w:pPr>
          </w:p>
        </w:tc>
        <w:tc>
          <w:tcPr>
            <w:tcW w:w="2412"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pStyle w:val="a4"/>
              <w:rPr>
                <w:rFonts w:ascii="Times New Roman" w:hAnsi="Times New Roman" w:cs="Times New Roman"/>
                <w:sz w:val="20"/>
                <w:szCs w:val="20"/>
                <w:lang w:val="ru-RU"/>
              </w:rPr>
            </w:pPr>
          </w:p>
        </w:tc>
        <w:tc>
          <w:tcPr>
            <w:tcW w:w="5386"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rPr>
                <w:rFonts w:ascii="Times New Roman" w:hAnsi="Times New Roman" w:cs="Times New Roman"/>
                <w:sz w:val="20"/>
                <w:szCs w:val="20"/>
                <w:lang w:val="ru-RU"/>
              </w:rPr>
            </w:pPr>
          </w:p>
        </w:tc>
        <w:tc>
          <w:tcPr>
            <w:tcW w:w="1557"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rPr>
                <w:rFonts w:ascii="Times New Roman" w:hAnsi="Times New Roman" w:cs="Times New Roman"/>
                <w:sz w:val="20"/>
                <w:szCs w:val="20"/>
                <w:lang w:val="ru-RU"/>
              </w:rPr>
            </w:pPr>
          </w:p>
        </w:tc>
      </w:tr>
      <w:tr w:rsidR="00A2448E" w:rsidRPr="004153B4" w:rsidTr="00FA28CC">
        <w:trPr>
          <w:trHeight w:val="191"/>
        </w:trPr>
        <w:tc>
          <w:tcPr>
            <w:tcW w:w="708"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lang w:val="ru-RU"/>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rPr>
                <w:rFonts w:ascii="Times New Roman" w:hAnsi="Times New Roman" w:cs="Times New Roman"/>
                <w:sz w:val="20"/>
                <w:szCs w:val="20"/>
                <w:lang w:val="ru-RU"/>
              </w:rPr>
            </w:pPr>
          </w:p>
        </w:tc>
        <w:tc>
          <w:tcPr>
            <w:tcW w:w="2412"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pStyle w:val="a4"/>
              <w:rPr>
                <w:rFonts w:ascii="Times New Roman" w:hAnsi="Times New Roman" w:cs="Times New Roman"/>
                <w:sz w:val="20"/>
                <w:szCs w:val="20"/>
                <w:lang w:val="ru-RU"/>
              </w:rPr>
            </w:pPr>
          </w:p>
        </w:tc>
        <w:tc>
          <w:tcPr>
            <w:tcW w:w="5386"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rPr>
                <w:rFonts w:ascii="Times New Roman" w:hAnsi="Times New Roman" w:cs="Times New Roman"/>
                <w:sz w:val="20"/>
                <w:szCs w:val="20"/>
                <w:lang w:val="ru-RU"/>
              </w:rPr>
            </w:pPr>
          </w:p>
        </w:tc>
        <w:tc>
          <w:tcPr>
            <w:tcW w:w="1557" w:type="dxa"/>
            <w:tcBorders>
              <w:top w:val="single" w:sz="4" w:space="0" w:color="auto"/>
              <w:left w:val="single" w:sz="4" w:space="0" w:color="auto"/>
              <w:bottom w:val="single" w:sz="4" w:space="0" w:color="auto"/>
              <w:right w:val="single" w:sz="4" w:space="0" w:color="auto"/>
            </w:tcBorders>
          </w:tcPr>
          <w:p w:rsidR="00A2448E" w:rsidRPr="00A2448E" w:rsidRDefault="00A2448E" w:rsidP="00FA28CC">
            <w:pPr>
              <w:rPr>
                <w:rFonts w:ascii="Times New Roman" w:hAnsi="Times New Roman" w:cs="Times New Roman"/>
                <w:sz w:val="20"/>
                <w:szCs w:val="20"/>
                <w:lang w:val="ru-RU"/>
              </w:rPr>
            </w:pPr>
          </w:p>
        </w:tc>
      </w:tr>
      <w:tr w:rsidR="00A2448E" w:rsidRPr="004153B4" w:rsidTr="00FA28C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tabs>
                <w:tab w:val="left" w:pos="450"/>
              </w:tabs>
              <w:jc w:val="center"/>
              <w:rPr>
                <w:rFonts w:ascii="Times New Roman" w:hAnsi="Times New Roman" w:cs="Times New Roman"/>
                <w:b/>
                <w:sz w:val="20"/>
                <w:szCs w:val="20"/>
              </w:rPr>
            </w:pPr>
            <w:r w:rsidRPr="00A2448E">
              <w:rPr>
                <w:rFonts w:ascii="Times New Roman" w:hAnsi="Times New Roman" w:cs="Times New Roman"/>
                <w:b/>
                <w:sz w:val="20"/>
                <w:szCs w:val="20"/>
              </w:rPr>
              <w:t>4</w:t>
            </w:r>
          </w:p>
        </w:tc>
        <w:tc>
          <w:tcPr>
            <w:tcW w:w="4535"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rPr>
            </w:pPr>
            <w:proofErr w:type="spellStart"/>
            <w:r w:rsidRPr="00A2448E">
              <w:rPr>
                <w:rFonts w:ascii="Times New Roman" w:hAnsi="Times New Roman" w:cs="Times New Roman"/>
                <w:b/>
                <w:bCs/>
                <w:sz w:val="20"/>
                <w:szCs w:val="20"/>
              </w:rPr>
              <w:t>Требования</w:t>
            </w:r>
            <w:proofErr w:type="spellEnd"/>
            <w:r w:rsidRPr="00A2448E">
              <w:rPr>
                <w:rFonts w:ascii="Times New Roman" w:hAnsi="Times New Roman" w:cs="Times New Roman"/>
                <w:b/>
                <w:bCs/>
                <w:sz w:val="20"/>
                <w:szCs w:val="20"/>
              </w:rPr>
              <w:t xml:space="preserve"> к </w:t>
            </w:r>
            <w:proofErr w:type="spellStart"/>
            <w:r w:rsidRPr="00A2448E">
              <w:rPr>
                <w:rFonts w:ascii="Times New Roman" w:hAnsi="Times New Roman" w:cs="Times New Roman"/>
                <w:b/>
                <w:bCs/>
                <w:sz w:val="20"/>
                <w:szCs w:val="20"/>
              </w:rPr>
              <w:t>условиям</w:t>
            </w:r>
            <w:proofErr w:type="spellEnd"/>
            <w:r w:rsidRPr="00A2448E">
              <w:rPr>
                <w:rFonts w:ascii="Times New Roman" w:hAnsi="Times New Roman" w:cs="Times New Roman"/>
                <w:b/>
                <w:bCs/>
                <w:sz w:val="20"/>
                <w:szCs w:val="20"/>
              </w:rPr>
              <w:t xml:space="preserve"> </w:t>
            </w:r>
            <w:proofErr w:type="spellStart"/>
            <w:r w:rsidRPr="00A2448E">
              <w:rPr>
                <w:rFonts w:ascii="Times New Roman" w:hAnsi="Times New Roman" w:cs="Times New Roman"/>
                <w:b/>
                <w:bCs/>
                <w:sz w:val="20"/>
                <w:szCs w:val="20"/>
              </w:rPr>
              <w:t>эксплуатации</w:t>
            </w:r>
            <w:proofErr w:type="spellEnd"/>
          </w:p>
        </w:tc>
        <w:tc>
          <w:tcPr>
            <w:tcW w:w="9922" w:type="dxa"/>
            <w:gridSpan w:val="4"/>
            <w:tcBorders>
              <w:top w:val="single" w:sz="4" w:space="0" w:color="auto"/>
              <w:left w:val="single" w:sz="4" w:space="0" w:color="auto"/>
              <w:bottom w:val="single" w:sz="4" w:space="0" w:color="auto"/>
              <w:right w:val="single" w:sz="4" w:space="0" w:color="auto"/>
            </w:tcBorders>
            <w:vAlign w:val="center"/>
          </w:tcPr>
          <w:p w:rsidR="00A2448E" w:rsidRPr="00A2448E" w:rsidRDefault="00A2448E" w:rsidP="00FA28CC">
            <w:pPr>
              <w:rPr>
                <w:rFonts w:ascii="Times New Roman" w:hAnsi="Times New Roman" w:cs="Times New Roman"/>
                <w:sz w:val="18"/>
                <w:szCs w:val="18"/>
                <w:lang w:val="ru-RU"/>
              </w:rPr>
            </w:pPr>
            <w:r w:rsidRPr="00A2448E">
              <w:rPr>
                <w:rFonts w:ascii="Times New Roman" w:hAnsi="Times New Roman" w:cs="Times New Roman"/>
                <w:sz w:val="18"/>
                <w:szCs w:val="18"/>
                <w:lang w:val="ru-RU"/>
              </w:rPr>
              <w:t>Однофазное напряжение питания, не более 380В</w:t>
            </w:r>
          </w:p>
          <w:p w:rsidR="00A2448E" w:rsidRPr="00A2448E" w:rsidRDefault="00A2448E" w:rsidP="00FA28CC">
            <w:pPr>
              <w:rPr>
                <w:rFonts w:ascii="Times New Roman" w:hAnsi="Times New Roman" w:cs="Times New Roman"/>
                <w:sz w:val="20"/>
                <w:szCs w:val="20"/>
                <w:lang w:val="ru-RU"/>
              </w:rPr>
            </w:pPr>
            <w:r w:rsidRPr="00A2448E">
              <w:rPr>
                <w:rFonts w:ascii="Times New Roman" w:hAnsi="Times New Roman" w:cs="Times New Roman"/>
                <w:sz w:val="18"/>
                <w:szCs w:val="18"/>
                <w:lang w:val="ru-RU"/>
              </w:rPr>
              <w:t>Максимальная потребляемая мощность,  не более 10 кВт</w:t>
            </w:r>
          </w:p>
        </w:tc>
      </w:tr>
      <w:tr w:rsidR="00A2448E" w:rsidRPr="004153B4" w:rsidTr="00FA28C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jc w:val="center"/>
              <w:rPr>
                <w:rFonts w:ascii="Times New Roman" w:hAnsi="Times New Roman" w:cs="Times New Roman"/>
                <w:b/>
                <w:sz w:val="20"/>
                <w:szCs w:val="20"/>
              </w:rPr>
            </w:pPr>
            <w:r w:rsidRPr="00A2448E">
              <w:rPr>
                <w:rFonts w:ascii="Times New Roman" w:hAnsi="Times New Roman" w:cs="Times New Roman"/>
                <w:b/>
                <w:sz w:val="20"/>
                <w:szCs w:val="20"/>
              </w:rPr>
              <w:t>5</w:t>
            </w:r>
          </w:p>
        </w:tc>
        <w:tc>
          <w:tcPr>
            <w:tcW w:w="4535"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lang w:val="ru-RU"/>
              </w:rPr>
            </w:pPr>
            <w:r w:rsidRPr="00A2448E">
              <w:rPr>
                <w:rFonts w:ascii="Times New Roman" w:hAnsi="Times New Roman" w:cs="Times New Roman"/>
                <w:b/>
                <w:sz w:val="20"/>
                <w:szCs w:val="20"/>
                <w:lang w:val="ru-RU"/>
              </w:rPr>
              <w:t xml:space="preserve">Условия осуществления поставки МТ </w:t>
            </w:r>
          </w:p>
          <w:p w:rsidR="00A2448E" w:rsidRPr="00A2448E" w:rsidRDefault="00A2448E" w:rsidP="00FA28CC">
            <w:pPr>
              <w:rPr>
                <w:rFonts w:ascii="Times New Roman" w:hAnsi="Times New Roman" w:cs="Times New Roman"/>
                <w:i/>
                <w:sz w:val="20"/>
                <w:szCs w:val="20"/>
                <w:lang w:val="ru-RU"/>
              </w:rPr>
            </w:pPr>
            <w:r w:rsidRPr="00A2448E">
              <w:rPr>
                <w:rFonts w:ascii="Times New Roman" w:hAnsi="Times New Roman" w:cs="Times New Roman"/>
                <w:i/>
                <w:sz w:val="20"/>
                <w:szCs w:val="20"/>
                <w:lang w:val="ru-RU"/>
              </w:rPr>
              <w:t>(в соответствии с ИНКОТЕРМС 2010)</w:t>
            </w: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jc w:val="center"/>
              <w:rPr>
                <w:rFonts w:ascii="Times New Roman" w:hAnsi="Times New Roman" w:cs="Times New Roman"/>
                <w:sz w:val="18"/>
                <w:szCs w:val="18"/>
                <w:lang w:val="ru-RU"/>
              </w:rPr>
            </w:pPr>
            <w:r w:rsidRPr="00A2448E">
              <w:rPr>
                <w:rFonts w:ascii="Times New Roman" w:hAnsi="Times New Roman" w:cs="Times New Roman"/>
                <w:sz w:val="18"/>
                <w:szCs w:val="18"/>
              </w:rPr>
              <w:t>DDP</w:t>
            </w:r>
            <w:r w:rsidRPr="00A2448E">
              <w:rPr>
                <w:rFonts w:ascii="Times New Roman" w:hAnsi="Times New Roman" w:cs="Times New Roman"/>
                <w:sz w:val="18"/>
                <w:szCs w:val="18"/>
                <w:lang w:val="ru-RU"/>
              </w:rPr>
              <w:t xml:space="preserve"> </w:t>
            </w:r>
          </w:p>
          <w:p w:rsidR="00A2448E" w:rsidRPr="00A2448E" w:rsidRDefault="00A2448E" w:rsidP="00F530A8">
            <w:pPr>
              <w:jc w:val="center"/>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Пункт назначения: </w:t>
            </w:r>
            <w:proofErr w:type="spellStart"/>
            <w:r w:rsidRPr="00A2448E">
              <w:rPr>
                <w:rFonts w:ascii="Times New Roman" w:hAnsi="Times New Roman" w:cs="Times New Roman"/>
                <w:sz w:val="18"/>
                <w:szCs w:val="18"/>
                <w:lang w:val="ru-RU"/>
              </w:rPr>
              <w:t>Костанайская</w:t>
            </w:r>
            <w:proofErr w:type="spellEnd"/>
            <w:r w:rsidRPr="00A2448E">
              <w:rPr>
                <w:rFonts w:ascii="Times New Roman" w:hAnsi="Times New Roman" w:cs="Times New Roman"/>
                <w:sz w:val="18"/>
                <w:szCs w:val="18"/>
                <w:lang w:val="ru-RU"/>
              </w:rPr>
              <w:t xml:space="preserve"> область, город </w:t>
            </w:r>
            <w:proofErr w:type="spellStart"/>
            <w:r w:rsidRPr="00A2448E">
              <w:rPr>
                <w:rFonts w:ascii="Times New Roman" w:hAnsi="Times New Roman" w:cs="Times New Roman"/>
                <w:sz w:val="18"/>
                <w:szCs w:val="18"/>
                <w:lang w:val="ru-RU"/>
              </w:rPr>
              <w:t>Лисаковск</w:t>
            </w:r>
            <w:proofErr w:type="spellEnd"/>
            <w:r w:rsidRPr="00A2448E">
              <w:rPr>
                <w:rFonts w:ascii="Times New Roman" w:hAnsi="Times New Roman" w:cs="Times New Roman"/>
                <w:sz w:val="18"/>
                <w:szCs w:val="18"/>
                <w:lang w:val="ru-RU"/>
              </w:rPr>
              <w:t>, Больничный городок,1</w:t>
            </w:r>
          </w:p>
        </w:tc>
      </w:tr>
      <w:tr w:rsidR="00A2448E" w:rsidRPr="004153B4" w:rsidTr="00FA28CC">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jc w:val="center"/>
              <w:rPr>
                <w:rFonts w:ascii="Times New Roman" w:hAnsi="Times New Roman" w:cs="Times New Roman"/>
                <w:b/>
                <w:sz w:val="20"/>
                <w:szCs w:val="20"/>
              </w:rPr>
            </w:pPr>
            <w:r w:rsidRPr="00A2448E">
              <w:rPr>
                <w:rFonts w:ascii="Times New Roman" w:hAnsi="Times New Roman" w:cs="Times New Roman"/>
                <w:b/>
                <w:sz w:val="20"/>
                <w:szCs w:val="20"/>
              </w:rPr>
              <w:t>6</w:t>
            </w:r>
          </w:p>
        </w:tc>
        <w:tc>
          <w:tcPr>
            <w:tcW w:w="4535"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b/>
                <w:sz w:val="20"/>
                <w:szCs w:val="20"/>
                <w:lang w:val="ru-RU"/>
              </w:rPr>
            </w:pPr>
            <w:r w:rsidRPr="00A2448E">
              <w:rPr>
                <w:rFonts w:ascii="Times New Roman" w:hAnsi="Times New Roman" w:cs="Times New Roman"/>
                <w:b/>
                <w:sz w:val="20"/>
                <w:szCs w:val="20"/>
                <w:lang w:val="ru-RU"/>
              </w:rPr>
              <w:t xml:space="preserve">Срок поставки МТ и место дислокации </w:t>
            </w: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A2448E" w:rsidRPr="00A2448E" w:rsidRDefault="00C60441" w:rsidP="00FA28CC">
            <w:pPr>
              <w:jc w:val="center"/>
              <w:rPr>
                <w:rFonts w:ascii="Times New Roman" w:hAnsi="Times New Roman" w:cs="Times New Roman"/>
                <w:sz w:val="18"/>
                <w:szCs w:val="18"/>
                <w:lang w:val="ru-RU"/>
              </w:rPr>
            </w:pPr>
            <w:r>
              <w:rPr>
                <w:rFonts w:ascii="Times New Roman" w:hAnsi="Times New Roman" w:cs="Times New Roman"/>
                <w:sz w:val="18"/>
                <w:szCs w:val="18"/>
                <w:lang w:val="ru-RU"/>
              </w:rPr>
              <w:t>до «01» декабря 2019 года.</w:t>
            </w:r>
          </w:p>
          <w:p w:rsidR="00A2448E" w:rsidRPr="00A2448E" w:rsidRDefault="00A2448E" w:rsidP="00F530A8">
            <w:pPr>
              <w:jc w:val="center"/>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Адрес: </w:t>
            </w:r>
            <w:proofErr w:type="spellStart"/>
            <w:r w:rsidRPr="00A2448E">
              <w:rPr>
                <w:rFonts w:ascii="Times New Roman" w:hAnsi="Times New Roman" w:cs="Times New Roman"/>
                <w:sz w:val="18"/>
                <w:szCs w:val="18"/>
                <w:lang w:val="ru-RU"/>
              </w:rPr>
              <w:t>Костанайская</w:t>
            </w:r>
            <w:proofErr w:type="spellEnd"/>
            <w:r w:rsidRPr="00A2448E">
              <w:rPr>
                <w:rFonts w:ascii="Times New Roman" w:hAnsi="Times New Roman" w:cs="Times New Roman"/>
                <w:sz w:val="18"/>
                <w:szCs w:val="18"/>
                <w:lang w:val="ru-RU"/>
              </w:rPr>
              <w:t xml:space="preserve"> область, город </w:t>
            </w:r>
            <w:proofErr w:type="spellStart"/>
            <w:r w:rsidRPr="00A2448E">
              <w:rPr>
                <w:rFonts w:ascii="Times New Roman" w:hAnsi="Times New Roman" w:cs="Times New Roman"/>
                <w:sz w:val="18"/>
                <w:szCs w:val="18"/>
                <w:lang w:val="ru-RU"/>
              </w:rPr>
              <w:t>Лисаковск</w:t>
            </w:r>
            <w:proofErr w:type="spellEnd"/>
            <w:r w:rsidRPr="00A2448E">
              <w:rPr>
                <w:rFonts w:ascii="Times New Roman" w:hAnsi="Times New Roman" w:cs="Times New Roman"/>
                <w:sz w:val="18"/>
                <w:szCs w:val="18"/>
                <w:lang w:val="ru-RU"/>
              </w:rPr>
              <w:t>, Больничный городок,1</w:t>
            </w:r>
          </w:p>
        </w:tc>
      </w:tr>
      <w:tr w:rsidR="00A2448E" w:rsidRPr="004153B4" w:rsidTr="00FA28CC">
        <w:trPr>
          <w:trHeight w:val="136"/>
        </w:trPr>
        <w:tc>
          <w:tcPr>
            <w:tcW w:w="708"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jc w:val="center"/>
              <w:rPr>
                <w:rFonts w:ascii="Times New Roman" w:hAnsi="Times New Roman" w:cs="Times New Roman"/>
                <w:b/>
                <w:sz w:val="20"/>
                <w:szCs w:val="20"/>
              </w:rPr>
            </w:pPr>
            <w:r w:rsidRPr="00A2448E">
              <w:rPr>
                <w:rFonts w:ascii="Times New Roman" w:hAnsi="Times New Roman" w:cs="Times New Roman"/>
                <w:b/>
                <w:sz w:val="20"/>
                <w:szCs w:val="20"/>
              </w:rPr>
              <w:t>7</w:t>
            </w:r>
          </w:p>
        </w:tc>
        <w:tc>
          <w:tcPr>
            <w:tcW w:w="4535" w:type="dxa"/>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sz w:val="20"/>
                <w:szCs w:val="20"/>
                <w:lang w:val="ru-RU"/>
              </w:rPr>
            </w:pPr>
            <w:r w:rsidRPr="00A2448E">
              <w:rPr>
                <w:rFonts w:ascii="Times New Roman" w:hAnsi="Times New Roman" w:cs="Times New Roman"/>
                <w:b/>
                <w:sz w:val="20"/>
                <w:szCs w:val="20"/>
                <w:lang w:val="ru-RU"/>
              </w:rPr>
              <w:t>Условия гарантийного и дополнительного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22" w:type="dxa"/>
            <w:gridSpan w:val="4"/>
            <w:tcBorders>
              <w:top w:val="single" w:sz="4" w:space="0" w:color="auto"/>
              <w:left w:val="single" w:sz="4" w:space="0" w:color="auto"/>
              <w:bottom w:val="single" w:sz="4" w:space="0" w:color="auto"/>
              <w:right w:val="single" w:sz="4" w:space="0" w:color="auto"/>
            </w:tcBorders>
            <w:vAlign w:val="center"/>
            <w:hideMark/>
          </w:tcPr>
          <w:p w:rsidR="00A2448E" w:rsidRPr="00A2448E" w:rsidRDefault="00A2448E" w:rsidP="00FA28CC">
            <w:pPr>
              <w:rPr>
                <w:rFonts w:ascii="Times New Roman" w:hAnsi="Times New Roman" w:cs="Times New Roman"/>
                <w:sz w:val="18"/>
                <w:szCs w:val="18"/>
                <w:lang w:val="ru-RU"/>
              </w:rPr>
            </w:pPr>
            <w:r w:rsidRPr="00A2448E">
              <w:rPr>
                <w:rFonts w:ascii="Times New Roman" w:hAnsi="Times New Roman" w:cs="Times New Roman"/>
                <w:sz w:val="18"/>
                <w:szCs w:val="18"/>
                <w:lang w:val="ru-RU"/>
              </w:rPr>
              <w:t xml:space="preserve">Гарантийное сервисное обслуживание МТ 37 месяцев. Работы по техническому обслуживанию выполняются в соответствии с требованиями эксплуатационной документации и должны включать в себя: </w:t>
            </w:r>
          </w:p>
          <w:p w:rsidR="00A2448E" w:rsidRPr="00A2448E" w:rsidRDefault="00A2448E" w:rsidP="00FA28CC">
            <w:pPr>
              <w:rPr>
                <w:rFonts w:ascii="Times New Roman" w:hAnsi="Times New Roman" w:cs="Times New Roman"/>
                <w:sz w:val="18"/>
                <w:szCs w:val="18"/>
                <w:lang w:val="ru-RU"/>
              </w:rPr>
            </w:pPr>
            <w:r w:rsidRPr="00A2448E">
              <w:rPr>
                <w:rFonts w:ascii="Times New Roman" w:hAnsi="Times New Roman" w:cs="Times New Roman"/>
                <w:sz w:val="18"/>
                <w:szCs w:val="18"/>
                <w:lang w:val="ru-RU"/>
              </w:rPr>
              <w:t>- замену отработавших ресурс составных частей;</w:t>
            </w:r>
          </w:p>
          <w:p w:rsidR="00A2448E" w:rsidRPr="00A2448E" w:rsidRDefault="00A2448E" w:rsidP="00FA28CC">
            <w:pPr>
              <w:rPr>
                <w:rFonts w:ascii="Times New Roman" w:hAnsi="Times New Roman" w:cs="Times New Roman"/>
                <w:sz w:val="18"/>
                <w:szCs w:val="18"/>
                <w:lang w:val="ru-RU"/>
              </w:rPr>
            </w:pPr>
            <w:r w:rsidRPr="00A2448E">
              <w:rPr>
                <w:rFonts w:ascii="Times New Roman" w:hAnsi="Times New Roman" w:cs="Times New Roman"/>
                <w:sz w:val="18"/>
                <w:szCs w:val="18"/>
                <w:lang w:val="ru-RU"/>
              </w:rPr>
              <w:t>- замене или восстановлении отдельных частей МТ;</w:t>
            </w:r>
          </w:p>
          <w:p w:rsidR="00A2448E" w:rsidRPr="00A2448E" w:rsidRDefault="00A2448E" w:rsidP="00FA28CC">
            <w:pPr>
              <w:rPr>
                <w:rFonts w:ascii="Times New Roman" w:hAnsi="Times New Roman" w:cs="Times New Roman"/>
                <w:sz w:val="18"/>
                <w:szCs w:val="18"/>
                <w:lang w:val="ru-RU"/>
              </w:rPr>
            </w:pPr>
            <w:r w:rsidRPr="00A2448E">
              <w:rPr>
                <w:rFonts w:ascii="Times New Roman" w:hAnsi="Times New Roman" w:cs="Times New Roman"/>
                <w:sz w:val="18"/>
                <w:szCs w:val="18"/>
                <w:lang w:val="ru-RU"/>
              </w:rPr>
              <w:t>- настройку и регулировку изделия; специфические для данного изделия работы и т.п.;</w:t>
            </w:r>
          </w:p>
          <w:p w:rsidR="00A2448E" w:rsidRPr="00A2448E" w:rsidRDefault="00A2448E" w:rsidP="00FA28CC">
            <w:pPr>
              <w:rPr>
                <w:rFonts w:ascii="Times New Roman" w:hAnsi="Times New Roman" w:cs="Times New Roman"/>
                <w:sz w:val="18"/>
                <w:szCs w:val="18"/>
                <w:lang w:val="ru-RU"/>
              </w:rPr>
            </w:pPr>
            <w:r w:rsidRPr="00A2448E">
              <w:rPr>
                <w:rFonts w:ascii="Times New Roman" w:hAnsi="Times New Roman" w:cs="Times New Roman"/>
                <w:sz w:val="18"/>
                <w:szCs w:val="18"/>
                <w:lang w:val="ru-RU"/>
              </w:rPr>
              <w:t>- чистку, смазку и при необходимости переборку основных механизмов и узлов;</w:t>
            </w:r>
          </w:p>
          <w:p w:rsidR="00A2448E" w:rsidRPr="00A2448E" w:rsidRDefault="00A2448E" w:rsidP="00FA28CC">
            <w:pPr>
              <w:rPr>
                <w:rFonts w:ascii="Times New Roman" w:hAnsi="Times New Roman" w:cs="Times New Roman"/>
                <w:sz w:val="18"/>
                <w:szCs w:val="18"/>
                <w:lang w:val="ru-RU"/>
              </w:rPr>
            </w:pPr>
            <w:r w:rsidRPr="00A2448E">
              <w:rPr>
                <w:rFonts w:ascii="Times New Roman" w:hAnsi="Times New Roman" w:cs="Times New Roman"/>
                <w:sz w:val="18"/>
                <w:szCs w:val="18"/>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A2448E" w:rsidRPr="00A2448E" w:rsidRDefault="00A2448E" w:rsidP="00FA28CC">
            <w:pPr>
              <w:rPr>
                <w:rFonts w:ascii="Times New Roman" w:hAnsi="Times New Roman" w:cs="Times New Roman"/>
                <w:sz w:val="20"/>
                <w:szCs w:val="20"/>
                <w:lang w:val="ru-RU"/>
              </w:rPr>
            </w:pPr>
            <w:r w:rsidRPr="00A2448E">
              <w:rPr>
                <w:rFonts w:ascii="Times New Roman" w:hAnsi="Times New Roman" w:cs="Times New Roman"/>
                <w:sz w:val="18"/>
                <w:szCs w:val="18"/>
                <w:lang w:val="ru-RU"/>
              </w:rPr>
              <w:t>- иные указанные в эксплуатационной документации операции, специфические для конкретного типа изделий</w:t>
            </w:r>
          </w:p>
        </w:tc>
      </w:tr>
    </w:tbl>
    <w:p w:rsidR="00A2448E" w:rsidRDefault="00A2448E" w:rsidP="00A2448E">
      <w:pPr>
        <w:pStyle w:val="a4"/>
        <w:ind w:left="360"/>
        <w:rPr>
          <w:rFonts w:ascii="Times New Roman" w:hAnsi="Times New Roman"/>
          <w:sz w:val="20"/>
          <w:szCs w:val="20"/>
          <w:lang w:val="ru-RU"/>
        </w:rPr>
      </w:pPr>
    </w:p>
    <w:p w:rsidR="00E65FB2" w:rsidRDefault="00E65FB2" w:rsidP="00E65FB2">
      <w:pPr>
        <w:pStyle w:val="a4"/>
        <w:rPr>
          <w:b/>
          <w:bCs/>
          <w:lang w:val="ru-RU"/>
        </w:rPr>
      </w:pPr>
    </w:p>
    <w:p w:rsidR="008257C7" w:rsidRPr="00101612" w:rsidRDefault="008257C7" w:rsidP="00101612">
      <w:pPr>
        <w:pStyle w:val="a4"/>
        <w:rPr>
          <w:b/>
          <w:bCs/>
          <w:lang w:val="ru-RU"/>
        </w:rPr>
      </w:pPr>
      <w:r w:rsidRPr="00AB4F48">
        <w:rPr>
          <w:rFonts w:ascii="Times New Roman" w:hAnsi="Times New Roman" w:cs="Times New Roman"/>
          <w:b/>
          <w:sz w:val="20"/>
          <w:szCs w:val="20"/>
          <w:lang w:val="ru-RU"/>
        </w:rPr>
        <w:lastRenderedPageBreak/>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2"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2) описание закупаемо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медицинско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3" w:name="z239"/>
      <w:bookmarkEnd w:id="2"/>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4" w:name="z240"/>
      <w:bookmarkEnd w:id="3"/>
      <w:r w:rsidR="00F62C02" w:rsidRPr="00AB4F48">
        <w:rPr>
          <w:rFonts w:ascii="Times New Roman" w:hAnsi="Times New Roman" w:cs="Times New Roman"/>
          <w:sz w:val="20"/>
          <w:szCs w:val="20"/>
          <w:lang w:val="ru-RU"/>
        </w:rPr>
        <w:t xml:space="preserve">количество закупаемой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5" w:name="z241"/>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6" w:name="z242"/>
      <w:bookmarkEnd w:id="5"/>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F62C02"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способ и методику расчета цены тендерной заявки, включая указания на то, должна ли цена содержать такие </w:t>
      </w:r>
      <w:r w:rsidR="00EE2304" w:rsidRPr="00AB4F48">
        <w:rPr>
          <w:rFonts w:ascii="Times New Roman" w:hAnsi="Times New Roman" w:cs="Times New Roman"/>
          <w:sz w:val="20"/>
          <w:szCs w:val="20"/>
          <w:lang w:val="ru-RU"/>
        </w:rPr>
        <w:t>элементы как расходы на транспортировку и страхования, уплату таможенных пошлин, налогов, сборов и другое, кроме стоимости само</w:t>
      </w:r>
      <w:r w:rsidR="005D7C61">
        <w:rPr>
          <w:rFonts w:ascii="Times New Roman" w:hAnsi="Times New Roman" w:cs="Times New Roman"/>
          <w:sz w:val="20"/>
          <w:szCs w:val="20"/>
          <w:lang w:val="ru-RU"/>
        </w:rPr>
        <w:t>й</w:t>
      </w:r>
      <w:r w:rsidR="00EE2304"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E2304" w:rsidRPr="00AB4F48">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7" w:name="z243"/>
      <w:bookmarkEnd w:id="6"/>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xml:space="preserve">) валюту или валюты, в которых </w:t>
      </w:r>
      <w:r w:rsidR="00EE2304" w:rsidRPr="00AB4F48">
        <w:rPr>
          <w:rFonts w:ascii="Times New Roman" w:hAnsi="Times New Roman" w:cs="Times New Roman"/>
          <w:sz w:val="20"/>
          <w:szCs w:val="20"/>
          <w:lang w:val="ru-RU"/>
        </w:rPr>
        <w:t>должна быть</w:t>
      </w:r>
      <w:r w:rsidRPr="00AB4F48">
        <w:rPr>
          <w:rFonts w:ascii="Times New Roman" w:hAnsi="Times New Roman" w:cs="Times New Roman"/>
          <w:sz w:val="20"/>
          <w:szCs w:val="20"/>
          <w:lang w:val="ru-RU"/>
        </w:rPr>
        <w:t xml:space="preserve"> цена тендерной заявки, и курс, </w:t>
      </w:r>
      <w:r w:rsidR="00EE2304" w:rsidRPr="00AB4F48">
        <w:rPr>
          <w:rFonts w:ascii="Times New Roman" w:hAnsi="Times New Roman" w:cs="Times New Roman"/>
          <w:sz w:val="20"/>
          <w:szCs w:val="20"/>
          <w:lang w:val="ru-RU"/>
        </w:rPr>
        <w:t xml:space="preserve">который будет применен для </w:t>
      </w:r>
      <w:r w:rsidRPr="00AB4F48">
        <w:rPr>
          <w:rFonts w:ascii="Times New Roman" w:hAnsi="Times New Roman" w:cs="Times New Roman"/>
          <w:sz w:val="20"/>
          <w:szCs w:val="20"/>
          <w:lang w:val="ru-RU"/>
        </w:rPr>
        <w:t xml:space="preserve">приведения цен </w:t>
      </w:r>
      <w:r w:rsidR="00EE2304" w:rsidRPr="00AB4F48">
        <w:rPr>
          <w:rFonts w:ascii="Times New Roman" w:hAnsi="Times New Roman" w:cs="Times New Roman"/>
          <w:sz w:val="20"/>
          <w:szCs w:val="20"/>
          <w:lang w:val="ru-RU"/>
        </w:rPr>
        <w:t>тендерных заявок к единой валюте в целях их сопоставления и оценки;</w:t>
      </w:r>
    </w:p>
    <w:p w:rsidR="002827BD" w:rsidRPr="00AB4F48" w:rsidRDefault="002827BD" w:rsidP="00272615">
      <w:pPr>
        <w:pStyle w:val="a4"/>
        <w:jc w:val="both"/>
        <w:rPr>
          <w:rFonts w:ascii="Times New Roman" w:hAnsi="Times New Roman" w:cs="Times New Roman"/>
          <w:sz w:val="20"/>
          <w:szCs w:val="20"/>
          <w:lang w:val="ru-RU"/>
        </w:rPr>
      </w:pPr>
      <w:bookmarkStart w:id="8" w:name="z244"/>
      <w:bookmarkEnd w:id="7"/>
      <w:r w:rsidRPr="00AB4F48">
        <w:rPr>
          <w:rFonts w:ascii="Times New Roman" w:hAnsi="Times New Roman" w:cs="Times New Roman"/>
          <w:sz w:val="20"/>
          <w:szCs w:val="20"/>
        </w:rPr>
        <w:t>      </w:t>
      </w:r>
      <w:r w:rsidR="00EE2304" w:rsidRPr="00AB4F48">
        <w:rPr>
          <w:rFonts w:ascii="Times New Roman" w:hAnsi="Times New Roman" w:cs="Times New Roman"/>
          <w:sz w:val="20"/>
          <w:szCs w:val="20"/>
          <w:lang w:val="ru-RU"/>
        </w:rPr>
        <w:t>8</w:t>
      </w:r>
      <w:r w:rsidRPr="00AB4F48">
        <w:rPr>
          <w:rFonts w:ascii="Times New Roman" w:hAnsi="Times New Roman" w:cs="Times New Roman"/>
          <w:sz w:val="20"/>
          <w:szCs w:val="20"/>
          <w:lang w:val="ru-RU"/>
        </w:rPr>
        <w:t>) 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9" w:name="z245"/>
      <w:bookmarkEnd w:id="8"/>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9</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10</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10" w:name="z247"/>
      <w:bookmarkEnd w:id="9"/>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11)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изменять </w:t>
      </w:r>
      <w:r w:rsidR="002827BD" w:rsidRPr="00AB4F48">
        <w:rPr>
          <w:rFonts w:ascii="Times New Roman" w:hAnsi="Times New Roman" w:cs="Times New Roman"/>
          <w:sz w:val="20"/>
          <w:szCs w:val="20"/>
          <w:lang w:val="ru-RU"/>
        </w:rPr>
        <w:t>и</w:t>
      </w:r>
      <w:r w:rsidR="00EE2304" w:rsidRPr="00AB4F48">
        <w:rPr>
          <w:rFonts w:ascii="Times New Roman" w:hAnsi="Times New Roman" w:cs="Times New Roman"/>
          <w:sz w:val="20"/>
          <w:szCs w:val="20"/>
          <w:lang w:val="ru-RU"/>
        </w:rPr>
        <w:t xml:space="preserve">ли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11" w:name="z248"/>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2" w:name="z249"/>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3</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3" w:name="z250"/>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4</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4" w:name="z251"/>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5</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5" w:name="z252"/>
      <w:bookmarkEnd w:id="14"/>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6</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Pr="00AB4F48" w:rsidRDefault="002827BD" w:rsidP="00272615">
      <w:pPr>
        <w:pStyle w:val="a4"/>
        <w:jc w:val="both"/>
        <w:rPr>
          <w:rFonts w:ascii="Times New Roman" w:hAnsi="Times New Roman" w:cs="Times New Roman"/>
          <w:sz w:val="20"/>
          <w:szCs w:val="20"/>
          <w:lang w:val="ru-RU"/>
        </w:rPr>
      </w:pPr>
      <w:bookmarkStart w:id="16" w:name="z253"/>
      <w:bookmarkEnd w:id="15"/>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833B4B" w:rsidRPr="00AB4F48">
        <w:rPr>
          <w:rFonts w:ascii="Times New Roman" w:hAnsi="Times New Roman" w:cs="Times New Roman"/>
          <w:sz w:val="20"/>
          <w:szCs w:val="20"/>
          <w:lang w:val="ru-RU"/>
        </w:rPr>
        <w:t>7</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7" w:name="z254"/>
      <w:bookmarkEnd w:id="16"/>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p>
    <w:bookmarkEnd w:id="17"/>
    <w:p w:rsidR="000B65D5" w:rsidRDefault="002827BD" w:rsidP="00025EC6">
      <w:pPr>
        <w:pStyle w:val="a4"/>
        <w:numPr>
          <w:ilvl w:val="0"/>
          <w:numId w:val="48"/>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Организатор </w:t>
      </w:r>
      <w:r w:rsidR="00833B4B" w:rsidRPr="00AB4F48">
        <w:rPr>
          <w:rFonts w:ascii="Times New Roman" w:hAnsi="Times New Roman" w:cs="Times New Roman"/>
          <w:sz w:val="20"/>
          <w:szCs w:val="20"/>
          <w:lang w:val="ru-RU"/>
        </w:rPr>
        <w:t xml:space="preserve">тендера в праве </w:t>
      </w:r>
      <w:r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r w:rsidR="000B65D5">
        <w:rPr>
          <w:rFonts w:ascii="Times New Roman" w:hAnsi="Times New Roman" w:cs="Times New Roman"/>
          <w:sz w:val="20"/>
          <w:szCs w:val="20"/>
          <w:lang w:val="ru-RU"/>
        </w:rPr>
        <w:t xml:space="preserve"> </w:t>
      </w:r>
    </w:p>
    <w:p w:rsidR="000B65D5" w:rsidRPr="00101612" w:rsidRDefault="002827BD" w:rsidP="00101612">
      <w:pPr>
        <w:pStyle w:val="a4"/>
        <w:numPr>
          <w:ilvl w:val="0"/>
          <w:numId w:val="48"/>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2827BD" w:rsidRPr="000B65D5" w:rsidRDefault="002827BD" w:rsidP="00025EC6">
      <w:pPr>
        <w:pStyle w:val="a4"/>
        <w:numPr>
          <w:ilvl w:val="0"/>
          <w:numId w:val="48"/>
        </w:numPr>
        <w:jc w:val="both"/>
        <w:rPr>
          <w:rFonts w:ascii="Times New Roman" w:hAnsi="Times New Roman" w:cs="Times New Roman"/>
          <w:sz w:val="20"/>
          <w:szCs w:val="20"/>
          <w:lang w:val="ru-RU"/>
        </w:rPr>
      </w:pPr>
      <w:r w:rsidRPr="000B65D5">
        <w:rPr>
          <w:rFonts w:ascii="Times New Roman" w:hAnsi="Times New Roman" w:cs="Times New Roman"/>
          <w:sz w:val="20"/>
          <w:szCs w:val="20"/>
          <w:lang w:val="ru-RU"/>
        </w:rPr>
        <w:t xml:space="preserve">Место поставки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0B65D5">
        <w:rPr>
          <w:rFonts w:ascii="Times New Roman" w:hAnsi="Times New Roman" w:cs="Times New Roman"/>
          <w:sz w:val="20"/>
          <w:szCs w:val="20"/>
          <w:lang w:val="ru-RU"/>
        </w:rPr>
        <w:t xml:space="preserve">: </w:t>
      </w:r>
      <w:proofErr w:type="spellStart"/>
      <w:r w:rsidRPr="000B65D5">
        <w:rPr>
          <w:rFonts w:ascii="Times New Roman" w:hAnsi="Times New Roman" w:cs="Times New Roman"/>
          <w:b/>
          <w:sz w:val="20"/>
          <w:szCs w:val="20"/>
          <w:lang w:val="ru-RU"/>
        </w:rPr>
        <w:t>Костанайская</w:t>
      </w:r>
      <w:proofErr w:type="spellEnd"/>
      <w:r w:rsidRPr="000B65D5">
        <w:rPr>
          <w:rFonts w:ascii="Times New Roman" w:hAnsi="Times New Roman" w:cs="Times New Roman"/>
          <w:b/>
          <w:sz w:val="20"/>
          <w:szCs w:val="20"/>
          <w:lang w:val="ru-RU"/>
        </w:rPr>
        <w:t xml:space="preserve"> область, город </w:t>
      </w:r>
      <w:proofErr w:type="spellStart"/>
      <w:r w:rsidRPr="000B65D5">
        <w:rPr>
          <w:rFonts w:ascii="Times New Roman" w:hAnsi="Times New Roman" w:cs="Times New Roman"/>
          <w:b/>
          <w:sz w:val="20"/>
          <w:szCs w:val="20"/>
          <w:lang w:val="ru-RU"/>
        </w:rPr>
        <w:t>Лисаковск</w:t>
      </w:r>
      <w:proofErr w:type="spellEnd"/>
      <w:r w:rsidRPr="000B65D5">
        <w:rPr>
          <w:rFonts w:ascii="Times New Roman" w:hAnsi="Times New Roman" w:cs="Times New Roman"/>
          <w:b/>
          <w:sz w:val="20"/>
          <w:szCs w:val="20"/>
          <w:lang w:val="ru-RU"/>
        </w:rPr>
        <w:t>, Больничный городок,1</w:t>
      </w:r>
    </w:p>
    <w:p w:rsidR="002827BD" w:rsidRPr="00AB4F48" w:rsidRDefault="002827BD"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Срок поставки медицинско</w:t>
      </w:r>
      <w:r w:rsidR="00E61E8E">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xml:space="preserve">: </w:t>
      </w:r>
      <w:r w:rsidR="00E65FB2">
        <w:rPr>
          <w:rFonts w:ascii="Times New Roman" w:hAnsi="Times New Roman" w:cs="Times New Roman"/>
          <w:b/>
          <w:sz w:val="20"/>
          <w:szCs w:val="20"/>
          <w:lang w:val="ru-RU"/>
        </w:rPr>
        <w:t xml:space="preserve">до «01» декабря 2019 года </w:t>
      </w:r>
      <w:r w:rsidRPr="00AB4F48">
        <w:rPr>
          <w:rFonts w:ascii="Times New Roman" w:hAnsi="Times New Roman" w:cs="Times New Roman"/>
          <w:sz w:val="20"/>
          <w:szCs w:val="20"/>
          <w:lang w:val="ru-RU"/>
        </w:rPr>
        <w:t xml:space="preserve"> с</w:t>
      </w:r>
      <w:r w:rsidR="00F77DE5" w:rsidRPr="00AB4F48">
        <w:rPr>
          <w:rFonts w:ascii="Times New Roman" w:hAnsi="Times New Roman" w:cs="Times New Roman"/>
          <w:sz w:val="20"/>
          <w:szCs w:val="20"/>
          <w:lang w:val="ru-RU"/>
        </w:rPr>
        <w:t>о дня вступления в силу договора о закупе медицинско</w:t>
      </w:r>
      <w:r w:rsidR="00E61E8E">
        <w:rPr>
          <w:rFonts w:ascii="Times New Roman" w:hAnsi="Times New Roman" w:cs="Times New Roman"/>
          <w:sz w:val="20"/>
          <w:szCs w:val="20"/>
          <w:lang w:val="ru-RU"/>
        </w:rPr>
        <w:t>го оборудования</w:t>
      </w:r>
      <w:r w:rsidR="00F77DE5" w:rsidRPr="00AB4F48">
        <w:rPr>
          <w:rFonts w:ascii="Times New Roman" w:hAnsi="Times New Roman" w:cs="Times New Roman"/>
          <w:sz w:val="20"/>
          <w:szCs w:val="20"/>
          <w:lang w:val="ru-RU"/>
        </w:rPr>
        <w:t>.</w:t>
      </w:r>
    </w:p>
    <w:p w:rsidR="00F77DE5" w:rsidRPr="00AB4F48" w:rsidRDefault="00F77DE5"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w:t>
      </w:r>
      <w:r w:rsidR="00E61E8E">
        <w:rPr>
          <w:rFonts w:ascii="Times New Roman" w:hAnsi="Times New Roman" w:cs="Times New Roman"/>
          <w:sz w:val="20"/>
          <w:szCs w:val="20"/>
          <w:lang w:val="ru-RU"/>
        </w:rPr>
        <w:t>го</w:t>
      </w:r>
      <w:r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AB4F48">
        <w:rPr>
          <w:rFonts w:ascii="Times New Roman" w:hAnsi="Times New Roman" w:cs="Times New Roman"/>
          <w:sz w:val="20"/>
          <w:szCs w:val="20"/>
          <w:lang w:val="ru-RU"/>
        </w:rPr>
        <w:t xml:space="preserve"> осуществляется за счет средств потенциального поставщика. Медицинск</w:t>
      </w:r>
      <w:r w:rsidR="00E61E8E">
        <w:rPr>
          <w:rFonts w:ascii="Times New Roman" w:hAnsi="Times New Roman" w:cs="Times New Roman"/>
          <w:sz w:val="20"/>
          <w:szCs w:val="20"/>
          <w:lang w:val="ru-RU"/>
        </w:rPr>
        <w:t>ое оборудование</w:t>
      </w:r>
      <w:r w:rsidRPr="00AB4F48">
        <w:rPr>
          <w:rFonts w:ascii="Times New Roman" w:hAnsi="Times New Roman" w:cs="Times New Roman"/>
          <w:sz w:val="20"/>
          <w:szCs w:val="20"/>
          <w:lang w:val="ru-RU"/>
        </w:rPr>
        <w:t xml:space="preserve"> должна быть упакован</w:t>
      </w:r>
      <w:r w:rsidR="00EF7F7B">
        <w:rPr>
          <w:rFonts w:ascii="Times New Roman" w:hAnsi="Times New Roman" w:cs="Times New Roman"/>
          <w:sz w:val="20"/>
          <w:szCs w:val="20"/>
          <w:lang w:val="ru-RU"/>
        </w:rPr>
        <w:t>а</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292D4D" w:rsidRDefault="00F77DE5"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0B65D5" w:rsidRPr="000B65D5" w:rsidRDefault="000B65D5" w:rsidP="000B65D5">
      <w:pPr>
        <w:pStyle w:val="a4"/>
        <w:ind w:left="720"/>
        <w:jc w:val="both"/>
        <w:rPr>
          <w:rFonts w:ascii="Times New Roman" w:hAnsi="Times New Roman" w:cs="Times New Roman"/>
          <w:b/>
          <w:sz w:val="20"/>
          <w:szCs w:val="20"/>
          <w:lang w:val="ru-RU"/>
        </w:rPr>
      </w:pPr>
    </w:p>
    <w:p w:rsidR="000D1A27" w:rsidRPr="00AB4F48" w:rsidRDefault="006B773B" w:rsidP="00272615">
      <w:pPr>
        <w:pStyle w:val="a4"/>
        <w:jc w:val="both"/>
        <w:rPr>
          <w:rFonts w:ascii="Times New Roman" w:hAnsi="Times New Roman" w:cs="Times New Roman"/>
          <w:sz w:val="20"/>
          <w:szCs w:val="20"/>
          <w:lang w:val="ru-RU"/>
        </w:rPr>
      </w:pPr>
      <w:bookmarkStart w:id="18" w:name="z141"/>
      <w:r w:rsidRPr="00AB4F48">
        <w:rPr>
          <w:rFonts w:ascii="Times New Roman" w:hAnsi="Times New Roman" w:cs="Times New Roman"/>
          <w:b/>
          <w:sz w:val="20"/>
          <w:szCs w:val="20"/>
        </w:rPr>
        <w:t>    </w:t>
      </w:r>
      <w:r w:rsidR="00236836" w:rsidRPr="00236836">
        <w:rPr>
          <w:rFonts w:ascii="Times New Roman" w:hAnsi="Times New Roman" w:cs="Times New Roman"/>
          <w:sz w:val="20"/>
          <w:szCs w:val="20"/>
          <w:lang w:val="ru-RU"/>
        </w:rPr>
        <w:t>6</w:t>
      </w:r>
      <w:r w:rsidRPr="00AD7ABD">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Д</w:t>
      </w:r>
      <w:r w:rsidR="00F77DE5" w:rsidRPr="00AB4F48">
        <w:rPr>
          <w:rFonts w:ascii="Times New Roman" w:hAnsi="Times New Roman" w:cs="Times New Roman"/>
          <w:sz w:val="20"/>
          <w:szCs w:val="20"/>
          <w:lang w:val="ru-RU"/>
        </w:rPr>
        <w:t xml:space="preserve">ля участия в закупе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61E8E" w:rsidRPr="00AB4F48">
        <w:rPr>
          <w:rFonts w:ascii="Times New Roman" w:hAnsi="Times New Roman" w:cs="Times New Roman"/>
          <w:sz w:val="20"/>
          <w:szCs w:val="20"/>
          <w:lang w:val="ru-RU"/>
        </w:rPr>
        <w:t xml:space="preserve"> </w:t>
      </w:r>
      <w:r w:rsidR="00F77DE5" w:rsidRPr="00AB4F48">
        <w:rPr>
          <w:rFonts w:ascii="Times New Roman" w:hAnsi="Times New Roman" w:cs="Times New Roman"/>
          <w:sz w:val="20"/>
          <w:szCs w:val="20"/>
          <w:lang w:val="ru-RU"/>
        </w:rPr>
        <w:t xml:space="preserve">по оказанию гарантированного объема бесплатной медицинской </w:t>
      </w:r>
      <w:r w:rsidR="000D1A27" w:rsidRPr="00AB4F48">
        <w:rPr>
          <w:rFonts w:ascii="Times New Roman" w:hAnsi="Times New Roman" w:cs="Times New Roman"/>
          <w:sz w:val="20"/>
          <w:szCs w:val="20"/>
          <w:lang w:val="ru-RU"/>
        </w:rPr>
        <w:t>помощи потенциальный поставщик должен соответствовать следующим квалификационным требованиям:</w:t>
      </w:r>
    </w:p>
    <w:p w:rsidR="000D1A27" w:rsidRPr="00AB4F48" w:rsidRDefault="006B773B" w:rsidP="00272615">
      <w:pPr>
        <w:pStyle w:val="a4"/>
        <w:numPr>
          <w:ilvl w:val="0"/>
          <w:numId w:val="7"/>
        </w:numPr>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и</w:t>
      </w:r>
      <w:r w:rsidR="000D1A27" w:rsidRPr="00AB4F48">
        <w:rPr>
          <w:rFonts w:ascii="Times New Roman" w:hAnsi="Times New Roman" w:cs="Times New Roman"/>
          <w:sz w:val="20"/>
          <w:szCs w:val="20"/>
          <w:lang w:val="ru-RU"/>
        </w:rPr>
        <w:t>меть необходимые финансовые, материальные и трудовые ресурсы для исполнения обязательств по заключенным договорам;</w:t>
      </w:r>
    </w:p>
    <w:p w:rsidR="00F77DE5" w:rsidRPr="00AB4F48" w:rsidRDefault="00F77DE5" w:rsidP="00272615">
      <w:pPr>
        <w:pStyle w:val="a4"/>
        <w:jc w:val="both"/>
        <w:rPr>
          <w:rFonts w:ascii="Times New Roman" w:hAnsi="Times New Roman" w:cs="Times New Roman"/>
          <w:sz w:val="20"/>
          <w:szCs w:val="20"/>
          <w:lang w:val="ru-RU"/>
        </w:rPr>
      </w:pPr>
      <w:bookmarkStart w:id="19" w:name="z142"/>
      <w:bookmarkEnd w:id="18"/>
      <w:r w:rsidRPr="00AB4F48">
        <w:rPr>
          <w:rFonts w:ascii="Times New Roman" w:hAnsi="Times New Roman" w:cs="Times New Roman"/>
          <w:sz w:val="20"/>
          <w:szCs w:val="20"/>
        </w:rPr>
        <w:t>      </w:t>
      </w:r>
      <w:r w:rsidR="000D1A27" w:rsidRPr="00AB4F48">
        <w:rPr>
          <w:rFonts w:ascii="Times New Roman" w:hAnsi="Times New Roman" w:cs="Times New Roman"/>
          <w:sz w:val="20"/>
          <w:szCs w:val="20"/>
          <w:lang w:val="ru-RU"/>
        </w:rPr>
        <w:t>2</w:t>
      </w:r>
      <w:r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бладать </w:t>
      </w:r>
      <w:r w:rsidR="000D1A27" w:rsidRPr="00AB4F48">
        <w:rPr>
          <w:rFonts w:ascii="Times New Roman" w:hAnsi="Times New Roman" w:cs="Times New Roman"/>
          <w:sz w:val="20"/>
          <w:szCs w:val="20"/>
          <w:lang w:val="ru-RU"/>
        </w:rPr>
        <w:t xml:space="preserve">гражданской </w:t>
      </w:r>
      <w:r w:rsidRPr="00AB4F48">
        <w:rPr>
          <w:rFonts w:ascii="Times New Roman" w:hAnsi="Times New Roman" w:cs="Times New Roman"/>
          <w:sz w:val="20"/>
          <w:szCs w:val="20"/>
          <w:lang w:val="ru-RU"/>
        </w:rPr>
        <w:t xml:space="preserve">правоспособностью </w:t>
      </w:r>
      <w:r w:rsidR="000D1A27" w:rsidRPr="00AB4F48">
        <w:rPr>
          <w:rFonts w:ascii="Times New Roman" w:hAnsi="Times New Roman" w:cs="Times New Roman"/>
          <w:sz w:val="20"/>
          <w:szCs w:val="20"/>
          <w:lang w:val="ru-RU"/>
        </w:rPr>
        <w:t>для заключения договора;</w:t>
      </w:r>
    </w:p>
    <w:p w:rsidR="00F77DE5" w:rsidRPr="00AB4F48" w:rsidRDefault="00F77DE5" w:rsidP="00272615">
      <w:pPr>
        <w:pStyle w:val="a4"/>
        <w:jc w:val="both"/>
        <w:rPr>
          <w:rFonts w:ascii="Times New Roman" w:hAnsi="Times New Roman" w:cs="Times New Roman"/>
          <w:sz w:val="20"/>
          <w:szCs w:val="20"/>
          <w:lang w:val="ru-RU"/>
        </w:rPr>
      </w:pPr>
      <w:bookmarkStart w:id="20" w:name="z143"/>
      <w:bookmarkEnd w:id="19"/>
      <w:r w:rsidRPr="00AB4F48">
        <w:rPr>
          <w:rFonts w:ascii="Times New Roman" w:hAnsi="Times New Roman" w:cs="Times New Roman"/>
          <w:sz w:val="20"/>
          <w:szCs w:val="20"/>
        </w:rPr>
        <w:t>      </w:t>
      </w:r>
      <w:r w:rsidR="000D1A27" w:rsidRPr="00AB4F48">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я</w:t>
      </w:r>
      <w:r w:rsidR="000D1A27" w:rsidRPr="00AB4F48">
        <w:rPr>
          <w:rFonts w:ascii="Times New Roman" w:hAnsi="Times New Roman" w:cs="Times New Roman"/>
          <w:sz w:val="20"/>
          <w:szCs w:val="20"/>
          <w:lang w:val="ru-RU"/>
        </w:rPr>
        <w:t>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w:t>
      </w:r>
      <w:r w:rsidR="00940EEF" w:rsidRPr="00AB4F48">
        <w:rPr>
          <w:rFonts w:ascii="Times New Roman" w:hAnsi="Times New Roman" w:cs="Times New Roman"/>
          <w:sz w:val="20"/>
          <w:szCs w:val="20"/>
          <w:lang w:val="ru-RU"/>
        </w:rPr>
        <w:t xml:space="preserve"> на момент проведения закупок;</w:t>
      </w:r>
      <w:bookmarkStart w:id="21" w:name="z144"/>
      <w:bookmarkEnd w:id="20"/>
      <w:r w:rsidRPr="00AB4F48">
        <w:rPr>
          <w:rFonts w:ascii="Times New Roman" w:hAnsi="Times New Roman" w:cs="Times New Roman"/>
          <w:sz w:val="20"/>
          <w:szCs w:val="20"/>
        </w:rPr>
        <w:t> </w:t>
      </w:r>
      <w:bookmarkStart w:id="22" w:name="z145"/>
      <w:bookmarkEnd w:id="21"/>
    </w:p>
    <w:p w:rsidR="00F77DE5" w:rsidRPr="00AB4F48" w:rsidRDefault="00940EEF" w:rsidP="00272615">
      <w:pPr>
        <w:pStyle w:val="a4"/>
        <w:jc w:val="both"/>
        <w:rPr>
          <w:rFonts w:ascii="Times New Roman" w:hAnsi="Times New Roman" w:cs="Times New Roman"/>
          <w:sz w:val="20"/>
          <w:szCs w:val="20"/>
          <w:lang w:val="ru-RU"/>
        </w:rPr>
      </w:pPr>
      <w:bookmarkStart w:id="23" w:name="z146"/>
      <w:bookmarkEnd w:id="22"/>
      <w:r w:rsidRPr="00AB4F48">
        <w:rPr>
          <w:rFonts w:ascii="Times New Roman" w:hAnsi="Times New Roman" w:cs="Times New Roman"/>
          <w:sz w:val="20"/>
          <w:szCs w:val="20"/>
        </w:rPr>
        <w:lastRenderedPageBreak/>
        <w:t>   </w:t>
      </w:r>
      <w:r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rPr>
        <w:t> </w:t>
      </w:r>
      <w:r w:rsidRPr="00AB4F48">
        <w:rPr>
          <w:rFonts w:ascii="Times New Roman" w:hAnsi="Times New Roman" w:cs="Times New Roman"/>
          <w:sz w:val="20"/>
          <w:szCs w:val="20"/>
          <w:lang w:val="ru-RU"/>
        </w:rPr>
        <w:t>4</w:t>
      </w:r>
      <w:r w:rsidR="00F77DE5" w:rsidRPr="00AB4F48">
        <w:rPr>
          <w:rFonts w:ascii="Times New Roman" w:hAnsi="Times New Roman" w:cs="Times New Roman"/>
          <w:sz w:val="20"/>
          <w:szCs w:val="20"/>
          <w:lang w:val="ru-RU"/>
        </w:rPr>
        <w:t xml:space="preserve">) </w:t>
      </w:r>
      <w:r w:rsidR="00235191">
        <w:rPr>
          <w:rFonts w:ascii="Times New Roman" w:hAnsi="Times New Roman" w:cs="Times New Roman"/>
          <w:sz w:val="20"/>
          <w:szCs w:val="20"/>
          <w:lang w:val="ru-RU"/>
        </w:rPr>
        <w:t xml:space="preserve"> </w:t>
      </w:r>
      <w:r w:rsidR="00F77DE5" w:rsidRPr="00AB4F48">
        <w:rPr>
          <w:rFonts w:ascii="Times New Roman" w:hAnsi="Times New Roman" w:cs="Times New Roman"/>
          <w:sz w:val="20"/>
          <w:szCs w:val="20"/>
          <w:lang w:val="ru-RU"/>
        </w:rPr>
        <w:t xml:space="preserve">не состоять в перечне недобросовестных потенциальных поставщиков </w:t>
      </w:r>
      <w:r w:rsidRPr="00AB4F48">
        <w:rPr>
          <w:rFonts w:ascii="Times New Roman" w:hAnsi="Times New Roman" w:cs="Times New Roman"/>
          <w:sz w:val="20"/>
          <w:szCs w:val="20"/>
          <w:lang w:val="ru-RU"/>
        </w:rPr>
        <w:t>при осуществлении закупок единым дистрибьютором;</w:t>
      </w:r>
    </w:p>
    <w:p w:rsidR="00F77DE5" w:rsidRPr="00AB4F48" w:rsidRDefault="00940EEF"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5)</w:t>
      </w:r>
      <w:bookmarkEnd w:id="23"/>
      <w:r w:rsidR="00475E1D">
        <w:rPr>
          <w:rFonts w:ascii="Times New Roman" w:hAnsi="Times New Roman" w:cs="Times New Roman"/>
          <w:sz w:val="20"/>
          <w:szCs w:val="20"/>
          <w:lang w:val="ru-RU"/>
        </w:rPr>
        <w:t xml:space="preserve">  н</w:t>
      </w:r>
      <w:r w:rsidRPr="00AB4F48">
        <w:rPr>
          <w:rFonts w:ascii="Times New Roman" w:hAnsi="Times New Roman" w:cs="Times New Roman"/>
          <w:sz w:val="20"/>
          <w:szCs w:val="20"/>
          <w:lang w:val="ru-RU"/>
        </w:rPr>
        <w:t>е иметь налоговой задолженности сроком, превышающим три месяца;</w:t>
      </w:r>
    </w:p>
    <w:p w:rsidR="00940EEF" w:rsidRPr="00AB4F48" w:rsidRDefault="00475E1D"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6</w:t>
      </w:r>
      <w:r w:rsidR="00940EEF" w:rsidRPr="00AB4F48">
        <w:rPr>
          <w:rFonts w:ascii="Times New Roman" w:hAnsi="Times New Roman" w:cs="Times New Roman"/>
          <w:sz w:val="20"/>
          <w:szCs w:val="20"/>
          <w:lang w:val="ru-RU"/>
        </w:rPr>
        <w:t xml:space="preserve">) </w:t>
      </w:r>
      <w:r w:rsidR="008257C7" w:rsidRPr="00AB4F48">
        <w:rPr>
          <w:rFonts w:ascii="Times New Roman" w:hAnsi="Times New Roman" w:cs="Times New Roman"/>
          <w:sz w:val="20"/>
          <w:szCs w:val="20"/>
          <w:lang w:val="ru-RU"/>
        </w:rPr>
        <w:t>п</w:t>
      </w:r>
      <w:r w:rsidR="00940EEF" w:rsidRPr="00AB4F48">
        <w:rPr>
          <w:rFonts w:ascii="Times New Roman" w:hAnsi="Times New Roman" w:cs="Times New Roman"/>
          <w:sz w:val="20"/>
          <w:szCs w:val="20"/>
          <w:lang w:val="ru-RU"/>
        </w:rPr>
        <w:t xml:space="preserve">отенциальный поставщик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61E8E" w:rsidRPr="00AB4F48">
        <w:rPr>
          <w:rFonts w:ascii="Times New Roman" w:hAnsi="Times New Roman" w:cs="Times New Roman"/>
          <w:sz w:val="20"/>
          <w:szCs w:val="20"/>
          <w:lang w:val="ru-RU"/>
        </w:rPr>
        <w:t xml:space="preserve"> </w:t>
      </w:r>
      <w:r w:rsidR="00940EEF" w:rsidRPr="00AB4F48">
        <w:rPr>
          <w:rFonts w:ascii="Times New Roman" w:hAnsi="Times New Roman" w:cs="Times New Roman"/>
          <w:sz w:val="20"/>
          <w:szCs w:val="20"/>
          <w:lang w:val="ru-RU"/>
        </w:rPr>
        <w:t>по одному лоту тендера в случаях, когда для использования с закупаем</w:t>
      </w:r>
      <w:r w:rsidR="00300537">
        <w:rPr>
          <w:rFonts w:ascii="Times New Roman" w:hAnsi="Times New Roman" w:cs="Times New Roman"/>
          <w:sz w:val="20"/>
          <w:szCs w:val="20"/>
          <w:lang w:val="ru-RU"/>
        </w:rPr>
        <w:t>ым</w:t>
      </w:r>
      <w:r w:rsidR="00940EEF" w:rsidRPr="00AB4F48">
        <w:rPr>
          <w:rFonts w:ascii="Times New Roman" w:hAnsi="Times New Roman" w:cs="Times New Roman"/>
          <w:sz w:val="20"/>
          <w:szCs w:val="20"/>
          <w:lang w:val="ru-RU"/>
        </w:rPr>
        <w:t xml:space="preserve"> основн</w:t>
      </w:r>
      <w:r w:rsidR="00300537">
        <w:rPr>
          <w:rFonts w:ascii="Times New Roman" w:hAnsi="Times New Roman" w:cs="Times New Roman"/>
          <w:sz w:val="20"/>
          <w:szCs w:val="20"/>
          <w:lang w:val="ru-RU"/>
        </w:rPr>
        <w:t>ым</w:t>
      </w:r>
      <w:r w:rsidR="00940EEF"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w:t>
      </w:r>
      <w:r w:rsidR="00300537">
        <w:rPr>
          <w:rFonts w:ascii="Times New Roman" w:hAnsi="Times New Roman" w:cs="Times New Roman"/>
          <w:sz w:val="20"/>
          <w:szCs w:val="20"/>
          <w:lang w:val="ru-RU"/>
        </w:rPr>
        <w:t>им</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w:t>
      </w:r>
      <w:r w:rsidR="00300537">
        <w:rPr>
          <w:rFonts w:ascii="Times New Roman" w:hAnsi="Times New Roman" w:cs="Times New Roman"/>
          <w:sz w:val="20"/>
          <w:szCs w:val="20"/>
          <w:lang w:val="ru-RU"/>
        </w:rPr>
        <w:t>ем</w:t>
      </w:r>
      <w:r w:rsidR="00940EEF" w:rsidRPr="00AB4F48">
        <w:rPr>
          <w:rFonts w:ascii="Times New Roman" w:hAnsi="Times New Roman" w:cs="Times New Roman"/>
          <w:sz w:val="20"/>
          <w:szCs w:val="20"/>
          <w:lang w:val="ru-RU"/>
        </w:rPr>
        <w:t xml:space="preserve"> дополнительно требуются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940EEF" w:rsidRPr="00AB4F48">
        <w:rPr>
          <w:rFonts w:ascii="Times New Roman" w:hAnsi="Times New Roman" w:cs="Times New Roman"/>
          <w:sz w:val="20"/>
          <w:szCs w:val="20"/>
          <w:lang w:val="ru-RU"/>
        </w:rPr>
        <w:t xml:space="preserve"> и (или) изделия медицинского назначения для совместного использования в комплектации, может представить двух и более производителей.</w:t>
      </w:r>
    </w:p>
    <w:p w:rsidR="006B773B" w:rsidRPr="00AB4F48" w:rsidRDefault="006B773B" w:rsidP="00272615">
      <w:pPr>
        <w:pStyle w:val="a4"/>
        <w:jc w:val="both"/>
        <w:rPr>
          <w:rFonts w:ascii="Times New Roman" w:hAnsi="Times New Roman" w:cs="Times New Roman"/>
          <w:sz w:val="20"/>
          <w:szCs w:val="20"/>
          <w:lang w:val="ru-RU"/>
        </w:rPr>
      </w:pPr>
    </w:p>
    <w:p w:rsidR="00871812" w:rsidRPr="00AB4F48" w:rsidRDefault="006B773B" w:rsidP="00642A16">
      <w:pPr>
        <w:pStyle w:val="a4"/>
        <w:numPr>
          <w:ilvl w:val="0"/>
          <w:numId w:val="34"/>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w:t>
      </w:r>
      <w:r w:rsidR="00B516E5">
        <w:rPr>
          <w:rFonts w:ascii="Times New Roman" w:hAnsi="Times New Roman" w:cs="Times New Roman"/>
          <w:b/>
          <w:sz w:val="20"/>
          <w:szCs w:val="20"/>
          <w:lang w:val="ru-RU"/>
        </w:rPr>
        <w:t>ому</w:t>
      </w:r>
      <w:r w:rsidR="00871812" w:rsidRPr="00AB4F48">
        <w:rPr>
          <w:rFonts w:ascii="Times New Roman" w:hAnsi="Times New Roman" w:cs="Times New Roman"/>
          <w:b/>
          <w:sz w:val="20"/>
          <w:szCs w:val="20"/>
          <w:lang w:val="ru-RU"/>
        </w:rPr>
        <w:t xml:space="preserve"> медицинско</w:t>
      </w:r>
      <w:r w:rsidR="0076409B">
        <w:rPr>
          <w:rFonts w:ascii="Times New Roman" w:hAnsi="Times New Roman" w:cs="Times New Roman"/>
          <w:b/>
          <w:sz w:val="20"/>
          <w:szCs w:val="20"/>
          <w:lang w:val="ru-RU"/>
        </w:rPr>
        <w:t>му</w:t>
      </w:r>
      <w:r w:rsidR="00871812" w:rsidRPr="00AB4F48">
        <w:rPr>
          <w:rFonts w:ascii="Times New Roman" w:hAnsi="Times New Roman" w:cs="Times New Roman"/>
          <w:b/>
          <w:sz w:val="20"/>
          <w:szCs w:val="20"/>
          <w:lang w:val="ru-RU"/>
        </w:rPr>
        <w:t xml:space="preserve"> </w:t>
      </w:r>
      <w:r w:rsidR="0076409B">
        <w:rPr>
          <w:rFonts w:ascii="Times New Roman" w:hAnsi="Times New Roman" w:cs="Times New Roman"/>
          <w:b/>
          <w:sz w:val="20"/>
          <w:szCs w:val="20"/>
          <w:lang w:val="ru-RU"/>
        </w:rPr>
        <w:t>оборудованию</w:t>
      </w:r>
      <w:r w:rsidR="00871812" w:rsidRPr="00AB4F48">
        <w:rPr>
          <w:rFonts w:ascii="Times New Roman" w:hAnsi="Times New Roman" w:cs="Times New Roman"/>
          <w:b/>
          <w:sz w:val="20"/>
          <w:szCs w:val="20"/>
          <w:lang w:val="ru-RU"/>
        </w:rPr>
        <w:t xml:space="preserve">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bookmarkStart w:id="24" w:name="z184"/>
      <w:r w:rsidRPr="00AB4F48">
        <w:rPr>
          <w:rFonts w:ascii="Times New Roman" w:hAnsi="Times New Roman" w:cs="Times New Roman"/>
          <w:sz w:val="20"/>
          <w:szCs w:val="20"/>
        </w:rPr>
        <w:t>  </w:t>
      </w:r>
      <w:r w:rsidRPr="00AB4F48">
        <w:rPr>
          <w:rFonts w:ascii="Times New Roman" w:hAnsi="Times New Roman" w:cs="Times New Roman"/>
          <w:sz w:val="20"/>
          <w:szCs w:val="20"/>
          <w:lang w:val="ru-RU"/>
        </w:rPr>
        <w:t>К закупаем</w:t>
      </w:r>
      <w:r w:rsidR="00E61E8E">
        <w:rPr>
          <w:rFonts w:ascii="Times New Roman" w:hAnsi="Times New Roman" w:cs="Times New Roman"/>
          <w:sz w:val="20"/>
          <w:szCs w:val="20"/>
          <w:lang w:val="ru-RU"/>
        </w:rPr>
        <w:t>ому</w:t>
      </w:r>
      <w:r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w:t>
      </w:r>
      <w:r w:rsidR="00E61E8E">
        <w:rPr>
          <w:rFonts w:ascii="Times New Roman" w:hAnsi="Times New Roman" w:cs="Times New Roman"/>
          <w:sz w:val="20"/>
          <w:szCs w:val="20"/>
          <w:lang w:val="ru-RU"/>
        </w:rPr>
        <w:t>ому</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оборудованию</w:t>
      </w:r>
      <w:r w:rsidR="00E61E8E"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предъявляются следующие требования:</w:t>
      </w:r>
    </w:p>
    <w:p w:rsidR="00882720" w:rsidRDefault="006B773B" w:rsidP="00272615">
      <w:pPr>
        <w:pStyle w:val="a4"/>
        <w:jc w:val="both"/>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1)</w:t>
      </w:r>
      <w:r w:rsidR="00662257">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E61E8E" w:rsidRPr="00AB4F48">
        <w:rPr>
          <w:rFonts w:ascii="Times New Roman" w:hAnsi="Times New Roman" w:cs="Times New Roman"/>
          <w:sz w:val="20"/>
          <w:szCs w:val="20"/>
          <w:lang w:val="ru-RU"/>
        </w:rPr>
        <w:t xml:space="preserve"> </w:t>
      </w:r>
      <w:r w:rsidR="00871812" w:rsidRPr="00AB4F48">
        <w:rPr>
          <w:rFonts w:ascii="Times New Roman" w:hAnsi="Times New Roman" w:cs="Times New Roman"/>
          <w:sz w:val="20"/>
          <w:szCs w:val="20"/>
          <w:lang w:val="ru-RU"/>
        </w:rPr>
        <w:t>в соответствии с Кодексом и порядком, установленным уполномоченным органом в области здравоохранения должна быть зарегистрирована в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w:t>
      </w:r>
      <w:r w:rsidR="00E61E8E">
        <w:rPr>
          <w:rFonts w:ascii="Times New Roman" w:hAnsi="Times New Roman" w:cs="Times New Roman"/>
          <w:sz w:val="20"/>
          <w:szCs w:val="20"/>
          <w:lang w:val="ru-RU"/>
        </w:rPr>
        <w:t>ого</w:t>
      </w:r>
      <w:r w:rsidR="00871812"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871812" w:rsidRPr="00AB4F48">
        <w:rPr>
          <w:rFonts w:ascii="Times New Roman" w:hAnsi="Times New Roman" w:cs="Times New Roman"/>
          <w:sz w:val="20"/>
          <w:szCs w:val="20"/>
          <w:lang w:val="ru-RU"/>
        </w:rPr>
        <w:t xml:space="preserve">, выданного уполномоченным органом в области здравоохранения; </w:t>
      </w:r>
      <w:bookmarkStart w:id="25" w:name="z185"/>
      <w:bookmarkEnd w:id="24"/>
      <w:r w:rsidR="00871812" w:rsidRPr="00AB4F48">
        <w:rPr>
          <w:rFonts w:ascii="Times New Roman" w:hAnsi="Times New Roman" w:cs="Times New Roman"/>
          <w:sz w:val="20"/>
          <w:szCs w:val="20"/>
        </w:rPr>
        <w:t>      </w:t>
      </w:r>
      <w:proofErr w:type="gramEnd"/>
    </w:p>
    <w:p w:rsidR="00871812" w:rsidRPr="00AB4F48" w:rsidRDefault="0087181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2) маркировка, потребительская упаковка и инструкция по применению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E61E8E"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 xml:space="preserve">должны соответствовать требованиям Кодекса и порядка, установленного уполномоченным органом в области здравоохранения; </w:t>
      </w:r>
      <w:bookmarkStart w:id="26" w:name="z186"/>
      <w:bookmarkEnd w:id="25"/>
    </w:p>
    <w:p w:rsidR="00871812" w:rsidRPr="00AB4F48" w:rsidRDefault="00F62C02" w:rsidP="00272615">
      <w:pPr>
        <w:pStyle w:val="a4"/>
        <w:jc w:val="both"/>
        <w:rPr>
          <w:rFonts w:ascii="Times New Roman" w:hAnsi="Times New Roman" w:cs="Times New Roman"/>
          <w:sz w:val="20"/>
          <w:szCs w:val="20"/>
          <w:lang w:val="ru-RU"/>
        </w:rPr>
      </w:pPr>
      <w:bookmarkStart w:id="27" w:name="z187"/>
      <w:bookmarkEnd w:id="26"/>
      <w:r w:rsidRPr="00AB4F48">
        <w:rPr>
          <w:rFonts w:ascii="Times New Roman" w:hAnsi="Times New Roman" w:cs="Times New Roman"/>
          <w:sz w:val="20"/>
          <w:szCs w:val="20"/>
          <w:lang w:val="ru-RU"/>
        </w:rPr>
        <w:t>3</w:t>
      </w:r>
      <w:r w:rsidR="00871812"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должн</w:t>
      </w:r>
      <w:r w:rsidR="00E61E8E">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w:t>
      </w:r>
      <w:r w:rsidR="00871812" w:rsidRPr="00AB4F48">
        <w:rPr>
          <w:rFonts w:ascii="Times New Roman" w:hAnsi="Times New Roman" w:cs="Times New Roman"/>
          <w:sz w:val="20"/>
          <w:szCs w:val="20"/>
          <w:lang w:val="ru-RU"/>
        </w:rPr>
        <w:t xml:space="preserve"> нов</w:t>
      </w:r>
      <w:r w:rsidR="00E61E8E">
        <w:rPr>
          <w:rFonts w:ascii="Times New Roman" w:hAnsi="Times New Roman" w:cs="Times New Roman"/>
          <w:sz w:val="20"/>
          <w:szCs w:val="20"/>
          <w:lang w:val="ru-RU"/>
        </w:rPr>
        <w:t>ым</w:t>
      </w:r>
      <w:r w:rsidR="00871812" w:rsidRPr="00AB4F48">
        <w:rPr>
          <w:rFonts w:ascii="Times New Roman" w:hAnsi="Times New Roman" w:cs="Times New Roman"/>
          <w:sz w:val="20"/>
          <w:szCs w:val="20"/>
          <w:lang w:val="ru-RU"/>
        </w:rPr>
        <w:t xml:space="preserve"> и ранее неиспользованн</w:t>
      </w:r>
      <w:r w:rsidR="00E61E8E">
        <w:rPr>
          <w:rFonts w:ascii="Times New Roman" w:hAnsi="Times New Roman" w:cs="Times New Roman"/>
          <w:sz w:val="20"/>
          <w:szCs w:val="20"/>
          <w:lang w:val="ru-RU"/>
        </w:rPr>
        <w:t>ым</w:t>
      </w:r>
      <w:r w:rsidR="00871812" w:rsidRPr="00AB4F48">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 xml:space="preserve">при этом поставщик принимает на себя обязательства по предоставлению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AB4F48">
        <w:rPr>
          <w:rFonts w:ascii="Times New Roman" w:hAnsi="Times New Roman" w:cs="Times New Roman"/>
          <w:sz w:val="20"/>
          <w:szCs w:val="20"/>
          <w:lang w:val="ru-RU"/>
        </w:rPr>
        <w:t xml:space="preserve">, </w:t>
      </w:r>
      <w:r w:rsidR="00871812" w:rsidRPr="00AB4F48">
        <w:rPr>
          <w:rFonts w:ascii="Times New Roman" w:hAnsi="Times New Roman" w:cs="Times New Roman"/>
          <w:sz w:val="20"/>
          <w:szCs w:val="20"/>
          <w:lang w:val="ru-RU"/>
        </w:rPr>
        <w:t>произведенно</w:t>
      </w:r>
      <w:r w:rsidR="00E61E8E">
        <w:rPr>
          <w:rFonts w:ascii="Times New Roman" w:hAnsi="Times New Roman" w:cs="Times New Roman"/>
          <w:sz w:val="20"/>
          <w:szCs w:val="20"/>
          <w:lang w:val="ru-RU"/>
        </w:rPr>
        <w:t>го</w:t>
      </w:r>
      <w:r w:rsidR="00871812" w:rsidRPr="00AB4F48">
        <w:rPr>
          <w:rFonts w:ascii="Times New Roman" w:hAnsi="Times New Roman" w:cs="Times New Roman"/>
          <w:sz w:val="20"/>
          <w:szCs w:val="20"/>
          <w:lang w:val="ru-RU"/>
        </w:rPr>
        <w:t xml:space="preserve"> не позднее двадцати четырех месяцев к моменту поставки;</w:t>
      </w:r>
    </w:p>
    <w:p w:rsidR="00871812" w:rsidRDefault="00F62C02" w:rsidP="00272615">
      <w:pPr>
        <w:pStyle w:val="a4"/>
        <w:jc w:val="both"/>
        <w:rPr>
          <w:rFonts w:ascii="Times New Roman" w:hAnsi="Times New Roman" w:cs="Times New Roman"/>
          <w:sz w:val="20"/>
          <w:szCs w:val="20"/>
          <w:lang w:val="ru-RU"/>
        </w:rPr>
      </w:pPr>
      <w:bookmarkStart w:id="28" w:name="z188"/>
      <w:bookmarkEnd w:id="27"/>
      <w:r w:rsidRPr="00AB4F48">
        <w:rPr>
          <w:rFonts w:ascii="Times New Roman" w:hAnsi="Times New Roman" w:cs="Times New Roman"/>
          <w:sz w:val="20"/>
          <w:szCs w:val="20"/>
          <w:lang w:val="ru-RU"/>
        </w:rPr>
        <w:t>4</w:t>
      </w:r>
      <w:r w:rsidR="00871812" w:rsidRPr="00AB4F48">
        <w:rPr>
          <w:rFonts w:ascii="Times New Roman" w:hAnsi="Times New Roman" w:cs="Times New Roman"/>
          <w:sz w:val="20"/>
          <w:szCs w:val="20"/>
          <w:lang w:val="ru-RU"/>
        </w:rPr>
        <w:t xml:space="preserve">)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е</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оборудование</w:t>
      </w:r>
      <w:r w:rsidR="00871812" w:rsidRPr="00AB4F48">
        <w:rPr>
          <w:rFonts w:ascii="Times New Roman" w:hAnsi="Times New Roman" w:cs="Times New Roman"/>
          <w:sz w:val="20"/>
          <w:szCs w:val="20"/>
          <w:lang w:val="ru-RU"/>
        </w:rPr>
        <w:t>, относящ</w:t>
      </w:r>
      <w:r w:rsidR="00E61E8E">
        <w:rPr>
          <w:rFonts w:ascii="Times New Roman" w:hAnsi="Times New Roman" w:cs="Times New Roman"/>
          <w:sz w:val="20"/>
          <w:szCs w:val="20"/>
          <w:lang w:val="ru-RU"/>
        </w:rPr>
        <w:t>ее</w:t>
      </w:r>
      <w:r w:rsidR="00871812" w:rsidRPr="00AB4F48">
        <w:rPr>
          <w:rFonts w:ascii="Times New Roman" w:hAnsi="Times New Roman" w:cs="Times New Roman"/>
          <w:sz w:val="20"/>
          <w:szCs w:val="20"/>
          <w:lang w:val="ru-RU"/>
        </w:rPr>
        <w:t xml:space="preserve">ся к средствам измерения, </w:t>
      </w:r>
      <w:r w:rsidRPr="00AB4F48">
        <w:rPr>
          <w:rFonts w:ascii="Times New Roman" w:hAnsi="Times New Roman" w:cs="Times New Roman"/>
          <w:sz w:val="20"/>
          <w:szCs w:val="20"/>
          <w:lang w:val="ru-RU"/>
        </w:rPr>
        <w:t>должн</w:t>
      </w:r>
      <w:r w:rsidR="00E61E8E">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 </w:t>
      </w:r>
      <w:r w:rsidR="00871812" w:rsidRPr="00AB4F48">
        <w:rPr>
          <w:rFonts w:ascii="Times New Roman" w:hAnsi="Times New Roman" w:cs="Times New Roman"/>
          <w:sz w:val="20"/>
          <w:szCs w:val="20"/>
          <w:lang w:val="ru-RU"/>
        </w:rPr>
        <w:t>внесен</w:t>
      </w:r>
      <w:r w:rsidR="00E61E8E">
        <w:rPr>
          <w:rFonts w:ascii="Times New Roman" w:hAnsi="Times New Roman" w:cs="Times New Roman"/>
          <w:sz w:val="20"/>
          <w:szCs w:val="20"/>
          <w:lang w:val="ru-RU"/>
        </w:rPr>
        <w:t>о</w:t>
      </w:r>
      <w:r w:rsidR="00871812" w:rsidRPr="00AB4F48">
        <w:rPr>
          <w:rFonts w:ascii="Times New Roman" w:hAnsi="Times New Roman" w:cs="Times New Roman"/>
          <w:sz w:val="20"/>
          <w:szCs w:val="20"/>
          <w:lang w:val="ru-RU"/>
        </w:rPr>
        <w:t xml:space="preserve"> в реестр государственной системы единства измерений Республики Казахстан в соответствии с законодательством Республики Казахстан о</w:t>
      </w:r>
      <w:r w:rsidRPr="00AB4F48">
        <w:rPr>
          <w:rFonts w:ascii="Times New Roman" w:hAnsi="Times New Roman" w:cs="Times New Roman"/>
          <w:sz w:val="20"/>
          <w:szCs w:val="20"/>
          <w:lang w:val="ru-RU"/>
        </w:rPr>
        <w:t xml:space="preserve">б обеспечении </w:t>
      </w:r>
      <w:r w:rsidR="00871812" w:rsidRPr="00AB4F48">
        <w:rPr>
          <w:rFonts w:ascii="Times New Roman" w:hAnsi="Times New Roman" w:cs="Times New Roman"/>
          <w:sz w:val="20"/>
          <w:szCs w:val="20"/>
          <w:lang w:val="ru-RU"/>
        </w:rPr>
        <w:t xml:space="preserve"> единств</w:t>
      </w:r>
      <w:r w:rsidRPr="00AB4F48">
        <w:rPr>
          <w:rFonts w:ascii="Times New Roman" w:hAnsi="Times New Roman" w:cs="Times New Roman"/>
          <w:sz w:val="20"/>
          <w:szCs w:val="20"/>
          <w:lang w:val="ru-RU"/>
        </w:rPr>
        <w:t>а</w:t>
      </w:r>
      <w:r w:rsidR="00871812" w:rsidRPr="00AB4F48">
        <w:rPr>
          <w:rFonts w:ascii="Times New Roman" w:hAnsi="Times New Roman" w:cs="Times New Roman"/>
          <w:sz w:val="20"/>
          <w:szCs w:val="20"/>
          <w:lang w:val="ru-RU"/>
        </w:rPr>
        <w:t xml:space="preserve"> измерений. </w:t>
      </w:r>
    </w:p>
    <w:p w:rsidR="006B773B" w:rsidRPr="00AB4F48" w:rsidRDefault="006B773B" w:rsidP="008257C7">
      <w:pPr>
        <w:pStyle w:val="a4"/>
        <w:rPr>
          <w:rFonts w:ascii="Times New Roman" w:hAnsi="Times New Roman" w:cs="Times New Roman"/>
          <w:sz w:val="20"/>
          <w:szCs w:val="20"/>
          <w:lang w:val="ru-RU"/>
        </w:rPr>
      </w:pPr>
    </w:p>
    <w:p w:rsidR="006B773B" w:rsidRDefault="006B773B" w:rsidP="00FC5C8D">
      <w:pPr>
        <w:pStyle w:val="a4"/>
        <w:numPr>
          <w:ilvl w:val="0"/>
          <w:numId w:val="34"/>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FC5C8D" w:rsidRPr="00AB4F48" w:rsidRDefault="00FC5C8D" w:rsidP="00FC5C8D">
      <w:pPr>
        <w:pStyle w:val="a4"/>
        <w:ind w:left="720"/>
        <w:rPr>
          <w:rFonts w:ascii="Times New Roman" w:hAnsi="Times New Roman" w:cs="Times New Roman"/>
          <w:b/>
          <w:sz w:val="20"/>
          <w:szCs w:val="20"/>
          <w:lang w:val="ru-RU"/>
        </w:rPr>
      </w:pPr>
    </w:p>
    <w:p w:rsidR="00DD2EAC" w:rsidRPr="00AB4F48" w:rsidRDefault="00454EA2" w:rsidP="00272615">
      <w:pPr>
        <w:spacing w:after="0"/>
        <w:jc w:val="both"/>
        <w:rPr>
          <w:rFonts w:ascii="Times New Roman" w:hAnsi="Times New Roman" w:cs="Times New Roman"/>
          <w:sz w:val="20"/>
          <w:szCs w:val="20"/>
          <w:lang w:val="ru-RU"/>
        </w:rPr>
      </w:pPr>
      <w:r w:rsidRPr="00AB4F48">
        <w:rPr>
          <w:rFonts w:ascii="Times New Roman" w:hAnsi="Times New Roman" w:cs="Times New Roman"/>
          <w:b/>
          <w:sz w:val="20"/>
          <w:szCs w:val="20"/>
          <w:lang w:val="ru-RU"/>
        </w:rPr>
        <w:t xml:space="preserve">      </w:t>
      </w:r>
      <w:r w:rsidR="006B773B" w:rsidRPr="00AB4F48">
        <w:rPr>
          <w:rFonts w:ascii="Times New Roman" w:hAnsi="Times New Roman" w:cs="Times New Roman"/>
          <w:b/>
          <w:sz w:val="20"/>
          <w:szCs w:val="20"/>
          <w:lang w:val="ru-RU"/>
        </w:rPr>
        <w:t xml:space="preserve">7. </w:t>
      </w:r>
      <w:r w:rsidR="00DD2EAC" w:rsidRPr="00AB4F48">
        <w:rPr>
          <w:rFonts w:ascii="Times New Roman" w:hAnsi="Times New Roman" w:cs="Times New Roman"/>
          <w:color w:val="000000"/>
          <w:sz w:val="20"/>
          <w:szCs w:val="20"/>
          <w:lang w:val="ru-RU"/>
        </w:rPr>
        <w:t xml:space="preserve">Потенциальный поставщик, изъявивший желание участвовать в тендере, до истечения окончательного срока </w:t>
      </w:r>
      <w:r w:rsidR="00272615" w:rsidRPr="00AB4F48">
        <w:rPr>
          <w:rFonts w:ascii="Times New Roman" w:hAnsi="Times New Roman" w:cs="Times New Roman"/>
          <w:color w:val="000000"/>
          <w:sz w:val="20"/>
          <w:szCs w:val="20"/>
          <w:lang w:val="ru-RU"/>
        </w:rPr>
        <w:t>предоставления</w:t>
      </w:r>
      <w:r w:rsidR="00DD2EAC" w:rsidRPr="00AB4F48">
        <w:rPr>
          <w:rFonts w:ascii="Times New Roman" w:hAnsi="Times New Roman" w:cs="Times New Roman"/>
          <w:color w:val="000000"/>
          <w:sz w:val="20"/>
          <w:szCs w:val="20"/>
          <w:lang w:val="ru-RU"/>
        </w:rPr>
        <w:t xml:space="preserve"> тендерных заявок представляет организатору </w:t>
      </w:r>
      <w:r w:rsidR="00272615" w:rsidRPr="00AB4F48">
        <w:rPr>
          <w:rFonts w:ascii="Times New Roman" w:hAnsi="Times New Roman" w:cs="Times New Roman"/>
          <w:color w:val="000000"/>
          <w:sz w:val="20"/>
          <w:szCs w:val="20"/>
          <w:lang w:val="ru-RU"/>
        </w:rPr>
        <w:t>тендера</w:t>
      </w:r>
      <w:r w:rsidR="00DD2EAC" w:rsidRPr="00AB4F48">
        <w:rPr>
          <w:rFonts w:ascii="Times New Roman" w:hAnsi="Times New Roman" w:cs="Times New Roman"/>
          <w:color w:val="000000"/>
          <w:sz w:val="20"/>
          <w:szCs w:val="20"/>
          <w:lang w:val="ru-RU"/>
        </w:rPr>
        <w:t xml:space="preserve"> в запечатанном виде тендерную заявку, составленную </w:t>
      </w:r>
      <w:r w:rsidR="00272615" w:rsidRPr="00AB4F48">
        <w:rPr>
          <w:rFonts w:ascii="Times New Roman" w:hAnsi="Times New Roman" w:cs="Times New Roman"/>
          <w:color w:val="000000"/>
          <w:sz w:val="20"/>
          <w:szCs w:val="20"/>
          <w:lang w:val="ru-RU"/>
        </w:rPr>
        <w:t>на государственном и/или русском языках, Валюта, в которых должна быть выражена цена тендерной заявки - тенге</w:t>
      </w:r>
      <w:r w:rsidR="00DD2EAC" w:rsidRPr="00AB4F48">
        <w:rPr>
          <w:rFonts w:ascii="Times New Roman" w:hAnsi="Times New Roman" w:cs="Times New Roman"/>
          <w:color w:val="000000"/>
          <w:sz w:val="20"/>
          <w:szCs w:val="20"/>
          <w:lang w:val="ru-RU"/>
        </w:rPr>
        <w:t>.</w:t>
      </w:r>
    </w:p>
    <w:p w:rsidR="00DD2EAC" w:rsidRPr="00AB4F48" w:rsidRDefault="00DD2EAC" w:rsidP="00272615">
      <w:pPr>
        <w:spacing w:after="0"/>
        <w:jc w:val="both"/>
        <w:rPr>
          <w:rFonts w:ascii="Times New Roman" w:hAnsi="Times New Roman" w:cs="Times New Roman"/>
          <w:sz w:val="20"/>
          <w:szCs w:val="20"/>
          <w:lang w:val="ru-RU"/>
        </w:rPr>
      </w:pPr>
      <w:bookmarkStart w:id="29" w:name="z268"/>
      <w:r w:rsidRPr="00FC5C8D">
        <w:rPr>
          <w:rFonts w:ascii="Times New Roman" w:hAnsi="Times New Roman" w:cs="Times New Roman"/>
          <w:color w:val="000000"/>
          <w:sz w:val="20"/>
          <w:szCs w:val="20"/>
        </w:rPr>
        <w:t>      </w:t>
      </w:r>
      <w:r w:rsidR="00272615" w:rsidRPr="00FC5C8D">
        <w:rPr>
          <w:rFonts w:ascii="Times New Roman" w:hAnsi="Times New Roman" w:cs="Times New Roman"/>
          <w:color w:val="000000"/>
          <w:sz w:val="20"/>
          <w:szCs w:val="20"/>
          <w:lang w:val="ru-RU"/>
        </w:rPr>
        <w:t>8</w:t>
      </w:r>
      <w:r w:rsidRPr="00FC5C8D">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Тендерная заявка, </w:t>
      </w:r>
      <w:r w:rsidR="00272615" w:rsidRPr="00AB4F48">
        <w:rPr>
          <w:rFonts w:ascii="Times New Roman" w:hAnsi="Times New Roman" w:cs="Times New Roman"/>
          <w:color w:val="000000"/>
          <w:sz w:val="20"/>
          <w:szCs w:val="20"/>
          <w:lang w:val="ru-RU"/>
        </w:rPr>
        <w:t>полученная</w:t>
      </w:r>
      <w:r w:rsidRPr="00AB4F48">
        <w:rPr>
          <w:rFonts w:ascii="Times New Roman" w:hAnsi="Times New Roman" w:cs="Times New Roman"/>
          <w:color w:val="000000"/>
          <w:sz w:val="20"/>
          <w:szCs w:val="20"/>
          <w:lang w:val="ru-RU"/>
        </w:rPr>
        <w:t xml:space="preserve"> по истечении окончательного срока </w:t>
      </w:r>
      <w:r w:rsidR="00272615" w:rsidRPr="00AB4F48">
        <w:rPr>
          <w:rFonts w:ascii="Times New Roman" w:hAnsi="Times New Roman" w:cs="Times New Roman"/>
          <w:color w:val="000000"/>
          <w:sz w:val="20"/>
          <w:szCs w:val="20"/>
          <w:lang w:val="ru-RU"/>
        </w:rPr>
        <w:t>представления</w:t>
      </w:r>
      <w:r w:rsidRPr="00AB4F48">
        <w:rPr>
          <w:rFonts w:ascii="Times New Roman" w:hAnsi="Times New Roman" w:cs="Times New Roman"/>
          <w:color w:val="000000"/>
          <w:sz w:val="20"/>
          <w:szCs w:val="20"/>
          <w:lang w:val="ru-RU"/>
        </w:rPr>
        <w:t xml:space="preserve"> тендерных заявок, не вскрывается и возвращается </w:t>
      </w:r>
      <w:r w:rsidR="00272615" w:rsidRPr="00AB4F48">
        <w:rPr>
          <w:rFonts w:ascii="Times New Roman" w:hAnsi="Times New Roman" w:cs="Times New Roman"/>
          <w:color w:val="000000"/>
          <w:sz w:val="20"/>
          <w:szCs w:val="20"/>
          <w:lang w:val="ru-RU"/>
        </w:rPr>
        <w:t xml:space="preserve">представившему ее </w:t>
      </w:r>
      <w:r w:rsidRPr="00AB4F48">
        <w:rPr>
          <w:rFonts w:ascii="Times New Roman" w:hAnsi="Times New Roman" w:cs="Times New Roman"/>
          <w:color w:val="000000"/>
          <w:sz w:val="20"/>
          <w:szCs w:val="20"/>
          <w:lang w:val="ru-RU"/>
        </w:rPr>
        <w:t>потенциальному поставщику.</w:t>
      </w:r>
    </w:p>
    <w:p w:rsidR="00DD2EAC" w:rsidRPr="00AB4F48" w:rsidRDefault="00DD2EAC" w:rsidP="00272615">
      <w:pPr>
        <w:spacing w:after="0"/>
        <w:jc w:val="both"/>
        <w:rPr>
          <w:rFonts w:ascii="Times New Roman" w:hAnsi="Times New Roman" w:cs="Times New Roman"/>
          <w:sz w:val="20"/>
          <w:szCs w:val="20"/>
          <w:lang w:val="ru-RU"/>
        </w:rPr>
      </w:pPr>
      <w:bookmarkStart w:id="30" w:name="z269"/>
      <w:bookmarkEnd w:id="29"/>
      <w:r w:rsidRPr="00FC5C8D">
        <w:rPr>
          <w:rFonts w:ascii="Times New Roman" w:hAnsi="Times New Roman" w:cs="Times New Roman"/>
          <w:color w:val="000000"/>
          <w:sz w:val="20"/>
          <w:szCs w:val="20"/>
          <w:lang w:val="ru-RU"/>
        </w:rPr>
        <w:t xml:space="preserve"> </w:t>
      </w:r>
      <w:r w:rsidR="00454EA2" w:rsidRPr="00FC5C8D">
        <w:rPr>
          <w:rFonts w:ascii="Times New Roman" w:hAnsi="Times New Roman" w:cs="Times New Roman"/>
          <w:color w:val="000000"/>
          <w:sz w:val="20"/>
          <w:szCs w:val="20"/>
        </w:rPr>
        <w:t>     </w:t>
      </w:r>
      <w:r w:rsidR="00272615" w:rsidRPr="00FC5C8D">
        <w:rPr>
          <w:rFonts w:ascii="Times New Roman" w:hAnsi="Times New Roman" w:cs="Times New Roman"/>
          <w:color w:val="000000"/>
          <w:sz w:val="20"/>
          <w:szCs w:val="20"/>
          <w:lang w:val="ru-RU"/>
        </w:rPr>
        <w:t>9</w:t>
      </w:r>
      <w:r w:rsidRPr="00FC5C8D">
        <w:rPr>
          <w:rFonts w:ascii="Times New Roman" w:hAnsi="Times New Roman" w:cs="Times New Roman"/>
          <w:color w:val="000000"/>
          <w:sz w:val="20"/>
          <w:szCs w:val="20"/>
          <w:lang w:val="ru-RU"/>
        </w:rPr>
        <w:t>.</w:t>
      </w:r>
      <w:r w:rsidRPr="00AB4F48">
        <w:rPr>
          <w:rFonts w:ascii="Times New Roman" w:hAnsi="Times New Roman" w:cs="Times New Roman"/>
          <w:color w:val="000000"/>
          <w:sz w:val="20"/>
          <w:szCs w:val="20"/>
          <w:lang w:val="ru-RU"/>
        </w:rPr>
        <w:t xml:space="preserve"> Срок действия тендерной заявки</w:t>
      </w:r>
      <w:r w:rsidR="00272615" w:rsidRPr="00AB4F48">
        <w:rPr>
          <w:rFonts w:ascii="Times New Roman" w:hAnsi="Times New Roman" w:cs="Times New Roman"/>
          <w:color w:val="000000"/>
          <w:sz w:val="20"/>
          <w:szCs w:val="20"/>
          <w:lang w:val="ru-RU"/>
        </w:rPr>
        <w:t>, представленной потенциальным поставщиком для участия в тендере должен быть</w:t>
      </w:r>
      <w:r w:rsidRPr="00AB4F48">
        <w:rPr>
          <w:rFonts w:ascii="Times New Roman" w:hAnsi="Times New Roman" w:cs="Times New Roman"/>
          <w:color w:val="000000"/>
          <w:sz w:val="20"/>
          <w:szCs w:val="20"/>
          <w:lang w:val="ru-RU"/>
        </w:rPr>
        <w:t xml:space="preserve"> не мене</w:t>
      </w:r>
      <w:r w:rsidR="00272615" w:rsidRPr="00AB4F48">
        <w:rPr>
          <w:rFonts w:ascii="Times New Roman" w:hAnsi="Times New Roman" w:cs="Times New Roman"/>
          <w:color w:val="000000"/>
          <w:sz w:val="20"/>
          <w:szCs w:val="20"/>
          <w:lang w:val="ru-RU"/>
        </w:rPr>
        <w:t xml:space="preserve">е сорока пяти календарных дней. </w:t>
      </w:r>
      <w:r w:rsidRPr="00AB4F48">
        <w:rPr>
          <w:rFonts w:ascii="Times New Roman" w:hAnsi="Times New Roman" w:cs="Times New Roman"/>
          <w:color w:val="000000"/>
          <w:sz w:val="20"/>
          <w:szCs w:val="20"/>
          <w:lang w:val="ru-RU"/>
        </w:rPr>
        <w:t xml:space="preserve">Тендерная заявка, имеющая более короткий срок действия, </w:t>
      </w:r>
      <w:r w:rsidR="00272615" w:rsidRPr="00AB4F48">
        <w:rPr>
          <w:rFonts w:ascii="Times New Roman" w:hAnsi="Times New Roman" w:cs="Times New Roman"/>
          <w:color w:val="000000"/>
          <w:sz w:val="20"/>
          <w:szCs w:val="20"/>
          <w:lang w:val="ru-RU"/>
        </w:rPr>
        <w:t xml:space="preserve">чем указанная </w:t>
      </w:r>
      <w:r w:rsidR="00A672A3" w:rsidRPr="00AB4F48">
        <w:rPr>
          <w:rFonts w:ascii="Times New Roman" w:hAnsi="Times New Roman" w:cs="Times New Roman"/>
          <w:color w:val="000000"/>
          <w:sz w:val="20"/>
          <w:szCs w:val="20"/>
          <w:lang w:val="ru-RU"/>
        </w:rPr>
        <w:t xml:space="preserve">в условиях тендера, подлежит </w:t>
      </w:r>
      <w:r w:rsidRPr="00AB4F48">
        <w:rPr>
          <w:rFonts w:ascii="Times New Roman" w:hAnsi="Times New Roman" w:cs="Times New Roman"/>
          <w:color w:val="000000"/>
          <w:sz w:val="20"/>
          <w:szCs w:val="20"/>
          <w:lang w:val="ru-RU"/>
        </w:rPr>
        <w:t xml:space="preserve">отклонению. </w:t>
      </w:r>
    </w:p>
    <w:p w:rsidR="00DD2EAC" w:rsidRPr="00AB4F48" w:rsidRDefault="00454EA2" w:rsidP="00272615">
      <w:pPr>
        <w:spacing w:after="0"/>
        <w:jc w:val="both"/>
        <w:rPr>
          <w:rFonts w:ascii="Times New Roman" w:hAnsi="Times New Roman" w:cs="Times New Roman"/>
          <w:sz w:val="20"/>
          <w:szCs w:val="20"/>
          <w:lang w:val="ru-RU"/>
        </w:rPr>
      </w:pPr>
      <w:bookmarkStart w:id="31" w:name="z270"/>
      <w:bookmarkEnd w:id="30"/>
      <w:r w:rsidRPr="00AB4F48">
        <w:rPr>
          <w:rFonts w:ascii="Times New Roman" w:hAnsi="Times New Roman" w:cs="Times New Roman"/>
          <w:b/>
          <w:color w:val="000000"/>
          <w:sz w:val="20"/>
          <w:szCs w:val="20"/>
        </w:rPr>
        <w:t>     </w:t>
      </w:r>
      <w:r w:rsidR="00272615" w:rsidRPr="00FC5C8D">
        <w:rPr>
          <w:rFonts w:ascii="Times New Roman" w:hAnsi="Times New Roman" w:cs="Times New Roman"/>
          <w:color w:val="000000"/>
          <w:sz w:val="20"/>
          <w:szCs w:val="20"/>
          <w:lang w:val="ru-RU"/>
        </w:rPr>
        <w:t>10</w:t>
      </w:r>
      <w:r w:rsidR="00DD2EAC" w:rsidRPr="00FC5C8D">
        <w:rPr>
          <w:rFonts w:ascii="Times New Roman" w:hAnsi="Times New Roman" w:cs="Times New Roman"/>
          <w:color w:val="000000"/>
          <w:sz w:val="20"/>
          <w:szCs w:val="20"/>
          <w:lang w:val="ru-RU"/>
        </w:rPr>
        <w:t>.</w:t>
      </w:r>
      <w:r w:rsidR="00DD2EAC" w:rsidRPr="00AB4F48">
        <w:rPr>
          <w:rFonts w:ascii="Times New Roman" w:hAnsi="Times New Roman" w:cs="Times New Roman"/>
          <w:color w:val="000000"/>
          <w:sz w:val="20"/>
          <w:szCs w:val="20"/>
          <w:lang w:val="ru-RU"/>
        </w:rPr>
        <w:t xml:space="preserve"> Тендерная заявка </w:t>
      </w:r>
      <w:r w:rsidR="00FB3234" w:rsidRPr="00AB4F48">
        <w:rPr>
          <w:rFonts w:ascii="Times New Roman" w:hAnsi="Times New Roman" w:cs="Times New Roman"/>
          <w:color w:val="000000"/>
          <w:sz w:val="20"/>
          <w:szCs w:val="20"/>
          <w:lang w:val="ru-RU"/>
        </w:rPr>
        <w:t>потенциального поставщика, изъявившего желание участвовать в тендере, должна содержать:</w:t>
      </w:r>
    </w:p>
    <w:p w:rsidR="00FB3234" w:rsidRPr="00AB4F48" w:rsidRDefault="00DD2EAC" w:rsidP="00FB3234">
      <w:pPr>
        <w:pStyle w:val="a3"/>
        <w:numPr>
          <w:ilvl w:val="0"/>
          <w:numId w:val="13"/>
        </w:numPr>
        <w:spacing w:after="0"/>
        <w:jc w:val="both"/>
        <w:rPr>
          <w:rFonts w:ascii="Times New Roman" w:hAnsi="Times New Roman" w:cs="Times New Roman"/>
          <w:color w:val="000000"/>
          <w:sz w:val="20"/>
          <w:szCs w:val="20"/>
          <w:lang w:val="ru-RU"/>
        </w:rPr>
      </w:pPr>
      <w:bookmarkStart w:id="32" w:name="z272"/>
      <w:bookmarkEnd w:id="31"/>
      <w:r w:rsidRPr="00AB4F48">
        <w:rPr>
          <w:rFonts w:ascii="Times New Roman" w:hAnsi="Times New Roman" w:cs="Times New Roman"/>
          <w:color w:val="000000"/>
          <w:sz w:val="20"/>
          <w:szCs w:val="20"/>
          <w:lang w:val="ru-RU"/>
        </w:rPr>
        <w:t xml:space="preserve">заявку на участие в тендере </w:t>
      </w:r>
      <w:r w:rsidR="00FB3234" w:rsidRPr="00AB4F48">
        <w:rPr>
          <w:rFonts w:ascii="Times New Roman" w:hAnsi="Times New Roman" w:cs="Times New Roman"/>
          <w:color w:val="000000"/>
          <w:sz w:val="20"/>
          <w:szCs w:val="20"/>
          <w:lang w:val="ru-RU"/>
        </w:rPr>
        <w:t xml:space="preserve">в соответствии с </w:t>
      </w:r>
      <w:r w:rsidR="00FB3234" w:rsidRPr="00AB4F48">
        <w:rPr>
          <w:rFonts w:ascii="Times New Roman" w:hAnsi="Times New Roman" w:cs="Times New Roman"/>
          <w:b/>
          <w:i/>
          <w:color w:val="000000"/>
          <w:sz w:val="20"/>
          <w:szCs w:val="20"/>
          <w:lang w:val="ru-RU"/>
        </w:rPr>
        <w:t>Приложением 2</w:t>
      </w:r>
      <w:r w:rsidR="00FB3234" w:rsidRPr="00AB4F48">
        <w:rPr>
          <w:rFonts w:ascii="Times New Roman" w:hAnsi="Times New Roman" w:cs="Times New Roman"/>
          <w:color w:val="000000"/>
          <w:sz w:val="20"/>
          <w:szCs w:val="20"/>
          <w:lang w:val="ru-RU"/>
        </w:rPr>
        <w:t xml:space="preserve">. </w:t>
      </w:r>
      <w:r w:rsidRPr="00AB4F48">
        <w:rPr>
          <w:rFonts w:ascii="Times New Roman" w:hAnsi="Times New Roman" w:cs="Times New Roman"/>
          <w:color w:val="000000"/>
          <w:sz w:val="20"/>
          <w:szCs w:val="20"/>
          <w:lang w:val="ru-RU"/>
        </w:rPr>
        <w:t xml:space="preserve">На электронном носителе представляется опись прилагаемых к заявке документов </w:t>
      </w:r>
      <w:r w:rsidR="00FB3234" w:rsidRPr="00AB4F48">
        <w:rPr>
          <w:rFonts w:ascii="Times New Roman" w:hAnsi="Times New Roman" w:cs="Times New Roman"/>
          <w:color w:val="000000"/>
          <w:sz w:val="20"/>
          <w:szCs w:val="20"/>
          <w:lang w:val="ru-RU"/>
        </w:rPr>
        <w:t xml:space="preserve">по форме, согласно </w:t>
      </w:r>
      <w:r w:rsidR="00FB3234" w:rsidRPr="00AB4F48">
        <w:rPr>
          <w:rFonts w:ascii="Times New Roman" w:hAnsi="Times New Roman" w:cs="Times New Roman"/>
          <w:b/>
          <w:i/>
          <w:color w:val="000000"/>
          <w:sz w:val="20"/>
          <w:szCs w:val="20"/>
          <w:lang w:val="ru-RU"/>
        </w:rPr>
        <w:t>Приложению 3</w:t>
      </w:r>
      <w:bookmarkStart w:id="33" w:name="z273"/>
      <w:bookmarkEnd w:id="32"/>
      <w:r w:rsidR="00FB3234" w:rsidRPr="00AB4F48">
        <w:rPr>
          <w:rFonts w:ascii="Times New Roman" w:hAnsi="Times New Roman" w:cs="Times New Roman"/>
          <w:color w:val="000000"/>
          <w:sz w:val="20"/>
          <w:szCs w:val="20"/>
          <w:lang w:val="ru-RU"/>
        </w:rPr>
        <w:t>;</w:t>
      </w:r>
    </w:p>
    <w:p w:rsidR="00A678B4" w:rsidRPr="00AB4F48" w:rsidRDefault="00A678B4" w:rsidP="00FB3234">
      <w:pPr>
        <w:pStyle w:val="a3"/>
        <w:numPr>
          <w:ilvl w:val="0"/>
          <w:numId w:val="13"/>
        </w:numPr>
        <w:spacing w:after="0"/>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документы, подтверждающие соответствие квалификационным требованиям, предъявляемым к потенциальному поставщику: </w:t>
      </w:r>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FB3234" w:rsidRPr="00AB4F48">
        <w:rPr>
          <w:rFonts w:ascii="Times New Roman" w:hAnsi="Times New Roman" w:cs="Times New Roman"/>
          <w:color w:val="000000"/>
          <w:sz w:val="20"/>
          <w:szCs w:val="20"/>
        </w:rPr>
        <w:t> </w:t>
      </w:r>
      <w:r w:rsidR="00DD2EAC" w:rsidRPr="00AB4F48">
        <w:rPr>
          <w:rFonts w:ascii="Times New Roman" w:hAnsi="Times New Roman" w:cs="Times New Roman"/>
          <w:color w:val="000000"/>
          <w:sz w:val="20"/>
          <w:szCs w:val="20"/>
          <w:lang w:val="ru-RU"/>
        </w:rPr>
        <w:t>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bookmarkStart w:id="34" w:name="z274"/>
      <w:bookmarkEnd w:id="33"/>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устава</w:t>
      </w:r>
      <w:r w:rsidR="00DD2EAC" w:rsidRPr="00AB4F48">
        <w:rPr>
          <w:rFonts w:ascii="Times New Roman" w:hAnsi="Times New Roman" w:cs="Times New Roman"/>
          <w:color w:val="000000"/>
          <w:sz w:val="20"/>
          <w:szCs w:val="20"/>
          <w:lang w:val="ru-RU"/>
        </w:rPr>
        <w:t xml:space="preserve">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35" w:name="z275"/>
      <w:bookmarkEnd w:id="34"/>
    </w:p>
    <w:p w:rsidR="00A678B4" w:rsidRPr="00AB4F48" w:rsidRDefault="006F0603" w:rsidP="00A678B4">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копию документа</w:t>
      </w:r>
      <w:r w:rsidR="00DD2EAC" w:rsidRPr="00AB4F48">
        <w:rPr>
          <w:rFonts w:ascii="Times New Roman" w:hAnsi="Times New Roman" w:cs="Times New Roman"/>
          <w:color w:val="000000"/>
          <w:sz w:val="20"/>
          <w:szCs w:val="20"/>
          <w:lang w:val="ru-RU"/>
        </w:rPr>
        <w:t>,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bookmarkStart w:id="36" w:name="z276"/>
      <w:bookmarkEnd w:id="35"/>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14750E">
        <w:rPr>
          <w:rFonts w:ascii="Times New Roman" w:hAnsi="Times New Roman" w:cs="Times New Roman"/>
          <w:color w:val="000000"/>
          <w:sz w:val="20"/>
          <w:szCs w:val="20"/>
          <w:lang w:val="ru-RU"/>
        </w:rPr>
        <w:t>копии разрешений</w:t>
      </w:r>
      <w:r w:rsidR="00DD2EAC" w:rsidRPr="00AB4F48">
        <w:rPr>
          <w:rFonts w:ascii="Times New Roman" w:hAnsi="Times New Roman" w:cs="Times New Roman"/>
          <w:color w:val="000000"/>
          <w:sz w:val="20"/>
          <w:szCs w:val="20"/>
          <w:lang w:val="ru-RU"/>
        </w:rPr>
        <w:t xml:space="preserve"> (уведомлений) либо разрешений (уведомлений) в виде электронного документа, полученных в соответствии с законодательством Республики </w:t>
      </w:r>
      <w:r w:rsidR="00662257">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w:t>
      </w:r>
      <w:r w:rsidR="00DD2EAC" w:rsidRPr="00AB4F48">
        <w:rPr>
          <w:rFonts w:ascii="Times New Roman" w:hAnsi="Times New Roman" w:cs="Times New Roman"/>
          <w:color w:val="000000"/>
          <w:sz w:val="20"/>
          <w:szCs w:val="20"/>
          <w:lang w:val="ru-RU"/>
        </w:rPr>
        <w:lastRenderedPageBreak/>
        <w:t>засвидетельствованную копию соответствующего разрешения (уведомления), полученного в соответствии с законодательством Республики Казахстан о разрешениях и уведомлениях;</w:t>
      </w:r>
      <w:bookmarkStart w:id="37" w:name="z277"/>
      <w:bookmarkEnd w:id="36"/>
    </w:p>
    <w:p w:rsidR="00A678B4" w:rsidRPr="00AB4F48" w:rsidRDefault="00A678B4" w:rsidP="00A678B4">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00DD2EAC" w:rsidRPr="00AB4F48">
        <w:rPr>
          <w:rFonts w:ascii="Times New Roman" w:hAnsi="Times New Roman" w:cs="Times New Roman"/>
          <w:color w:val="000000"/>
          <w:sz w:val="20"/>
          <w:szCs w:val="20"/>
          <w:lang w:val="ru-RU"/>
        </w:rPr>
        <w:t>веб-портала</w:t>
      </w:r>
      <w:proofErr w:type="spellEnd"/>
      <w:r w:rsidR="00DD2EAC" w:rsidRPr="00AB4F48">
        <w:rPr>
          <w:rFonts w:ascii="Times New Roman" w:hAnsi="Times New Roman" w:cs="Times New Roman"/>
          <w:color w:val="000000"/>
          <w:sz w:val="20"/>
          <w:szCs w:val="20"/>
          <w:lang w:val="ru-RU"/>
        </w:rPr>
        <w:t xml:space="preserve"> "электронного правительства" не ранее одного месяца, предшествующего дате вскрытия конвертов;</w:t>
      </w:r>
      <w:bookmarkStart w:id="38" w:name="z278"/>
      <w:bookmarkEnd w:id="37"/>
    </w:p>
    <w:p w:rsidR="00DE3E6A" w:rsidRPr="00AB4F48" w:rsidRDefault="00A678B4" w:rsidP="00DE3E6A">
      <w:pPr>
        <w:pStyle w:val="a3"/>
        <w:spacing w:after="0"/>
        <w:ind w:left="1005"/>
        <w:jc w:val="both"/>
        <w:rPr>
          <w:rFonts w:ascii="Times New Roman" w:hAnsi="Times New Roman" w:cs="Times New Roman"/>
          <w:color w:val="000000"/>
          <w:sz w:val="20"/>
          <w:szCs w:val="20"/>
          <w:lang w:val="ru-RU"/>
        </w:rPr>
      </w:pPr>
      <w:proofErr w:type="gramStart"/>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r w:rsidR="00DE3E6A" w:rsidRPr="00AB4F48">
        <w:rPr>
          <w:rFonts w:ascii="Times New Roman" w:hAnsi="Times New Roman" w:cs="Times New Roman"/>
          <w:color w:val="000000"/>
          <w:sz w:val="20"/>
          <w:szCs w:val="20"/>
          <w:lang w:val="ru-RU"/>
        </w:rPr>
        <w:t xml:space="preserve">в соответствии с </w:t>
      </w:r>
      <w:r w:rsidR="00DE3E6A" w:rsidRPr="00AB4F48">
        <w:rPr>
          <w:rFonts w:ascii="Times New Roman" w:hAnsi="Times New Roman" w:cs="Times New Roman"/>
          <w:b/>
          <w:i/>
          <w:color w:val="000000"/>
          <w:sz w:val="20"/>
          <w:szCs w:val="20"/>
          <w:lang w:val="ru-RU"/>
        </w:rPr>
        <w:t>Приложением 4</w:t>
      </w:r>
      <w:r w:rsidR="00DD2EAC" w:rsidRPr="00AB4F48">
        <w:rPr>
          <w:rFonts w:ascii="Times New Roman" w:hAnsi="Times New Roman" w:cs="Times New Roman"/>
          <w:color w:val="000000"/>
          <w:sz w:val="20"/>
          <w:szCs w:val="20"/>
          <w:lang w:val="ru-RU"/>
        </w:rPr>
        <w:t>, (если потенциальный поставщик является клиентом нескольких</w:t>
      </w:r>
      <w:proofErr w:type="gramEnd"/>
      <w:r w:rsidR="00DD2EAC" w:rsidRPr="00AB4F48">
        <w:rPr>
          <w:rFonts w:ascii="Times New Roman" w:hAnsi="Times New Roman" w:cs="Times New Roman"/>
          <w:color w:val="000000"/>
          <w:sz w:val="20"/>
          <w:szCs w:val="20"/>
          <w:lang w:val="ru-RU"/>
        </w:rPr>
        <w:t xml:space="preserve">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bookmarkStart w:id="39" w:name="z279"/>
      <w:bookmarkEnd w:id="38"/>
    </w:p>
    <w:p w:rsidR="00DE3E6A" w:rsidRPr="00AB4F48" w:rsidRDefault="00DE3E6A" w:rsidP="00DE3E6A">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сведения о квалификации по форме</w:t>
      </w:r>
      <w:r w:rsidRPr="00AB4F48">
        <w:rPr>
          <w:rFonts w:ascii="Times New Roman" w:hAnsi="Times New Roman" w:cs="Times New Roman"/>
          <w:color w:val="000000"/>
          <w:sz w:val="20"/>
          <w:szCs w:val="20"/>
          <w:lang w:val="ru-RU"/>
        </w:rPr>
        <w:t xml:space="preserve"> </w:t>
      </w:r>
      <w:r w:rsidRPr="00AB4F48">
        <w:rPr>
          <w:rFonts w:ascii="Times New Roman" w:hAnsi="Times New Roman" w:cs="Times New Roman"/>
          <w:b/>
          <w:i/>
          <w:color w:val="000000"/>
          <w:sz w:val="20"/>
          <w:szCs w:val="20"/>
          <w:lang w:val="ru-RU"/>
        </w:rPr>
        <w:t>Приложения 5</w:t>
      </w:r>
      <w:r w:rsidR="00DD2EAC" w:rsidRPr="00AB4F48">
        <w:rPr>
          <w:rFonts w:ascii="Times New Roman" w:hAnsi="Times New Roman" w:cs="Times New Roman"/>
          <w:color w:val="000000"/>
          <w:sz w:val="20"/>
          <w:szCs w:val="20"/>
          <w:lang w:val="ru-RU"/>
        </w:rPr>
        <w:t>;</w:t>
      </w:r>
      <w:bookmarkStart w:id="40" w:name="z281"/>
      <w:bookmarkEnd w:id="39"/>
    </w:p>
    <w:p w:rsidR="00816928" w:rsidRPr="00AB4F48" w:rsidRDefault="00DE3E6A" w:rsidP="00816928">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9626D6" w:rsidRPr="00AB4F48">
        <w:rPr>
          <w:rFonts w:ascii="Times New Roman" w:hAnsi="Times New Roman" w:cs="Times New Roman"/>
          <w:color w:val="000000"/>
          <w:sz w:val="20"/>
          <w:szCs w:val="20"/>
          <w:lang w:val="ru-RU"/>
        </w:rPr>
        <w:t>в случае</w:t>
      </w:r>
      <w:proofErr w:type="gramStart"/>
      <w:r w:rsidR="009626D6" w:rsidRPr="00AB4F48">
        <w:rPr>
          <w:rFonts w:ascii="Times New Roman" w:hAnsi="Times New Roman" w:cs="Times New Roman"/>
          <w:color w:val="000000"/>
          <w:sz w:val="20"/>
          <w:szCs w:val="20"/>
          <w:lang w:val="ru-RU"/>
        </w:rPr>
        <w:t>,</w:t>
      </w:r>
      <w:proofErr w:type="gramEnd"/>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bookmarkStart w:id="41" w:name="z282"/>
      <w:bookmarkEnd w:id="40"/>
    </w:p>
    <w:p w:rsidR="009626D6" w:rsidRPr="00AB4F48" w:rsidRDefault="00816928"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заявленную потенциальным поставщиком таблицу цен </w:t>
      </w:r>
      <w:r w:rsidR="009626D6" w:rsidRPr="00AB4F48">
        <w:rPr>
          <w:rFonts w:ascii="Times New Roman" w:hAnsi="Times New Roman" w:cs="Times New Roman"/>
          <w:color w:val="000000"/>
          <w:sz w:val="20"/>
          <w:szCs w:val="20"/>
          <w:lang w:val="ru-RU"/>
        </w:rPr>
        <w:t xml:space="preserve">в соответствии с </w:t>
      </w:r>
      <w:r w:rsidR="009626D6" w:rsidRPr="00AB4F48">
        <w:rPr>
          <w:rFonts w:ascii="Times New Roman" w:hAnsi="Times New Roman" w:cs="Times New Roman"/>
          <w:b/>
          <w:i/>
          <w:color w:val="000000"/>
          <w:sz w:val="20"/>
          <w:szCs w:val="20"/>
          <w:lang w:val="ru-RU"/>
        </w:rPr>
        <w:t>Приложением 6</w:t>
      </w:r>
      <w:r w:rsidR="00DD2EAC" w:rsidRPr="00AB4F48">
        <w:rPr>
          <w:rFonts w:ascii="Times New Roman" w:hAnsi="Times New Roman" w:cs="Times New Roman"/>
          <w:color w:val="000000"/>
          <w:sz w:val="20"/>
          <w:szCs w:val="20"/>
          <w:lang w:val="ru-RU"/>
        </w:rPr>
        <w:t xml:space="preserve">, включающую фактические затраты потенциального поставщика, из которых формируется конечная цена </w:t>
      </w:r>
      <w:r w:rsidR="006D6CAD" w:rsidRPr="00AB4F48">
        <w:rPr>
          <w:rFonts w:ascii="Times New Roman" w:hAnsi="Times New Roman" w:cs="Times New Roman"/>
          <w:sz w:val="20"/>
          <w:szCs w:val="20"/>
          <w:lang w:val="ru-RU"/>
        </w:rPr>
        <w:t>медицинско</w:t>
      </w:r>
      <w:r w:rsidR="006D6CAD">
        <w:rPr>
          <w:rFonts w:ascii="Times New Roman" w:hAnsi="Times New Roman" w:cs="Times New Roman"/>
          <w:sz w:val="20"/>
          <w:szCs w:val="20"/>
          <w:lang w:val="ru-RU"/>
        </w:rPr>
        <w:t>го</w:t>
      </w:r>
      <w:r w:rsidR="006D6CAD" w:rsidRPr="00AB4F48">
        <w:rPr>
          <w:rFonts w:ascii="Times New Roman" w:hAnsi="Times New Roman" w:cs="Times New Roman"/>
          <w:sz w:val="20"/>
          <w:szCs w:val="20"/>
          <w:lang w:val="ru-RU"/>
        </w:rPr>
        <w:t xml:space="preserve"> </w:t>
      </w:r>
      <w:r w:rsidR="006D6CAD">
        <w:rPr>
          <w:rFonts w:ascii="Times New Roman" w:hAnsi="Times New Roman" w:cs="Times New Roman"/>
          <w:sz w:val="20"/>
          <w:szCs w:val="20"/>
          <w:lang w:val="ru-RU"/>
        </w:rPr>
        <w:t>оборудования</w:t>
      </w:r>
      <w:r w:rsidR="009626D6"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включая цену сопутствующих услуг;</w:t>
      </w:r>
      <w:bookmarkStart w:id="42" w:name="z283"/>
      <w:bookmarkEnd w:id="41"/>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сопутствующие услуги</w:t>
      </w:r>
      <w:r w:rsidRPr="00AB4F48">
        <w:rPr>
          <w:rFonts w:ascii="Times New Roman" w:hAnsi="Times New Roman" w:cs="Times New Roman"/>
          <w:color w:val="000000"/>
          <w:sz w:val="20"/>
          <w:szCs w:val="20"/>
          <w:lang w:val="ru-RU"/>
        </w:rPr>
        <w:t xml:space="preserve"> (сборка, монтаж, обучение</w:t>
      </w:r>
      <w:proofErr w:type="gramStart"/>
      <w:r w:rsidRPr="00AB4F48">
        <w:rPr>
          <w:rFonts w:ascii="Times New Roman" w:hAnsi="Times New Roman" w:cs="Times New Roman"/>
          <w:color w:val="000000"/>
          <w:sz w:val="20"/>
          <w:szCs w:val="20"/>
          <w:lang w:val="ru-RU"/>
        </w:rPr>
        <w:t>, …)</w:t>
      </w:r>
      <w:r w:rsidR="00DD2EAC" w:rsidRPr="00AB4F48">
        <w:rPr>
          <w:rFonts w:ascii="Times New Roman" w:hAnsi="Times New Roman" w:cs="Times New Roman"/>
          <w:color w:val="000000"/>
          <w:sz w:val="20"/>
          <w:szCs w:val="20"/>
          <w:lang w:val="ru-RU"/>
        </w:rPr>
        <w:t>;</w:t>
      </w:r>
      <w:bookmarkStart w:id="43" w:name="z284"/>
      <w:bookmarkEnd w:id="42"/>
      <w:proofErr w:type="gramEnd"/>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6D6CAD">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оригинал документа, подтверждающего внесение гарантийного обеспечения тендерной заявки;</w:t>
      </w:r>
      <w:bookmarkStart w:id="44" w:name="z285"/>
      <w:bookmarkEnd w:id="43"/>
    </w:p>
    <w:p w:rsidR="009626D6" w:rsidRPr="00AB4F48" w:rsidRDefault="009626D6" w:rsidP="009626D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копию акта проверки наличия условий для хранения и транспортировки </w:t>
      </w:r>
      <w:r w:rsidR="006D6CAD" w:rsidRPr="00AB4F48">
        <w:rPr>
          <w:rFonts w:ascii="Times New Roman" w:hAnsi="Times New Roman" w:cs="Times New Roman"/>
          <w:sz w:val="20"/>
          <w:szCs w:val="20"/>
          <w:lang w:val="ru-RU"/>
        </w:rPr>
        <w:t>медицинско</w:t>
      </w:r>
      <w:r w:rsidR="006D6CAD">
        <w:rPr>
          <w:rFonts w:ascii="Times New Roman" w:hAnsi="Times New Roman" w:cs="Times New Roman"/>
          <w:sz w:val="20"/>
          <w:szCs w:val="20"/>
          <w:lang w:val="ru-RU"/>
        </w:rPr>
        <w:t>го</w:t>
      </w:r>
      <w:r w:rsidR="006D6CAD" w:rsidRPr="00AB4F48">
        <w:rPr>
          <w:rFonts w:ascii="Times New Roman" w:hAnsi="Times New Roman" w:cs="Times New Roman"/>
          <w:sz w:val="20"/>
          <w:szCs w:val="20"/>
          <w:lang w:val="ru-RU"/>
        </w:rPr>
        <w:t xml:space="preserve"> </w:t>
      </w:r>
      <w:r w:rsidR="006D6CAD">
        <w:rPr>
          <w:rFonts w:ascii="Times New Roman" w:hAnsi="Times New Roman" w:cs="Times New Roman"/>
          <w:sz w:val="20"/>
          <w:szCs w:val="20"/>
          <w:lang w:val="ru-RU"/>
        </w:rPr>
        <w:t>оборудования</w:t>
      </w:r>
      <w:r w:rsidR="00DD2EAC" w:rsidRPr="00AB4F48">
        <w:rPr>
          <w:rFonts w:ascii="Times New Roman" w:hAnsi="Times New Roman" w:cs="Times New Roman"/>
          <w:color w:val="000000"/>
          <w:sz w:val="20"/>
          <w:szCs w:val="20"/>
          <w:lang w:val="ru-RU"/>
        </w:rPr>
        <w:t xml:space="preserve">, </w:t>
      </w:r>
      <w:proofErr w:type="gramStart"/>
      <w:r w:rsidR="00DD2EAC" w:rsidRPr="00AB4F48">
        <w:rPr>
          <w:rFonts w:ascii="Times New Roman" w:hAnsi="Times New Roman" w:cs="Times New Roman"/>
          <w:color w:val="000000"/>
          <w:sz w:val="20"/>
          <w:szCs w:val="20"/>
          <w:lang w:val="ru-RU"/>
        </w:rPr>
        <w:t>выданный</w:t>
      </w:r>
      <w:proofErr w:type="gramEnd"/>
      <w:r w:rsidR="00DD2EAC" w:rsidRPr="00AB4F48">
        <w:rPr>
          <w:rFonts w:ascii="Times New Roman" w:hAnsi="Times New Roman" w:cs="Times New Roman"/>
          <w:color w:val="000000"/>
          <w:sz w:val="20"/>
          <w:szCs w:val="20"/>
          <w:lang w:val="ru-RU"/>
        </w:rPr>
        <w:t xml:space="preserve"> территориальными подразделениями уполномоченного органа, при необходимости - акта санитарно-эпидемиологического обследования о наличии "</w:t>
      </w:r>
      <w:proofErr w:type="spellStart"/>
      <w:r w:rsidR="00DD2EAC" w:rsidRPr="00AB4F48">
        <w:rPr>
          <w:rFonts w:ascii="Times New Roman" w:hAnsi="Times New Roman" w:cs="Times New Roman"/>
          <w:color w:val="000000"/>
          <w:sz w:val="20"/>
          <w:szCs w:val="20"/>
          <w:lang w:val="ru-RU"/>
        </w:rPr>
        <w:t>холодовой</w:t>
      </w:r>
      <w:proofErr w:type="spellEnd"/>
      <w:r w:rsidR="00DD2EAC" w:rsidRPr="00AB4F48">
        <w:rPr>
          <w:rFonts w:ascii="Times New Roman" w:hAnsi="Times New Roman" w:cs="Times New Roman"/>
          <w:color w:val="000000"/>
          <w:sz w:val="20"/>
          <w:szCs w:val="20"/>
          <w:lang w:val="ru-RU"/>
        </w:rPr>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w:t>
      </w:r>
      <w:r w:rsidR="00DD2EAC" w:rsidRPr="00AB4F48">
        <w:rPr>
          <w:rFonts w:ascii="Times New Roman" w:hAnsi="Times New Roman" w:cs="Times New Roman"/>
          <w:color w:val="000000"/>
          <w:sz w:val="20"/>
          <w:szCs w:val="20"/>
        </w:rPr>
        <w:t>GDP</w:t>
      </w:r>
      <w:r w:rsidR="00DD2EAC" w:rsidRPr="00AB4F48">
        <w:rPr>
          <w:rFonts w:ascii="Times New Roman" w:hAnsi="Times New Roman" w:cs="Times New Roman"/>
          <w:color w:val="000000"/>
          <w:sz w:val="20"/>
          <w:szCs w:val="20"/>
          <w:lang w:val="ru-RU"/>
        </w:rPr>
        <w:t>) вышеуказанные акты не представляются</w:t>
      </w:r>
      <w:bookmarkStart w:id="45" w:name="z286"/>
      <w:bookmarkEnd w:id="44"/>
      <w:r w:rsidRPr="00AB4F48">
        <w:rPr>
          <w:rFonts w:ascii="Times New Roman" w:hAnsi="Times New Roman" w:cs="Times New Roman"/>
          <w:color w:val="000000"/>
          <w:sz w:val="20"/>
          <w:szCs w:val="20"/>
          <w:lang w:val="ru-RU"/>
        </w:rPr>
        <w:t>;</w:t>
      </w:r>
    </w:p>
    <w:p w:rsidR="00760B2C" w:rsidRPr="00AB4F48" w:rsidRDefault="009626D6" w:rsidP="00760B2C">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  </w:t>
      </w:r>
      <w:r w:rsidR="00DD2EAC" w:rsidRPr="00AB4F48">
        <w:rPr>
          <w:rFonts w:ascii="Times New Roman" w:hAnsi="Times New Roman" w:cs="Times New Roman"/>
          <w:color w:val="000000"/>
          <w:sz w:val="20"/>
          <w:szCs w:val="20"/>
          <w:lang w:val="ru-RU"/>
        </w:rPr>
        <w:t xml:space="preserve">другие документы, предусмотренные тендерной документацией. </w:t>
      </w:r>
      <w:bookmarkStart w:id="46" w:name="z288"/>
      <w:bookmarkEnd w:id="45"/>
    </w:p>
    <w:p w:rsidR="00101612" w:rsidRDefault="00CE463C" w:rsidP="00101612">
      <w:pPr>
        <w:rPr>
          <w:rFonts w:ascii="Times New Roman" w:hAnsi="Times New Roman" w:cs="Times New Roman"/>
          <w:sz w:val="20"/>
          <w:szCs w:val="20"/>
          <w:lang w:val="ru-RU"/>
        </w:rPr>
      </w:pPr>
      <w:bookmarkStart w:id="47" w:name="z289"/>
      <w:bookmarkEnd w:id="46"/>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Техническая часть тендерной заявки содержит:</w:t>
      </w:r>
    </w:p>
    <w:p w:rsidR="00CE463C" w:rsidRPr="00101612" w:rsidRDefault="00101612" w:rsidP="00101612">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proofErr w:type="gramStart"/>
      <w:r w:rsidR="00CE463C" w:rsidRPr="00101612">
        <w:rPr>
          <w:rFonts w:ascii="Times New Roman" w:hAnsi="Times New Roman" w:cs="Times New Roman"/>
          <w:color w:val="000000"/>
          <w:sz w:val="20"/>
          <w:szCs w:val="20"/>
          <w:lang w:val="ru-RU"/>
        </w:rPr>
        <w:t xml:space="preserve">- технические спецификации с указанием точных технических характеристик заявленного товара, фармацевтической услуги на бумажном носителе (при   </w:t>
      </w:r>
      <w:r>
        <w:rPr>
          <w:rFonts w:ascii="Times New Roman" w:hAnsi="Times New Roman" w:cs="Times New Roman"/>
          <w:sz w:val="20"/>
          <w:szCs w:val="20"/>
          <w:lang w:val="ru-RU"/>
        </w:rPr>
        <w:t xml:space="preserve">                                                  </w:t>
      </w:r>
      <w:r w:rsidR="00236836">
        <w:rPr>
          <w:rFonts w:ascii="Times New Roman" w:hAnsi="Times New Roman" w:cs="Times New Roman"/>
          <w:sz w:val="20"/>
          <w:szCs w:val="20"/>
          <w:lang w:val="ru-RU"/>
        </w:rPr>
        <w:t xml:space="preserve">                   </w:t>
      </w:r>
      <w:r w:rsidR="00CE463C" w:rsidRPr="00101612">
        <w:rPr>
          <w:rFonts w:ascii="Times New Roman" w:hAnsi="Times New Roman" w:cs="Times New Roman"/>
          <w:color w:val="000000"/>
          <w:sz w:val="20"/>
          <w:szCs w:val="20"/>
          <w:lang w:val="ru-RU"/>
        </w:rPr>
        <w:t xml:space="preserve">заявлении </w:t>
      </w:r>
      <w:r w:rsidR="006D6CAD" w:rsidRPr="00101612">
        <w:rPr>
          <w:rFonts w:ascii="Times New Roman" w:hAnsi="Times New Roman" w:cs="Times New Roman"/>
          <w:sz w:val="20"/>
          <w:szCs w:val="20"/>
          <w:lang w:val="ru-RU"/>
        </w:rPr>
        <w:t>медицинского оборудования</w:t>
      </w:r>
      <w:r w:rsidR="006D6CAD" w:rsidRPr="00101612">
        <w:rPr>
          <w:rFonts w:ascii="Times New Roman" w:hAnsi="Times New Roman" w:cs="Times New Roman"/>
          <w:color w:val="000000"/>
          <w:sz w:val="20"/>
          <w:szCs w:val="20"/>
          <w:lang w:val="ru-RU"/>
        </w:rPr>
        <w:t xml:space="preserve"> </w:t>
      </w:r>
      <w:r w:rsidR="00CE463C" w:rsidRPr="00101612">
        <w:rPr>
          <w:rFonts w:ascii="Times New Roman" w:hAnsi="Times New Roman" w:cs="Times New Roman"/>
          <w:color w:val="000000"/>
          <w:sz w:val="20"/>
          <w:szCs w:val="20"/>
          <w:lang w:val="ru-RU"/>
        </w:rPr>
        <w:t>также на электронном носителе в формате *</w:t>
      </w:r>
      <w:r w:rsidR="00CE463C" w:rsidRPr="00101612">
        <w:rPr>
          <w:rFonts w:ascii="Times New Roman" w:hAnsi="Times New Roman" w:cs="Times New Roman"/>
          <w:color w:val="000000"/>
          <w:sz w:val="20"/>
          <w:szCs w:val="20"/>
        </w:rPr>
        <w:t>doc</w:t>
      </w:r>
      <w:proofErr w:type="gramEnd"/>
    </w:p>
    <w:p w:rsidR="00760B2C" w:rsidRPr="00CE463C" w:rsidRDefault="00CE463C" w:rsidP="00CE463C">
      <w:pPr>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 </w:t>
      </w:r>
      <w:r w:rsidRPr="00CE463C">
        <w:rPr>
          <w:rFonts w:ascii="Times New Roman" w:hAnsi="Times New Roman" w:cs="Times New Roman"/>
          <w:color w:val="000000"/>
          <w:sz w:val="20"/>
          <w:szCs w:val="20"/>
          <w:lang w:val="ru-RU"/>
        </w:rPr>
        <w:t xml:space="preserve">документы, подтверждающие соответствие предлагаемых товаров и фармацевтических услуг требованиям настоящих </w:t>
      </w:r>
      <w:r>
        <w:rPr>
          <w:rFonts w:ascii="Times New Roman" w:hAnsi="Times New Roman" w:cs="Times New Roman"/>
          <w:color w:val="000000"/>
          <w:sz w:val="20"/>
          <w:szCs w:val="20"/>
          <w:lang w:val="ru-RU"/>
        </w:rPr>
        <w:t>Правил и тендерной документации.</w:t>
      </w:r>
      <w:r w:rsidR="00760B2C" w:rsidRPr="00CE463C">
        <w:rPr>
          <w:rFonts w:ascii="Times New Roman" w:hAnsi="Times New Roman" w:cs="Times New Roman"/>
          <w:color w:val="000000"/>
          <w:sz w:val="20"/>
          <w:szCs w:val="20"/>
          <w:lang w:val="ru-RU"/>
        </w:rPr>
        <w:t xml:space="preserve"> </w:t>
      </w:r>
    </w:p>
    <w:p w:rsidR="00AE6376" w:rsidRPr="00AE555B" w:rsidRDefault="00CE463C" w:rsidP="00AE555B">
      <w:pPr>
        <w:pStyle w:val="a3"/>
        <w:spacing w:after="0"/>
        <w:ind w:left="1005"/>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w:t>
      </w:r>
      <w:r w:rsidR="00B73B0B" w:rsidRPr="00AB4F48">
        <w:rPr>
          <w:rFonts w:ascii="Times New Roman" w:hAnsi="Times New Roman" w:cs="Times New Roman"/>
          <w:color w:val="000000"/>
          <w:sz w:val="20"/>
          <w:szCs w:val="20"/>
          <w:lang w:val="ru-RU"/>
        </w:rPr>
        <w:t xml:space="preserve">) </w:t>
      </w:r>
      <w:r w:rsidR="00AE555B">
        <w:rPr>
          <w:rFonts w:ascii="Times New Roman" w:hAnsi="Times New Roman" w:cs="Times New Roman"/>
          <w:color w:val="000000"/>
          <w:sz w:val="20"/>
          <w:szCs w:val="20"/>
          <w:lang w:val="ru-RU"/>
        </w:rPr>
        <w:t xml:space="preserve"> п</w:t>
      </w:r>
      <w:r w:rsidR="0046413C" w:rsidRPr="00AE555B">
        <w:rPr>
          <w:rFonts w:ascii="Times New Roman" w:hAnsi="Times New Roman" w:cs="Times New Roman"/>
          <w:color w:val="000000"/>
          <w:sz w:val="20"/>
          <w:szCs w:val="20"/>
          <w:lang w:val="ru-RU"/>
        </w:rPr>
        <w:t xml:space="preserve">отенциальный поставщик вправе изменить или отозвать свою тендерную заявку </w:t>
      </w:r>
      <w:r w:rsidR="00AE6376" w:rsidRPr="00AE555B">
        <w:rPr>
          <w:rFonts w:ascii="Times New Roman" w:hAnsi="Times New Roman" w:cs="Times New Roman"/>
          <w:color w:val="000000"/>
          <w:sz w:val="20"/>
          <w:szCs w:val="20"/>
          <w:lang w:val="ru-RU"/>
        </w:rPr>
        <w:t xml:space="preserve">до истечения срока предоставления тендерной заявки. </w:t>
      </w:r>
    </w:p>
    <w:p w:rsidR="00DD2EAC" w:rsidRPr="00AB4F48" w:rsidRDefault="00AE6376" w:rsidP="00AE6376">
      <w:pPr>
        <w:pStyle w:val="a3"/>
        <w:spacing w:after="0"/>
        <w:ind w:left="1005"/>
        <w:jc w:val="both"/>
        <w:rPr>
          <w:rFonts w:ascii="Times New Roman" w:hAnsi="Times New Roman" w:cs="Times New Roman"/>
          <w:color w:val="000000"/>
          <w:sz w:val="20"/>
          <w:szCs w:val="20"/>
          <w:lang w:val="ru-RU"/>
        </w:rPr>
      </w:pPr>
      <w:r w:rsidRPr="00AB4F48">
        <w:rPr>
          <w:rFonts w:ascii="Times New Roman" w:hAnsi="Times New Roman" w:cs="Times New Roman"/>
          <w:color w:val="000000"/>
          <w:sz w:val="20"/>
          <w:szCs w:val="20"/>
          <w:lang w:val="ru-RU"/>
        </w:rPr>
        <w:t xml:space="preserve">Уведомление потенциального поставщика об отзыве тендерной заявки должно быть направленно организатору тендера в письменной форме, но не позднее окончательного срока представления тендерных заявок. </w:t>
      </w:r>
      <w:bookmarkStart w:id="48" w:name="z291"/>
      <w:bookmarkEnd w:id="47"/>
    </w:p>
    <w:p w:rsidR="00B73B0B" w:rsidRPr="00AB4F48" w:rsidRDefault="00CE463C" w:rsidP="00B73B0B">
      <w:pPr>
        <w:pStyle w:val="a3"/>
        <w:spacing w:after="0"/>
        <w:ind w:left="1005"/>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4</w:t>
      </w:r>
      <w:r w:rsidR="00B73B0B" w:rsidRPr="00AB4F48">
        <w:rPr>
          <w:rFonts w:ascii="Times New Roman" w:hAnsi="Times New Roman" w:cs="Times New Roman"/>
          <w:color w:val="000000"/>
          <w:sz w:val="20"/>
          <w:szCs w:val="20"/>
          <w:lang w:val="ru-RU"/>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r w:rsidR="00B73B0B" w:rsidRPr="00AB4F48">
        <w:rPr>
          <w:rFonts w:ascii="Times New Roman" w:hAnsi="Times New Roman" w:cs="Times New Roman"/>
          <w:color w:val="000000"/>
          <w:sz w:val="20"/>
          <w:szCs w:val="20"/>
          <w:lang w:val="ru-RU"/>
        </w:rPr>
        <w:t>.</w:t>
      </w:r>
    </w:p>
    <w:p w:rsidR="00AE6376" w:rsidRPr="00236836" w:rsidRDefault="00AE6376" w:rsidP="00AE6376">
      <w:pPr>
        <w:spacing w:after="0"/>
        <w:jc w:val="both"/>
        <w:rPr>
          <w:rFonts w:ascii="Times New Roman" w:hAnsi="Times New Roman" w:cs="Times New Roman"/>
          <w:color w:val="000000"/>
          <w:sz w:val="20"/>
          <w:szCs w:val="20"/>
          <w:lang w:val="ru-RU"/>
        </w:rPr>
      </w:pPr>
      <w:r w:rsidRPr="00236836">
        <w:rPr>
          <w:rFonts w:ascii="Times New Roman" w:hAnsi="Times New Roman" w:cs="Times New Roman"/>
          <w:sz w:val="20"/>
          <w:szCs w:val="20"/>
          <w:lang w:val="ru-RU"/>
        </w:rPr>
        <w:t xml:space="preserve">11.  </w:t>
      </w:r>
      <w:r w:rsidRPr="00236836">
        <w:rPr>
          <w:rFonts w:ascii="Times New Roman" w:hAnsi="Times New Roman" w:cs="Times New Roman"/>
          <w:color w:val="000000"/>
          <w:sz w:val="20"/>
          <w:szCs w:val="20"/>
          <w:lang w:val="ru-RU"/>
        </w:rPr>
        <w:t>Не допускается внесение изменений в тендерные заявки после истечения срока представления тендерных заявок.</w:t>
      </w:r>
    </w:p>
    <w:p w:rsidR="006613BC" w:rsidRPr="00236836" w:rsidRDefault="00AE6376" w:rsidP="00AE6376">
      <w:pPr>
        <w:spacing w:after="0"/>
        <w:jc w:val="both"/>
        <w:rPr>
          <w:rFonts w:ascii="Times New Roman" w:hAnsi="Times New Roman" w:cs="Times New Roman"/>
          <w:color w:val="000000"/>
          <w:sz w:val="20"/>
          <w:szCs w:val="20"/>
          <w:lang w:val="ru-RU"/>
        </w:rPr>
      </w:pPr>
      <w:r w:rsidRPr="00236836">
        <w:rPr>
          <w:rFonts w:ascii="Times New Roman" w:hAnsi="Times New Roman" w:cs="Times New Roman"/>
          <w:color w:val="000000"/>
          <w:sz w:val="20"/>
          <w:szCs w:val="20"/>
          <w:lang w:val="ru-RU"/>
        </w:rPr>
        <w:t xml:space="preserve">12.  Тендерная заявка представляется в прошитом и пронумерованном виде, последняя страница заверяется печатью.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w:t>
      </w:r>
      <w:r w:rsidRPr="00236836">
        <w:rPr>
          <w:rFonts w:ascii="Times New Roman" w:hAnsi="Times New Roman" w:cs="Times New Roman"/>
          <w:color w:val="000000"/>
          <w:sz w:val="20"/>
          <w:szCs w:val="20"/>
          <w:lang w:val="ru-RU"/>
        </w:rPr>
        <w:lastRenderedPageBreak/>
        <w:t>осуществляющего предпринимательскую деятельность)</w:t>
      </w:r>
      <w:r w:rsidR="006613BC" w:rsidRPr="00236836">
        <w:rPr>
          <w:rFonts w:ascii="Times New Roman" w:hAnsi="Times New Roman" w:cs="Times New Roman"/>
          <w:color w:val="000000"/>
          <w:sz w:val="20"/>
          <w:szCs w:val="20"/>
          <w:lang w:val="ru-RU"/>
        </w:rPr>
        <w:t>,</w:t>
      </w:r>
      <w:r w:rsidRPr="00236836">
        <w:rPr>
          <w:rFonts w:ascii="Times New Roman" w:hAnsi="Times New Roman" w:cs="Times New Roman"/>
          <w:color w:val="000000"/>
          <w:sz w:val="20"/>
          <w:szCs w:val="20"/>
          <w:lang w:val="ru-RU"/>
        </w:rPr>
        <w:t xml:space="preserve"> оригинал гарантийного обеспечения закупа прикладываются к тендерной заявке отдельно и запечатываются с тендерной заявкой в один конверт. </w:t>
      </w:r>
    </w:p>
    <w:p w:rsidR="006613BC" w:rsidRPr="00236836" w:rsidRDefault="006613BC" w:rsidP="006613BC">
      <w:pPr>
        <w:spacing w:after="0"/>
        <w:jc w:val="both"/>
        <w:rPr>
          <w:rFonts w:ascii="Times New Roman" w:hAnsi="Times New Roman" w:cs="Times New Roman"/>
          <w:color w:val="000000"/>
          <w:sz w:val="20"/>
          <w:szCs w:val="20"/>
          <w:lang w:val="ru-RU"/>
        </w:rPr>
      </w:pPr>
      <w:r w:rsidRPr="00236836">
        <w:rPr>
          <w:rFonts w:ascii="Times New Roman" w:hAnsi="Times New Roman" w:cs="Times New Roman"/>
          <w:color w:val="000000"/>
          <w:sz w:val="20"/>
          <w:szCs w:val="20"/>
          <w:lang w:val="ru-RU"/>
        </w:rPr>
        <w:t>13.  Тендерная заявка должна быть напечатана либо написана несмываемыми чернилами и подписывается потенциальным поставщиком. В тендерной заявке не должно быть никаких вставок между строками, подтирок или приписок, за исключением случаев необходимости исправления грамматических или арифметических ошибок.</w:t>
      </w:r>
    </w:p>
    <w:p w:rsidR="00101612" w:rsidRPr="0076409B" w:rsidRDefault="00CD2DA6" w:rsidP="0076409B">
      <w:pPr>
        <w:spacing w:after="0"/>
        <w:jc w:val="both"/>
        <w:rPr>
          <w:rFonts w:ascii="Times New Roman" w:hAnsi="Times New Roman" w:cs="Times New Roman"/>
          <w:i/>
          <w:sz w:val="20"/>
          <w:szCs w:val="20"/>
          <w:lang w:val="ru-RU"/>
        </w:rPr>
      </w:pPr>
      <w:r w:rsidRPr="00236836">
        <w:rPr>
          <w:rFonts w:ascii="Times New Roman" w:hAnsi="Times New Roman" w:cs="Times New Roman"/>
          <w:color w:val="000000"/>
          <w:sz w:val="20"/>
          <w:szCs w:val="20"/>
          <w:lang w:val="ru-RU"/>
        </w:rPr>
        <w:t>14.</w:t>
      </w:r>
      <w:r w:rsidRPr="00AB4F48">
        <w:rPr>
          <w:rFonts w:ascii="Times New Roman" w:hAnsi="Times New Roman" w:cs="Times New Roman"/>
          <w:b/>
          <w:color w:val="000000"/>
          <w:sz w:val="20"/>
          <w:szCs w:val="20"/>
          <w:lang w:val="ru-RU"/>
        </w:rPr>
        <w:t xml:space="preserve"> </w:t>
      </w:r>
      <w:r w:rsidR="00E416F3" w:rsidRPr="00AB4F48">
        <w:rPr>
          <w:rFonts w:ascii="Times New Roman" w:hAnsi="Times New Roman" w:cs="Times New Roman"/>
          <w:b/>
          <w:color w:val="000000"/>
          <w:sz w:val="20"/>
          <w:szCs w:val="20"/>
          <w:lang w:val="ru-RU"/>
        </w:rPr>
        <w:t xml:space="preserve">  </w:t>
      </w:r>
      <w:r w:rsidRPr="00AB4F48">
        <w:rPr>
          <w:rFonts w:ascii="Times New Roman" w:hAnsi="Times New Roman" w:cs="Times New Roman"/>
          <w:color w:val="000000"/>
          <w:sz w:val="20"/>
          <w:szCs w:val="20"/>
          <w:lang w:val="ru-RU"/>
        </w:rPr>
        <w:t>Потенциальный поставщик запечатывает тендерн</w:t>
      </w:r>
      <w:r w:rsidR="00E416F3" w:rsidRPr="00AB4F48">
        <w:rPr>
          <w:rFonts w:ascii="Times New Roman" w:hAnsi="Times New Roman" w:cs="Times New Roman"/>
          <w:color w:val="000000"/>
          <w:sz w:val="20"/>
          <w:szCs w:val="20"/>
          <w:lang w:val="ru-RU"/>
        </w:rPr>
        <w:t>ую</w:t>
      </w:r>
      <w:r w:rsidRPr="00AB4F48">
        <w:rPr>
          <w:rFonts w:ascii="Times New Roman" w:hAnsi="Times New Roman" w:cs="Times New Roman"/>
          <w:color w:val="000000"/>
          <w:sz w:val="20"/>
          <w:szCs w:val="20"/>
          <w:lang w:val="ru-RU"/>
        </w:rPr>
        <w:t xml:space="preserve"> заявк</w:t>
      </w:r>
      <w:r w:rsidR="00E416F3" w:rsidRPr="00AB4F48">
        <w:rPr>
          <w:rFonts w:ascii="Times New Roman" w:hAnsi="Times New Roman" w:cs="Times New Roman"/>
          <w:color w:val="000000"/>
          <w:sz w:val="20"/>
          <w:szCs w:val="20"/>
          <w:lang w:val="ru-RU"/>
        </w:rPr>
        <w:t>у</w:t>
      </w:r>
      <w:r w:rsidRPr="00AB4F48">
        <w:rPr>
          <w:rFonts w:ascii="Times New Roman" w:hAnsi="Times New Roman" w:cs="Times New Roman"/>
          <w:color w:val="000000"/>
          <w:sz w:val="20"/>
          <w:szCs w:val="20"/>
          <w:lang w:val="ru-RU"/>
        </w:rPr>
        <w:t xml:space="preserve"> в конверт</w:t>
      </w:r>
      <w:r w:rsidR="00E416F3" w:rsidRPr="00AB4F48">
        <w:rPr>
          <w:rFonts w:ascii="Times New Roman" w:hAnsi="Times New Roman" w:cs="Times New Roman"/>
          <w:color w:val="000000"/>
          <w:sz w:val="20"/>
          <w:szCs w:val="20"/>
          <w:lang w:val="ru-RU"/>
        </w:rPr>
        <w:t xml:space="preserve">. На конверте должны быть </w:t>
      </w:r>
      <w:r w:rsidRPr="00AB4F48">
        <w:rPr>
          <w:rFonts w:ascii="Times New Roman" w:hAnsi="Times New Roman" w:cs="Times New Roman"/>
          <w:color w:val="000000"/>
          <w:sz w:val="20"/>
          <w:szCs w:val="20"/>
          <w:lang w:val="ru-RU"/>
        </w:rPr>
        <w:t>указ</w:t>
      </w:r>
      <w:r w:rsidR="00E416F3" w:rsidRPr="00AB4F48">
        <w:rPr>
          <w:rFonts w:ascii="Times New Roman" w:hAnsi="Times New Roman" w:cs="Times New Roman"/>
          <w:color w:val="000000"/>
          <w:sz w:val="20"/>
          <w:szCs w:val="20"/>
          <w:lang w:val="ru-RU"/>
        </w:rPr>
        <w:t>аны</w:t>
      </w:r>
      <w:r w:rsidRPr="00AB4F48">
        <w:rPr>
          <w:rFonts w:ascii="Times New Roman" w:hAnsi="Times New Roman" w:cs="Times New Roman"/>
          <w:color w:val="000000"/>
          <w:sz w:val="20"/>
          <w:szCs w:val="20"/>
          <w:lang w:val="ru-RU"/>
        </w:rPr>
        <w:t xml:space="preserve"> наименование и юридический адрес потенциального поставщика. Конверт </w:t>
      </w:r>
      <w:r w:rsidR="00E416F3" w:rsidRPr="00AB4F48">
        <w:rPr>
          <w:rFonts w:ascii="Times New Roman" w:hAnsi="Times New Roman" w:cs="Times New Roman"/>
          <w:color w:val="000000"/>
          <w:sz w:val="20"/>
          <w:szCs w:val="20"/>
          <w:lang w:val="ru-RU"/>
        </w:rPr>
        <w:t>должен быть адресован</w:t>
      </w:r>
      <w:r w:rsidRPr="00AB4F48">
        <w:rPr>
          <w:rFonts w:ascii="Times New Roman" w:hAnsi="Times New Roman" w:cs="Times New Roman"/>
          <w:color w:val="000000"/>
          <w:sz w:val="20"/>
          <w:szCs w:val="20"/>
          <w:lang w:val="ru-RU"/>
        </w:rPr>
        <w:t xml:space="preserve"> организатору </w:t>
      </w:r>
      <w:r w:rsidR="00E416F3" w:rsidRPr="00AB4F48">
        <w:rPr>
          <w:rFonts w:ascii="Times New Roman" w:hAnsi="Times New Roman" w:cs="Times New Roman"/>
          <w:color w:val="000000"/>
          <w:sz w:val="20"/>
          <w:szCs w:val="20"/>
          <w:lang w:val="ru-RU"/>
        </w:rPr>
        <w:t>тендера</w:t>
      </w:r>
      <w:r w:rsidRPr="00AB4F48">
        <w:rPr>
          <w:rFonts w:ascii="Times New Roman" w:hAnsi="Times New Roman" w:cs="Times New Roman"/>
          <w:color w:val="000000"/>
          <w:sz w:val="20"/>
          <w:szCs w:val="20"/>
          <w:lang w:val="ru-RU"/>
        </w:rPr>
        <w:t xml:space="preserve"> по адресу, указанно</w:t>
      </w:r>
      <w:r w:rsidR="00E416F3" w:rsidRPr="00AB4F48">
        <w:rPr>
          <w:rFonts w:ascii="Times New Roman" w:hAnsi="Times New Roman" w:cs="Times New Roman"/>
          <w:color w:val="000000"/>
          <w:sz w:val="20"/>
          <w:szCs w:val="20"/>
          <w:lang w:val="ru-RU"/>
        </w:rPr>
        <w:t>му</w:t>
      </w:r>
      <w:r w:rsidRPr="00AB4F48">
        <w:rPr>
          <w:rFonts w:ascii="Times New Roman" w:hAnsi="Times New Roman" w:cs="Times New Roman"/>
          <w:color w:val="000000"/>
          <w:sz w:val="20"/>
          <w:szCs w:val="20"/>
          <w:lang w:val="ru-RU"/>
        </w:rPr>
        <w:t xml:space="preserve"> в тендерной документации, и содержит слова </w:t>
      </w:r>
      <w:r w:rsidRPr="00364AD9">
        <w:rPr>
          <w:rFonts w:ascii="Times New Roman" w:hAnsi="Times New Roman" w:cs="Times New Roman"/>
          <w:color w:val="000000"/>
          <w:sz w:val="20"/>
          <w:szCs w:val="20"/>
          <w:lang w:val="ru-RU"/>
        </w:rPr>
        <w:t xml:space="preserve">"Тендер по закупу </w:t>
      </w:r>
      <w:r w:rsidR="00C54950" w:rsidRPr="00AB4F48">
        <w:rPr>
          <w:rFonts w:ascii="Times New Roman" w:hAnsi="Times New Roman" w:cs="Times New Roman"/>
          <w:sz w:val="20"/>
          <w:szCs w:val="20"/>
          <w:lang w:val="ru-RU"/>
        </w:rPr>
        <w:t>медицинско</w:t>
      </w:r>
      <w:r w:rsidR="00C54950">
        <w:rPr>
          <w:rFonts w:ascii="Times New Roman" w:hAnsi="Times New Roman" w:cs="Times New Roman"/>
          <w:sz w:val="20"/>
          <w:szCs w:val="20"/>
          <w:lang w:val="ru-RU"/>
        </w:rPr>
        <w:t>го</w:t>
      </w:r>
      <w:r w:rsidR="00C54950" w:rsidRPr="00AB4F48">
        <w:rPr>
          <w:rFonts w:ascii="Times New Roman" w:hAnsi="Times New Roman" w:cs="Times New Roman"/>
          <w:sz w:val="20"/>
          <w:szCs w:val="20"/>
          <w:lang w:val="ru-RU"/>
        </w:rPr>
        <w:t xml:space="preserve"> </w:t>
      </w:r>
      <w:r w:rsidR="00C54950">
        <w:rPr>
          <w:rFonts w:ascii="Times New Roman" w:hAnsi="Times New Roman" w:cs="Times New Roman"/>
          <w:sz w:val="20"/>
          <w:szCs w:val="20"/>
          <w:lang w:val="ru-RU"/>
        </w:rPr>
        <w:t>оборудования</w:t>
      </w:r>
      <w:r w:rsidR="0014750E" w:rsidRPr="00364AD9">
        <w:rPr>
          <w:rFonts w:ascii="Times New Roman" w:hAnsi="Times New Roman" w:cs="Times New Roman"/>
          <w:bCs/>
          <w:sz w:val="20"/>
          <w:szCs w:val="20"/>
          <w:lang w:val="ru-RU"/>
        </w:rPr>
        <w:t>»</w:t>
      </w:r>
      <w:r w:rsidRPr="00364AD9">
        <w:rPr>
          <w:rFonts w:ascii="Times New Roman" w:hAnsi="Times New Roman" w:cs="Times New Roman"/>
          <w:color w:val="000000"/>
          <w:sz w:val="20"/>
          <w:szCs w:val="20"/>
          <w:lang w:val="ru-RU"/>
        </w:rPr>
        <w:t xml:space="preserve"> и</w:t>
      </w:r>
      <w:proofErr w:type="gramStart"/>
      <w:r w:rsidRPr="00364AD9">
        <w:rPr>
          <w:rFonts w:ascii="Times New Roman" w:hAnsi="Times New Roman" w:cs="Times New Roman"/>
          <w:color w:val="000000"/>
          <w:sz w:val="20"/>
          <w:szCs w:val="20"/>
          <w:lang w:val="ru-RU"/>
        </w:rPr>
        <w:t xml:space="preserve"> </w:t>
      </w:r>
      <w:r w:rsidR="00733966" w:rsidRPr="00364AD9">
        <w:rPr>
          <w:rFonts w:ascii="Times New Roman" w:hAnsi="Times New Roman" w:cs="Times New Roman"/>
          <w:color w:val="000000"/>
          <w:sz w:val="20"/>
          <w:szCs w:val="20"/>
          <w:lang w:val="ru-RU"/>
        </w:rPr>
        <w:t xml:space="preserve"> </w:t>
      </w:r>
      <w:r w:rsidRPr="00116D2A">
        <w:rPr>
          <w:rFonts w:ascii="Times New Roman" w:hAnsi="Times New Roman" w:cs="Times New Roman"/>
          <w:b/>
          <w:i/>
          <w:color w:val="000000"/>
          <w:sz w:val="20"/>
          <w:szCs w:val="20"/>
          <w:lang w:val="ru-RU"/>
        </w:rPr>
        <w:t>Н</w:t>
      </w:r>
      <w:proofErr w:type="gramEnd"/>
      <w:r w:rsidRPr="00116D2A">
        <w:rPr>
          <w:rFonts w:ascii="Times New Roman" w:hAnsi="Times New Roman" w:cs="Times New Roman"/>
          <w:b/>
          <w:i/>
          <w:color w:val="000000"/>
          <w:sz w:val="20"/>
          <w:szCs w:val="20"/>
          <w:lang w:val="ru-RU"/>
        </w:rPr>
        <w:t xml:space="preserve">е вскрывать до </w:t>
      </w:r>
      <w:r w:rsidR="00E65FB2">
        <w:rPr>
          <w:rFonts w:ascii="Times New Roman" w:hAnsi="Times New Roman" w:cs="Times New Roman"/>
          <w:b/>
          <w:i/>
          <w:color w:val="000000"/>
          <w:sz w:val="20"/>
          <w:szCs w:val="20"/>
          <w:lang w:val="ru-RU"/>
        </w:rPr>
        <w:t>19</w:t>
      </w:r>
      <w:r w:rsidR="00235191" w:rsidRPr="00116D2A">
        <w:rPr>
          <w:rFonts w:ascii="Times New Roman" w:hAnsi="Times New Roman" w:cs="Times New Roman"/>
          <w:b/>
          <w:i/>
          <w:color w:val="000000"/>
          <w:sz w:val="20"/>
          <w:szCs w:val="20"/>
          <w:lang w:val="ru-RU"/>
        </w:rPr>
        <w:t xml:space="preserve"> </w:t>
      </w:r>
      <w:r w:rsidR="00E65FB2">
        <w:rPr>
          <w:rFonts w:ascii="Times New Roman" w:hAnsi="Times New Roman" w:cs="Times New Roman"/>
          <w:b/>
          <w:i/>
          <w:color w:val="000000"/>
          <w:sz w:val="20"/>
          <w:szCs w:val="20"/>
          <w:lang w:val="ru-RU"/>
        </w:rPr>
        <w:t>марта</w:t>
      </w:r>
      <w:r w:rsidR="00235191" w:rsidRPr="00116D2A">
        <w:rPr>
          <w:rFonts w:ascii="Times New Roman" w:hAnsi="Times New Roman" w:cs="Times New Roman"/>
          <w:b/>
          <w:i/>
          <w:color w:val="000000"/>
          <w:sz w:val="20"/>
          <w:szCs w:val="20"/>
          <w:lang w:val="ru-RU"/>
        </w:rPr>
        <w:t xml:space="preserve"> 201</w:t>
      </w:r>
      <w:r w:rsidR="00E65FB2">
        <w:rPr>
          <w:rFonts w:ascii="Times New Roman" w:hAnsi="Times New Roman" w:cs="Times New Roman"/>
          <w:b/>
          <w:i/>
          <w:color w:val="000000"/>
          <w:sz w:val="20"/>
          <w:szCs w:val="20"/>
          <w:lang w:val="ru-RU"/>
        </w:rPr>
        <w:t>9</w:t>
      </w:r>
      <w:r w:rsidR="00235191" w:rsidRPr="00116D2A">
        <w:rPr>
          <w:rFonts w:ascii="Times New Roman" w:hAnsi="Times New Roman" w:cs="Times New Roman"/>
          <w:b/>
          <w:i/>
          <w:color w:val="000000"/>
          <w:sz w:val="20"/>
          <w:szCs w:val="20"/>
          <w:lang w:val="ru-RU"/>
        </w:rPr>
        <w:t xml:space="preserve"> года</w:t>
      </w:r>
      <w:r w:rsidRPr="00116D2A">
        <w:rPr>
          <w:rFonts w:ascii="Times New Roman" w:hAnsi="Times New Roman" w:cs="Times New Roman"/>
          <w:b/>
          <w:i/>
          <w:color w:val="000000"/>
          <w:sz w:val="20"/>
          <w:szCs w:val="20"/>
          <w:lang w:val="ru-RU"/>
        </w:rPr>
        <w:t xml:space="preserve"> </w:t>
      </w:r>
      <w:r w:rsidR="00235191" w:rsidRPr="00116D2A">
        <w:rPr>
          <w:rFonts w:ascii="Times New Roman" w:hAnsi="Times New Roman" w:cs="Times New Roman"/>
          <w:b/>
          <w:i/>
          <w:color w:val="000000"/>
          <w:sz w:val="20"/>
          <w:szCs w:val="20"/>
          <w:lang w:val="ru-RU"/>
        </w:rPr>
        <w:t>15:00 часов.</w:t>
      </w:r>
      <w:bookmarkStart w:id="49" w:name="z292"/>
      <w:bookmarkEnd w:id="48"/>
    </w:p>
    <w:p w:rsidR="00101612" w:rsidRDefault="00101612" w:rsidP="00C54950">
      <w:pPr>
        <w:pStyle w:val="a4"/>
        <w:tabs>
          <w:tab w:val="left" w:pos="527"/>
        </w:tabs>
        <w:rPr>
          <w:rFonts w:ascii="Times New Roman" w:hAnsi="Times New Roman" w:cs="Times New Roman"/>
          <w:b/>
          <w:i/>
          <w:sz w:val="20"/>
          <w:szCs w:val="20"/>
          <w:lang w:val="ru-RU"/>
        </w:rPr>
      </w:pPr>
    </w:p>
    <w:p w:rsidR="00607321" w:rsidRDefault="00642A16" w:rsidP="00101612">
      <w:pPr>
        <w:pStyle w:val="a4"/>
        <w:numPr>
          <w:ilvl w:val="0"/>
          <w:numId w:val="34"/>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p>
    <w:p w:rsidR="00101612" w:rsidRPr="00AB4F48" w:rsidRDefault="00101612" w:rsidP="00101612">
      <w:pPr>
        <w:pStyle w:val="a4"/>
        <w:ind w:left="1080"/>
        <w:rPr>
          <w:rFonts w:ascii="Times New Roman" w:hAnsi="Times New Roman" w:cs="Times New Roman"/>
          <w:b/>
          <w:sz w:val="20"/>
          <w:szCs w:val="20"/>
          <w:lang w:val="ru-RU"/>
        </w:rPr>
      </w:pPr>
    </w:p>
    <w:p w:rsidR="00607321" w:rsidRPr="00236836" w:rsidRDefault="00607321" w:rsidP="00D75C35">
      <w:pPr>
        <w:pStyle w:val="a4"/>
        <w:jc w:val="both"/>
        <w:rPr>
          <w:rFonts w:ascii="Times New Roman" w:hAnsi="Times New Roman" w:cs="Times New Roman"/>
          <w:color w:val="000000"/>
          <w:sz w:val="20"/>
          <w:szCs w:val="20"/>
          <w:lang w:val="ru-RU"/>
        </w:rPr>
      </w:pPr>
      <w:r w:rsidRPr="00236836">
        <w:rPr>
          <w:rFonts w:ascii="Times New Roman" w:hAnsi="Times New Roman" w:cs="Times New Roman"/>
          <w:sz w:val="20"/>
          <w:szCs w:val="20"/>
          <w:lang w:val="ru-RU"/>
        </w:rPr>
        <w:t xml:space="preserve">15.   </w:t>
      </w:r>
      <w:r w:rsidRPr="00236836">
        <w:rPr>
          <w:rFonts w:ascii="Times New Roman" w:hAnsi="Times New Roman" w:cs="Times New Roman"/>
          <w:color w:val="000000"/>
          <w:sz w:val="20"/>
          <w:szCs w:val="20"/>
          <w:lang w:val="ru-RU"/>
        </w:rPr>
        <w:t xml:space="preserve">Потенциальный поставщик при представлении тендерной заявки одновременно вносит обеспечение в размере одного процента от суммы, выделенной для закупа </w:t>
      </w:r>
      <w:r w:rsidR="00C54950" w:rsidRPr="00236836">
        <w:rPr>
          <w:rFonts w:ascii="Times New Roman" w:hAnsi="Times New Roman" w:cs="Times New Roman"/>
          <w:sz w:val="20"/>
          <w:szCs w:val="20"/>
          <w:lang w:val="ru-RU"/>
        </w:rPr>
        <w:t>медицинского оборудования</w:t>
      </w:r>
      <w:r w:rsidR="00C54950" w:rsidRPr="00236836">
        <w:rPr>
          <w:rFonts w:ascii="Times New Roman" w:hAnsi="Times New Roman" w:cs="Times New Roman"/>
          <w:color w:val="000000"/>
          <w:sz w:val="20"/>
          <w:szCs w:val="20"/>
          <w:lang w:val="ru-RU"/>
        </w:rPr>
        <w:t xml:space="preserve"> </w:t>
      </w:r>
      <w:r w:rsidRPr="00236836">
        <w:rPr>
          <w:rFonts w:ascii="Times New Roman" w:hAnsi="Times New Roman" w:cs="Times New Roman"/>
          <w:color w:val="000000"/>
          <w:sz w:val="20"/>
          <w:szCs w:val="20"/>
          <w:lang w:val="ru-RU"/>
        </w:rPr>
        <w:t>по лоту, предложенному в его тендерной заявке на условиях</w:t>
      </w:r>
      <w:r w:rsidR="00981775" w:rsidRPr="00236836">
        <w:rPr>
          <w:rFonts w:ascii="Times New Roman" w:hAnsi="Times New Roman" w:cs="Times New Roman"/>
          <w:color w:val="000000"/>
          <w:sz w:val="20"/>
          <w:szCs w:val="20"/>
          <w:lang w:val="ru-RU"/>
        </w:rPr>
        <w:t>,</w:t>
      </w:r>
      <w:r w:rsidRPr="00236836">
        <w:rPr>
          <w:rFonts w:ascii="Times New Roman" w:hAnsi="Times New Roman" w:cs="Times New Roman"/>
          <w:color w:val="000000"/>
          <w:sz w:val="20"/>
          <w:szCs w:val="20"/>
          <w:lang w:val="ru-RU"/>
        </w:rPr>
        <w:t xml:space="preserve"> предусмотренных в объявлении о проведении тендера. </w:t>
      </w:r>
    </w:p>
    <w:p w:rsidR="00607321" w:rsidRPr="00AB4F48" w:rsidRDefault="00607321" w:rsidP="00D75C35">
      <w:pPr>
        <w:pStyle w:val="a4"/>
        <w:jc w:val="both"/>
        <w:rPr>
          <w:sz w:val="20"/>
          <w:szCs w:val="20"/>
          <w:lang w:val="ru-RU"/>
        </w:rPr>
      </w:pPr>
      <w:r w:rsidRPr="00236836">
        <w:rPr>
          <w:rFonts w:ascii="Times New Roman" w:hAnsi="Times New Roman" w:cs="Times New Roman"/>
          <w:sz w:val="20"/>
          <w:szCs w:val="20"/>
          <w:lang w:val="ru-RU"/>
        </w:rPr>
        <w:t>16.</w:t>
      </w:r>
      <w:r w:rsidR="00BE68CC" w:rsidRPr="00AB4F48">
        <w:rPr>
          <w:b/>
          <w:sz w:val="20"/>
          <w:szCs w:val="20"/>
          <w:lang w:val="ru-RU"/>
        </w:rPr>
        <w:t xml:space="preserve"> </w:t>
      </w:r>
      <w:r w:rsidRPr="00AB4F48">
        <w:rPr>
          <w:rStyle w:val="s0"/>
          <w:sz w:val="20"/>
          <w:szCs w:val="20"/>
          <w:lang w:val="ru-RU"/>
        </w:rPr>
        <w:t>Гарантийное обеспечение тендерной заявки (далее - гарантийное обеспечение) представляется в виде:</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D777DA" w:rsidRPr="00AB4F48">
        <w:rPr>
          <w:rStyle w:val="s0"/>
          <w:sz w:val="20"/>
          <w:szCs w:val="20"/>
          <w:lang w:val="ru-RU"/>
        </w:rPr>
        <w:t xml:space="preserve"> </w:t>
      </w:r>
      <w:r w:rsidRPr="00AB4F48">
        <w:rPr>
          <w:rStyle w:val="s0"/>
          <w:sz w:val="20"/>
          <w:szCs w:val="20"/>
          <w:lang w:val="ru-RU"/>
        </w:rPr>
        <w:t xml:space="preserve">гарантийного денежного взноса, который вносится на банковский счет </w:t>
      </w:r>
      <w:r w:rsidR="00D777DA" w:rsidRPr="00AB4F48">
        <w:rPr>
          <w:rStyle w:val="s0"/>
          <w:sz w:val="20"/>
          <w:szCs w:val="20"/>
          <w:lang w:val="ru-RU"/>
        </w:rPr>
        <w:t>З</w:t>
      </w:r>
      <w:r w:rsidRPr="00AB4F48">
        <w:rPr>
          <w:rStyle w:val="s0"/>
          <w:sz w:val="20"/>
          <w:szCs w:val="20"/>
          <w:lang w:val="ru-RU"/>
        </w:rPr>
        <w:t>аказчика;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981775" w:rsidRPr="00AB4F48">
        <w:rPr>
          <w:rStyle w:val="s0"/>
          <w:sz w:val="20"/>
          <w:szCs w:val="20"/>
          <w:lang w:val="ru-RU"/>
        </w:rPr>
        <w:t xml:space="preserve"> </w:t>
      </w:r>
      <w:r w:rsidRPr="00AB4F48">
        <w:rPr>
          <w:rStyle w:val="s0"/>
          <w:sz w:val="20"/>
          <w:szCs w:val="20"/>
          <w:lang w:val="ru-RU"/>
        </w:rPr>
        <w:t xml:space="preserve">банковской гарантии </w:t>
      </w:r>
      <w:r w:rsidR="00D777DA" w:rsidRPr="00AB4F48">
        <w:rPr>
          <w:rStyle w:val="s0"/>
          <w:sz w:val="20"/>
          <w:szCs w:val="20"/>
          <w:lang w:val="ru-RU"/>
        </w:rPr>
        <w:t xml:space="preserve">согласно </w:t>
      </w:r>
      <w:r w:rsidR="00D777DA" w:rsidRPr="00AB4F48">
        <w:rPr>
          <w:rStyle w:val="s0"/>
          <w:b/>
          <w:i/>
          <w:sz w:val="20"/>
          <w:szCs w:val="20"/>
          <w:lang w:val="ru-RU"/>
        </w:rPr>
        <w:t>Приложению 7.</w:t>
      </w:r>
    </w:p>
    <w:p w:rsidR="00607321" w:rsidRPr="00236836" w:rsidRDefault="00D777DA" w:rsidP="00D75C35">
      <w:pPr>
        <w:pStyle w:val="a4"/>
        <w:jc w:val="both"/>
        <w:rPr>
          <w:sz w:val="20"/>
          <w:szCs w:val="20"/>
          <w:lang w:val="ru-RU"/>
        </w:rPr>
      </w:pPr>
      <w:r w:rsidRPr="00236836">
        <w:rPr>
          <w:rStyle w:val="s0"/>
          <w:sz w:val="20"/>
          <w:szCs w:val="20"/>
          <w:lang w:val="ru-RU"/>
        </w:rPr>
        <w:t>18</w:t>
      </w:r>
      <w:r w:rsidR="00607321" w:rsidRPr="00236836">
        <w:rPr>
          <w:rStyle w:val="s0"/>
          <w:sz w:val="20"/>
          <w:szCs w:val="20"/>
          <w:lang w:val="ru-RU"/>
        </w:rPr>
        <w:t xml:space="preserve">. </w:t>
      </w:r>
      <w:r w:rsidRPr="00236836">
        <w:rPr>
          <w:rStyle w:val="s0"/>
          <w:sz w:val="20"/>
          <w:szCs w:val="20"/>
          <w:lang w:val="ru-RU"/>
        </w:rPr>
        <w:t xml:space="preserve">  </w:t>
      </w:r>
      <w:r w:rsidR="00607321" w:rsidRPr="00236836">
        <w:rPr>
          <w:rStyle w:val="s0"/>
          <w:sz w:val="20"/>
          <w:szCs w:val="20"/>
          <w:lang w:val="ru-RU"/>
        </w:rPr>
        <w:t xml:space="preserve">Срок действия гарантийного обеспечения </w:t>
      </w:r>
      <w:r w:rsidRPr="00236836">
        <w:rPr>
          <w:rStyle w:val="s0"/>
          <w:sz w:val="20"/>
          <w:szCs w:val="20"/>
          <w:lang w:val="ru-RU"/>
        </w:rPr>
        <w:t>тендерной заявки должен быть</w:t>
      </w:r>
      <w:r w:rsidR="00607321" w:rsidRPr="00236836">
        <w:rPr>
          <w:rStyle w:val="s0"/>
          <w:sz w:val="20"/>
          <w:szCs w:val="20"/>
          <w:lang w:val="ru-RU"/>
        </w:rPr>
        <w:t xml:space="preserve"> не менее срока действия тендерной заявки.</w:t>
      </w:r>
    </w:p>
    <w:p w:rsidR="00607321" w:rsidRPr="00AB4F48" w:rsidRDefault="00D777DA" w:rsidP="00D75C35">
      <w:pPr>
        <w:pStyle w:val="a4"/>
        <w:jc w:val="both"/>
        <w:rPr>
          <w:sz w:val="20"/>
          <w:szCs w:val="20"/>
          <w:lang w:val="ru-RU"/>
        </w:rPr>
      </w:pPr>
      <w:r w:rsidRPr="00236836">
        <w:rPr>
          <w:rStyle w:val="s0"/>
          <w:sz w:val="20"/>
          <w:szCs w:val="20"/>
          <w:lang w:val="ru-RU"/>
        </w:rPr>
        <w:t>19</w:t>
      </w:r>
      <w:r w:rsidR="00607321" w:rsidRPr="00236836">
        <w:rPr>
          <w:rStyle w:val="s0"/>
          <w:sz w:val="20"/>
          <w:szCs w:val="20"/>
          <w:lang w:val="ru-RU"/>
        </w:rPr>
        <w:t xml:space="preserve">. </w:t>
      </w:r>
      <w:r w:rsidRPr="00236836">
        <w:rPr>
          <w:rStyle w:val="s0"/>
          <w:sz w:val="20"/>
          <w:szCs w:val="20"/>
          <w:lang w:val="ru-RU"/>
        </w:rPr>
        <w:t xml:space="preserve"> Организатор тендера возвращает  г</w:t>
      </w:r>
      <w:r w:rsidR="00607321" w:rsidRPr="00236836">
        <w:rPr>
          <w:rStyle w:val="s0"/>
          <w:sz w:val="20"/>
          <w:szCs w:val="20"/>
          <w:lang w:val="ru-RU"/>
        </w:rPr>
        <w:t xml:space="preserve">арантийное обеспечение </w:t>
      </w:r>
      <w:r w:rsidRPr="00236836">
        <w:rPr>
          <w:rStyle w:val="s0"/>
          <w:sz w:val="20"/>
          <w:szCs w:val="20"/>
          <w:lang w:val="ru-RU"/>
        </w:rPr>
        <w:t xml:space="preserve">тендерной заявки </w:t>
      </w:r>
      <w:r w:rsidR="00607321" w:rsidRPr="00236836">
        <w:rPr>
          <w:rStyle w:val="s0"/>
          <w:sz w:val="20"/>
          <w:szCs w:val="20"/>
          <w:lang w:val="ru-RU"/>
        </w:rPr>
        <w:t xml:space="preserve">потенциальному поставщику в течение пяти рабочих дней </w:t>
      </w:r>
      <w:r w:rsidRPr="00236836">
        <w:rPr>
          <w:rStyle w:val="s0"/>
          <w:sz w:val="20"/>
          <w:szCs w:val="20"/>
          <w:lang w:val="ru-RU"/>
        </w:rPr>
        <w:t>с момента наступления случаев</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570F92" w:rsidRPr="00AB4F48">
        <w:rPr>
          <w:rStyle w:val="s0"/>
          <w:sz w:val="20"/>
          <w:szCs w:val="20"/>
          <w:lang w:val="ru-RU"/>
        </w:rPr>
        <w:t xml:space="preserve"> </w:t>
      </w:r>
      <w:r w:rsidRPr="00AB4F48">
        <w:rPr>
          <w:rStyle w:val="s0"/>
          <w:sz w:val="20"/>
          <w:szCs w:val="20"/>
          <w:lang w:val="ru-RU"/>
        </w:rPr>
        <w:t>истечения срока действия тендерной заявки (за исключением тендерной заявки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570F92" w:rsidRPr="00AB4F48">
        <w:rPr>
          <w:rStyle w:val="s0"/>
          <w:sz w:val="20"/>
          <w:szCs w:val="20"/>
          <w:lang w:val="ru-RU"/>
        </w:rPr>
        <w:t xml:space="preserve"> </w:t>
      </w:r>
      <w:r w:rsidRPr="00AB4F48">
        <w:rPr>
          <w:rStyle w:val="s0"/>
          <w:sz w:val="20"/>
          <w:szCs w:val="20"/>
          <w:lang w:val="ru-RU"/>
        </w:rPr>
        <w:t xml:space="preserve">отзыва тендерной заявки потенциальным поставщиком до истечения окончательного срока </w:t>
      </w:r>
      <w:r w:rsidR="00841DBA" w:rsidRPr="00AB4F48">
        <w:rPr>
          <w:rStyle w:val="s0"/>
          <w:sz w:val="20"/>
          <w:szCs w:val="20"/>
          <w:lang w:val="ru-RU"/>
        </w:rPr>
        <w:t>представления тендерных заявок</w:t>
      </w:r>
      <w:r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3) </w:t>
      </w:r>
      <w:r w:rsidR="00570F92" w:rsidRPr="00AB4F48">
        <w:rPr>
          <w:rStyle w:val="s0"/>
          <w:sz w:val="20"/>
          <w:szCs w:val="20"/>
          <w:lang w:val="ru-RU"/>
        </w:rPr>
        <w:t xml:space="preserve"> </w:t>
      </w:r>
      <w:r w:rsidRPr="00AB4F48">
        <w:rPr>
          <w:rStyle w:val="s0"/>
          <w:sz w:val="20"/>
          <w:szCs w:val="20"/>
          <w:lang w:val="ru-RU"/>
        </w:rPr>
        <w:t xml:space="preserve">отклонения тендерной заявки по основанию несоответствия </w:t>
      </w:r>
      <w:r w:rsidR="00841DBA" w:rsidRPr="00AB4F48">
        <w:rPr>
          <w:rStyle w:val="s0"/>
          <w:sz w:val="20"/>
          <w:szCs w:val="20"/>
          <w:lang w:val="ru-RU"/>
        </w:rPr>
        <w:t xml:space="preserve">требованиям тендерной </w:t>
      </w:r>
      <w:r w:rsidRPr="00AB4F48">
        <w:rPr>
          <w:rStyle w:val="s0"/>
          <w:sz w:val="20"/>
          <w:szCs w:val="20"/>
          <w:lang w:val="ru-RU"/>
        </w:rPr>
        <w:t>документации;</w:t>
      </w:r>
    </w:p>
    <w:p w:rsidR="00607321" w:rsidRPr="00AB4F48" w:rsidRDefault="00607321" w:rsidP="00D75C35">
      <w:pPr>
        <w:pStyle w:val="a4"/>
        <w:jc w:val="both"/>
        <w:rPr>
          <w:sz w:val="20"/>
          <w:szCs w:val="20"/>
          <w:lang w:val="ru-RU"/>
        </w:rPr>
      </w:pPr>
      <w:r w:rsidRPr="00AB4F48">
        <w:rPr>
          <w:rStyle w:val="s0"/>
          <w:sz w:val="20"/>
          <w:szCs w:val="20"/>
          <w:lang w:val="ru-RU"/>
        </w:rPr>
        <w:t xml:space="preserve">4) </w:t>
      </w:r>
      <w:r w:rsidR="00570F92" w:rsidRPr="00AB4F48">
        <w:rPr>
          <w:rStyle w:val="s0"/>
          <w:sz w:val="20"/>
          <w:szCs w:val="20"/>
          <w:lang w:val="ru-RU"/>
        </w:rPr>
        <w:t xml:space="preserve"> </w:t>
      </w:r>
      <w:r w:rsidR="00841DBA" w:rsidRPr="00AB4F48">
        <w:rPr>
          <w:rStyle w:val="s0"/>
          <w:sz w:val="20"/>
          <w:szCs w:val="20"/>
          <w:lang w:val="ru-RU"/>
        </w:rPr>
        <w:t>при признании</w:t>
      </w:r>
      <w:r w:rsidRPr="00AB4F48">
        <w:rPr>
          <w:rStyle w:val="s0"/>
          <w:sz w:val="20"/>
          <w:szCs w:val="20"/>
          <w:lang w:val="ru-RU"/>
        </w:rPr>
        <w:t xml:space="preserve"> победителем тендера другого потенциального поставщика;</w:t>
      </w:r>
    </w:p>
    <w:p w:rsidR="00607321" w:rsidRPr="00AB4F48" w:rsidRDefault="00607321" w:rsidP="00D75C35">
      <w:pPr>
        <w:pStyle w:val="a4"/>
        <w:jc w:val="both"/>
        <w:rPr>
          <w:sz w:val="20"/>
          <w:szCs w:val="20"/>
          <w:lang w:val="ru-RU"/>
        </w:rPr>
      </w:pPr>
      <w:r w:rsidRPr="00AB4F48">
        <w:rPr>
          <w:rStyle w:val="s0"/>
          <w:sz w:val="20"/>
          <w:szCs w:val="20"/>
          <w:lang w:val="ru-RU"/>
        </w:rPr>
        <w:t xml:space="preserve">5) </w:t>
      </w:r>
      <w:r w:rsidR="00570F92" w:rsidRPr="00AB4F48">
        <w:rPr>
          <w:rStyle w:val="s0"/>
          <w:sz w:val="20"/>
          <w:szCs w:val="20"/>
          <w:lang w:val="ru-RU"/>
        </w:rPr>
        <w:t xml:space="preserve"> </w:t>
      </w:r>
      <w:r w:rsidRPr="00AB4F48">
        <w:rPr>
          <w:rStyle w:val="s0"/>
          <w:sz w:val="20"/>
          <w:szCs w:val="20"/>
          <w:lang w:val="ru-RU"/>
        </w:rPr>
        <w:t>прекращения процедур закупа без определения победителя тендера;</w:t>
      </w:r>
    </w:p>
    <w:p w:rsidR="00607321" w:rsidRPr="00AB4F48" w:rsidRDefault="00607321" w:rsidP="00D75C35">
      <w:pPr>
        <w:pStyle w:val="a4"/>
        <w:jc w:val="both"/>
        <w:rPr>
          <w:sz w:val="20"/>
          <w:szCs w:val="20"/>
          <w:lang w:val="ru-RU"/>
        </w:rPr>
      </w:pPr>
      <w:r w:rsidRPr="00AB4F48">
        <w:rPr>
          <w:rStyle w:val="s0"/>
          <w:sz w:val="20"/>
          <w:szCs w:val="20"/>
          <w:lang w:val="ru-RU"/>
        </w:rPr>
        <w:t>6) вступления в силу договора закупа и внесения победителем тендера гарантийного обеспечения исполнения договора закупа</w:t>
      </w:r>
      <w:r w:rsidR="00841DBA" w:rsidRPr="00AB4F48">
        <w:rPr>
          <w:rStyle w:val="s0"/>
          <w:sz w:val="20"/>
          <w:szCs w:val="20"/>
          <w:lang w:val="ru-RU"/>
        </w:rPr>
        <w:t>, предусмотренной тендерной документацией.</w:t>
      </w:r>
    </w:p>
    <w:p w:rsidR="00607321" w:rsidRPr="00AB4F48" w:rsidRDefault="00841DBA" w:rsidP="00D75C35">
      <w:pPr>
        <w:pStyle w:val="a4"/>
        <w:jc w:val="both"/>
        <w:rPr>
          <w:sz w:val="20"/>
          <w:szCs w:val="20"/>
          <w:lang w:val="ru-RU"/>
        </w:rPr>
      </w:pPr>
      <w:r w:rsidRPr="00236836">
        <w:rPr>
          <w:rStyle w:val="s0"/>
          <w:sz w:val="20"/>
          <w:szCs w:val="20"/>
          <w:lang w:val="ru-RU"/>
        </w:rPr>
        <w:t>20.</w:t>
      </w:r>
      <w:r w:rsidRPr="00AB4F48">
        <w:rPr>
          <w:rStyle w:val="s0"/>
          <w:sz w:val="20"/>
          <w:szCs w:val="20"/>
          <w:lang w:val="ru-RU"/>
        </w:rPr>
        <w:t xml:space="preserve">  </w:t>
      </w:r>
      <w:r w:rsidR="00607321" w:rsidRPr="00AB4F48">
        <w:rPr>
          <w:rStyle w:val="s0"/>
          <w:sz w:val="20"/>
          <w:szCs w:val="20"/>
          <w:lang w:val="ru-RU"/>
        </w:rPr>
        <w:t xml:space="preserve"> Гарантийное обеспечение </w:t>
      </w:r>
      <w:r w:rsidRPr="00AB4F48">
        <w:rPr>
          <w:rStyle w:val="s0"/>
          <w:sz w:val="20"/>
          <w:szCs w:val="20"/>
          <w:lang w:val="ru-RU"/>
        </w:rPr>
        <w:t xml:space="preserve">тендерной заявки </w:t>
      </w:r>
      <w:r w:rsidR="00607321" w:rsidRPr="00AB4F48">
        <w:rPr>
          <w:rStyle w:val="s0"/>
          <w:sz w:val="20"/>
          <w:szCs w:val="20"/>
          <w:lang w:val="ru-RU"/>
        </w:rPr>
        <w:t xml:space="preserve">не возвращается потенциальному поставщику, </w:t>
      </w:r>
      <w:r w:rsidRPr="00AB4F48">
        <w:rPr>
          <w:rStyle w:val="s0"/>
          <w:sz w:val="20"/>
          <w:szCs w:val="20"/>
          <w:lang w:val="ru-RU"/>
        </w:rPr>
        <w:t xml:space="preserve">представившему тендерную заявку </w:t>
      </w:r>
      <w:r w:rsidR="00FA3676" w:rsidRPr="00AB4F48">
        <w:rPr>
          <w:rStyle w:val="s0"/>
          <w:sz w:val="20"/>
          <w:szCs w:val="20"/>
          <w:lang w:val="ru-RU"/>
        </w:rPr>
        <w:t>и ее обеспечение в случаях, если потенциальный поставщик</w:t>
      </w:r>
      <w:r w:rsidR="00607321" w:rsidRPr="00AB4F48">
        <w:rPr>
          <w:rStyle w:val="s0"/>
          <w:sz w:val="20"/>
          <w:szCs w:val="20"/>
          <w:lang w:val="ru-RU"/>
        </w:rPr>
        <w:t>:</w:t>
      </w:r>
    </w:p>
    <w:p w:rsidR="00607321" w:rsidRPr="00AB4F48" w:rsidRDefault="00607321" w:rsidP="00D75C35">
      <w:pPr>
        <w:pStyle w:val="a4"/>
        <w:jc w:val="both"/>
        <w:rPr>
          <w:sz w:val="20"/>
          <w:szCs w:val="20"/>
          <w:lang w:val="ru-RU"/>
        </w:rPr>
      </w:pPr>
      <w:r w:rsidRPr="00AB4F48">
        <w:rPr>
          <w:rStyle w:val="s0"/>
          <w:sz w:val="20"/>
          <w:szCs w:val="20"/>
          <w:lang w:val="ru-RU"/>
        </w:rPr>
        <w:t xml:space="preserve">1) </w:t>
      </w:r>
      <w:r w:rsidR="006A192C" w:rsidRPr="00AB4F48">
        <w:rPr>
          <w:rStyle w:val="s0"/>
          <w:sz w:val="20"/>
          <w:szCs w:val="20"/>
          <w:lang w:val="ru-RU"/>
        </w:rPr>
        <w:t xml:space="preserve"> </w:t>
      </w:r>
      <w:r w:rsidRPr="00AB4F48">
        <w:rPr>
          <w:rStyle w:val="s0"/>
          <w:sz w:val="20"/>
          <w:szCs w:val="20"/>
          <w:lang w:val="ru-RU"/>
        </w:rPr>
        <w:t>отозвал или изменил тендерную заявку после истечения окончательного срока приема тендерных заявок;</w:t>
      </w:r>
    </w:p>
    <w:p w:rsidR="00607321" w:rsidRPr="00AB4F48" w:rsidRDefault="00607321" w:rsidP="00D75C35">
      <w:pPr>
        <w:pStyle w:val="a4"/>
        <w:jc w:val="both"/>
        <w:rPr>
          <w:sz w:val="20"/>
          <w:szCs w:val="20"/>
          <w:lang w:val="ru-RU"/>
        </w:rPr>
      </w:pPr>
      <w:r w:rsidRPr="00AB4F48">
        <w:rPr>
          <w:rStyle w:val="s0"/>
          <w:sz w:val="20"/>
          <w:szCs w:val="20"/>
          <w:lang w:val="ru-RU"/>
        </w:rPr>
        <w:t xml:space="preserve">2) </w:t>
      </w:r>
      <w:r w:rsidR="006A192C" w:rsidRPr="00AB4F48">
        <w:rPr>
          <w:rStyle w:val="s0"/>
          <w:sz w:val="20"/>
          <w:szCs w:val="20"/>
          <w:lang w:val="ru-RU"/>
        </w:rPr>
        <w:t xml:space="preserve"> </w:t>
      </w:r>
      <w:r w:rsidR="00FA3676" w:rsidRPr="00AB4F48">
        <w:rPr>
          <w:rStyle w:val="s0"/>
          <w:sz w:val="20"/>
          <w:szCs w:val="20"/>
          <w:lang w:val="ru-RU"/>
        </w:rPr>
        <w:t xml:space="preserve">был определен победителем тендера, но своевременно не </w:t>
      </w:r>
      <w:r w:rsidRPr="00AB4F48">
        <w:rPr>
          <w:rStyle w:val="s0"/>
          <w:sz w:val="20"/>
          <w:szCs w:val="20"/>
          <w:lang w:val="ru-RU"/>
        </w:rPr>
        <w:t>заключ</w:t>
      </w:r>
      <w:r w:rsidR="00FA3676" w:rsidRPr="00AB4F48">
        <w:rPr>
          <w:rStyle w:val="s0"/>
          <w:sz w:val="20"/>
          <w:szCs w:val="20"/>
          <w:lang w:val="ru-RU"/>
        </w:rPr>
        <w:t>ил</w:t>
      </w:r>
      <w:r w:rsidRPr="00AB4F48">
        <w:rPr>
          <w:rStyle w:val="s0"/>
          <w:sz w:val="20"/>
          <w:szCs w:val="20"/>
          <w:lang w:val="ru-RU"/>
        </w:rPr>
        <w:t xml:space="preserve"> договор</w:t>
      </w:r>
      <w:r w:rsidR="00FA3676" w:rsidRPr="00AB4F48">
        <w:rPr>
          <w:rStyle w:val="s0"/>
          <w:sz w:val="20"/>
          <w:szCs w:val="20"/>
          <w:lang w:val="ru-RU"/>
        </w:rPr>
        <w:t xml:space="preserve"> о</w:t>
      </w:r>
      <w:r w:rsidRPr="00AB4F48">
        <w:rPr>
          <w:rStyle w:val="s0"/>
          <w:sz w:val="20"/>
          <w:szCs w:val="20"/>
          <w:lang w:val="ru-RU"/>
        </w:rPr>
        <w:t xml:space="preserve"> закуп</w:t>
      </w:r>
      <w:r w:rsidR="00FA3676" w:rsidRPr="00AB4F48">
        <w:rPr>
          <w:rStyle w:val="s0"/>
          <w:sz w:val="20"/>
          <w:szCs w:val="20"/>
          <w:lang w:val="ru-RU"/>
        </w:rPr>
        <w:t>е</w:t>
      </w:r>
      <w:r w:rsidRPr="00AB4F48">
        <w:rPr>
          <w:rStyle w:val="s0"/>
          <w:sz w:val="20"/>
          <w:szCs w:val="20"/>
          <w:lang w:val="ru-RU"/>
        </w:rPr>
        <w:t>;</w:t>
      </w:r>
    </w:p>
    <w:p w:rsidR="00570F92" w:rsidRPr="000975B7" w:rsidRDefault="00607321" w:rsidP="00D75C35">
      <w:pPr>
        <w:pStyle w:val="a4"/>
        <w:jc w:val="both"/>
        <w:rPr>
          <w:rFonts w:ascii="Times New Roman" w:hAnsi="Times New Roman" w:cs="Times New Roman"/>
          <w:color w:val="000000"/>
          <w:sz w:val="20"/>
          <w:szCs w:val="20"/>
          <w:lang w:val="ru-RU"/>
        </w:rPr>
      </w:pPr>
      <w:r w:rsidRPr="00AB4F48">
        <w:rPr>
          <w:rStyle w:val="s0"/>
          <w:sz w:val="20"/>
          <w:szCs w:val="20"/>
          <w:lang w:val="ru-RU"/>
        </w:rPr>
        <w:t xml:space="preserve">3) </w:t>
      </w:r>
      <w:r w:rsidR="006A192C" w:rsidRPr="00AB4F48">
        <w:rPr>
          <w:rStyle w:val="s0"/>
          <w:sz w:val="20"/>
          <w:szCs w:val="20"/>
          <w:lang w:val="ru-RU"/>
        </w:rPr>
        <w:t xml:space="preserve"> </w:t>
      </w:r>
      <w:r w:rsidR="00FA3676" w:rsidRPr="00AB4F48">
        <w:rPr>
          <w:rStyle w:val="s0"/>
          <w:sz w:val="20"/>
          <w:szCs w:val="20"/>
          <w:lang w:val="ru-RU"/>
        </w:rPr>
        <w:t>был определен</w:t>
      </w:r>
      <w:r w:rsidRPr="00AB4F48">
        <w:rPr>
          <w:rStyle w:val="s0"/>
          <w:sz w:val="20"/>
          <w:szCs w:val="20"/>
          <w:lang w:val="ru-RU"/>
        </w:rPr>
        <w:t xml:space="preserve"> победителем </w:t>
      </w:r>
      <w:r w:rsidR="00FA3676" w:rsidRPr="00AB4F48">
        <w:rPr>
          <w:rStyle w:val="s0"/>
          <w:sz w:val="20"/>
          <w:szCs w:val="20"/>
          <w:lang w:val="ru-RU"/>
        </w:rPr>
        <w:t xml:space="preserve">тендера </w:t>
      </w:r>
      <w:r w:rsidRPr="00AB4F48">
        <w:rPr>
          <w:rStyle w:val="s0"/>
          <w:sz w:val="20"/>
          <w:szCs w:val="20"/>
          <w:lang w:val="ru-RU"/>
        </w:rPr>
        <w:t xml:space="preserve">и не внес либо несвоевременно внес гарантийное обеспечение договора </w:t>
      </w:r>
      <w:r w:rsidR="00FA3676" w:rsidRPr="00AB4F48">
        <w:rPr>
          <w:rStyle w:val="s0"/>
          <w:sz w:val="20"/>
          <w:szCs w:val="20"/>
          <w:lang w:val="ru-RU"/>
        </w:rPr>
        <w:t xml:space="preserve">о </w:t>
      </w:r>
      <w:r w:rsidRPr="00AB4F48">
        <w:rPr>
          <w:rStyle w:val="s0"/>
          <w:sz w:val="20"/>
          <w:szCs w:val="20"/>
          <w:lang w:val="ru-RU"/>
        </w:rPr>
        <w:t>закуп</w:t>
      </w:r>
      <w:r w:rsidR="00FA3676" w:rsidRPr="00AB4F48">
        <w:rPr>
          <w:rStyle w:val="s0"/>
          <w:sz w:val="20"/>
          <w:szCs w:val="20"/>
          <w:lang w:val="ru-RU"/>
        </w:rPr>
        <w:t>е</w:t>
      </w:r>
      <w:r w:rsidRPr="00AB4F48">
        <w:rPr>
          <w:rStyle w:val="s0"/>
          <w:sz w:val="20"/>
          <w:szCs w:val="20"/>
          <w:lang w:val="ru-RU"/>
        </w:rPr>
        <w:t>.</w:t>
      </w:r>
    </w:p>
    <w:p w:rsidR="006F0603" w:rsidRPr="00AB4F48" w:rsidRDefault="006F0603" w:rsidP="00D75C35">
      <w:pPr>
        <w:pStyle w:val="a4"/>
        <w:jc w:val="both"/>
        <w:rPr>
          <w:sz w:val="20"/>
          <w:szCs w:val="20"/>
          <w:lang w:val="ru-RU"/>
        </w:rPr>
      </w:pPr>
    </w:p>
    <w:p w:rsidR="00570F92" w:rsidRPr="00835F9C" w:rsidRDefault="00642A16" w:rsidP="00642A16">
      <w:pPr>
        <w:pStyle w:val="a4"/>
        <w:ind w:left="1080"/>
        <w:jc w:val="center"/>
        <w:rPr>
          <w:rFonts w:ascii="Times New Roman" w:hAnsi="Times New Roman" w:cs="Times New Roman"/>
          <w:b/>
          <w:sz w:val="20"/>
          <w:szCs w:val="20"/>
          <w:lang w:val="ru-RU"/>
        </w:rPr>
      </w:pPr>
      <w:r>
        <w:rPr>
          <w:rStyle w:val="s1"/>
          <w:sz w:val="20"/>
          <w:szCs w:val="20"/>
          <w:lang w:val="ru-RU"/>
        </w:rPr>
        <w:t xml:space="preserve">8. </w:t>
      </w:r>
      <w:r w:rsidR="00570F92"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236836">
        <w:rPr>
          <w:rStyle w:val="s0"/>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00F530A8">
        <w:rPr>
          <w:rStyle w:val="s0"/>
          <w:sz w:val="20"/>
          <w:szCs w:val="20"/>
          <w:lang w:val="ru-RU"/>
        </w:rPr>
        <w:t xml:space="preserve"> </w:t>
      </w:r>
      <w:r w:rsidRPr="009C69C9">
        <w:rPr>
          <w:rStyle w:val="s0"/>
          <w:b/>
          <w:i/>
          <w:sz w:val="20"/>
          <w:szCs w:val="20"/>
          <w:lang w:val="ru-RU"/>
        </w:rPr>
        <w:t xml:space="preserve">в 15:00ч  </w:t>
      </w:r>
      <w:r w:rsidR="00E65FB2">
        <w:rPr>
          <w:rStyle w:val="s0"/>
          <w:b/>
          <w:i/>
          <w:sz w:val="20"/>
          <w:szCs w:val="20"/>
          <w:lang w:val="ru-RU"/>
        </w:rPr>
        <w:t>19</w:t>
      </w:r>
      <w:r w:rsidR="00235191" w:rsidRPr="009C69C9">
        <w:rPr>
          <w:rStyle w:val="s0"/>
          <w:b/>
          <w:i/>
          <w:sz w:val="20"/>
          <w:szCs w:val="20"/>
          <w:lang w:val="ru-RU"/>
        </w:rPr>
        <w:t xml:space="preserve"> </w:t>
      </w:r>
      <w:r w:rsidR="00E65FB2">
        <w:rPr>
          <w:rStyle w:val="s0"/>
          <w:b/>
          <w:i/>
          <w:sz w:val="20"/>
          <w:szCs w:val="20"/>
          <w:lang w:val="ru-RU"/>
        </w:rPr>
        <w:t>марта</w:t>
      </w:r>
      <w:r w:rsidR="00235191" w:rsidRPr="009C69C9">
        <w:rPr>
          <w:rStyle w:val="s0"/>
          <w:b/>
          <w:i/>
          <w:sz w:val="20"/>
          <w:szCs w:val="20"/>
          <w:lang w:val="ru-RU"/>
        </w:rPr>
        <w:t xml:space="preserve"> </w:t>
      </w:r>
      <w:r w:rsidR="00236836">
        <w:rPr>
          <w:rStyle w:val="s0"/>
          <w:b/>
          <w:i/>
          <w:sz w:val="20"/>
          <w:szCs w:val="20"/>
          <w:lang w:val="ru-RU"/>
        </w:rPr>
        <w:t xml:space="preserve"> </w:t>
      </w:r>
      <w:r w:rsidR="00235191" w:rsidRPr="009C69C9">
        <w:rPr>
          <w:rStyle w:val="s0"/>
          <w:b/>
          <w:i/>
          <w:sz w:val="20"/>
          <w:szCs w:val="20"/>
          <w:lang w:val="ru-RU"/>
        </w:rPr>
        <w:t>201</w:t>
      </w:r>
      <w:r w:rsidR="00E65FB2">
        <w:rPr>
          <w:rStyle w:val="s0"/>
          <w:b/>
          <w:i/>
          <w:sz w:val="20"/>
          <w:szCs w:val="20"/>
          <w:lang w:val="ru-RU"/>
        </w:rPr>
        <w:t>9</w:t>
      </w:r>
      <w:r w:rsidR="00235191" w:rsidRPr="009C69C9">
        <w:rPr>
          <w:rStyle w:val="s0"/>
          <w:b/>
          <w:i/>
          <w:sz w:val="20"/>
          <w:szCs w:val="20"/>
          <w:lang w:val="ru-RU"/>
        </w:rPr>
        <w:t xml:space="preserve"> года</w:t>
      </w:r>
      <w:r w:rsidRPr="009C69C9">
        <w:rPr>
          <w:rStyle w:val="s0"/>
          <w:sz w:val="20"/>
          <w:szCs w:val="20"/>
          <w:lang w:val="ru-RU"/>
        </w:rPr>
        <w:t>,</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236836">
        <w:rPr>
          <w:rStyle w:val="s0"/>
          <w:sz w:val="20"/>
          <w:szCs w:val="20"/>
          <w:lang w:val="ru-RU"/>
        </w:rPr>
        <w:t xml:space="preserve">22.  </w:t>
      </w:r>
      <w:proofErr w:type="gramStart"/>
      <w:r w:rsidRPr="00236836">
        <w:rPr>
          <w:rStyle w:val="s0"/>
          <w:sz w:val="20"/>
          <w:szCs w:val="20"/>
          <w:lang w:val="ru-RU"/>
        </w:rPr>
        <w:t>При</w:t>
      </w:r>
      <w:r w:rsidRPr="00AB4F48">
        <w:rPr>
          <w:rStyle w:val="s0"/>
          <w:sz w:val="20"/>
          <w:szCs w:val="20"/>
          <w:lang w:val="ru-RU"/>
        </w:rPr>
        <w:t xml:space="preserve">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101612" w:rsidRDefault="00642A16" w:rsidP="00101612">
      <w:pPr>
        <w:pStyle w:val="a4"/>
        <w:ind w:left="1080"/>
        <w:jc w:val="center"/>
        <w:rPr>
          <w:rFonts w:ascii="Times New Roman" w:hAnsi="Times New Roman" w:cs="Times New Roman"/>
          <w:sz w:val="20"/>
          <w:szCs w:val="20"/>
          <w:lang w:val="ru-RU"/>
        </w:rPr>
      </w:pPr>
      <w:r>
        <w:rPr>
          <w:rStyle w:val="s1"/>
          <w:sz w:val="20"/>
          <w:szCs w:val="20"/>
          <w:lang w:val="ru-RU"/>
        </w:rPr>
        <w:t>9.</w:t>
      </w:r>
      <w:r w:rsidR="006A192C" w:rsidRPr="00AB4F48">
        <w:rPr>
          <w:rStyle w:val="s1"/>
          <w:sz w:val="20"/>
          <w:szCs w:val="20"/>
          <w:lang w:val="ru-RU"/>
        </w:rPr>
        <w:t>Оценка и сопоставление тендерных заявок</w:t>
      </w:r>
    </w:p>
    <w:p w:rsidR="006A192C" w:rsidRPr="00AB4F48" w:rsidRDefault="00222EA5" w:rsidP="00D75C35">
      <w:pPr>
        <w:pStyle w:val="a4"/>
        <w:jc w:val="both"/>
        <w:rPr>
          <w:rStyle w:val="s0"/>
          <w:sz w:val="20"/>
          <w:szCs w:val="20"/>
          <w:lang w:val="ru-RU"/>
        </w:rPr>
      </w:pPr>
      <w:r w:rsidRPr="00236836">
        <w:rPr>
          <w:rStyle w:val="s0"/>
          <w:sz w:val="20"/>
          <w:szCs w:val="20"/>
          <w:lang w:val="ru-RU"/>
        </w:rPr>
        <w:t>23.</w:t>
      </w:r>
      <w:r w:rsidRPr="00AB4F48">
        <w:rPr>
          <w:rStyle w:val="s0"/>
          <w:b/>
          <w:sz w:val="20"/>
          <w:szCs w:val="20"/>
          <w:lang w:val="ru-RU"/>
        </w:rPr>
        <w:t xml:space="preserve">  </w:t>
      </w:r>
      <w:r w:rsidR="00B3490F" w:rsidRPr="00AB4F48">
        <w:rPr>
          <w:rStyle w:val="s0"/>
          <w:b/>
          <w:sz w:val="20"/>
          <w:szCs w:val="20"/>
          <w:lang w:val="ru-RU"/>
        </w:rPr>
        <w:t xml:space="preserve"> </w:t>
      </w:r>
      <w:r w:rsidRPr="00AB4F48">
        <w:rPr>
          <w:rStyle w:val="s0"/>
          <w:sz w:val="20"/>
          <w:szCs w:val="20"/>
          <w:lang w:val="ru-RU"/>
        </w:rPr>
        <w:t>При оценке и сопоставлении тендерных заявок:</w:t>
      </w:r>
    </w:p>
    <w:p w:rsidR="00222EA5" w:rsidRPr="00AB4F48" w:rsidRDefault="00222EA5" w:rsidP="00D75C35">
      <w:pPr>
        <w:pStyle w:val="a4"/>
        <w:jc w:val="both"/>
        <w:rPr>
          <w:rStyle w:val="s0"/>
          <w:sz w:val="20"/>
          <w:szCs w:val="20"/>
          <w:lang w:val="ru-RU"/>
        </w:rPr>
      </w:pPr>
      <w:r w:rsidRPr="00AB4F48">
        <w:rPr>
          <w:rStyle w:val="s0"/>
          <w:sz w:val="20"/>
          <w:szCs w:val="20"/>
          <w:lang w:val="ru-RU"/>
        </w:rPr>
        <w:t xml:space="preserve">1) </w:t>
      </w:r>
      <w:r w:rsidR="00B3490F" w:rsidRPr="00AB4F48">
        <w:rPr>
          <w:rStyle w:val="s0"/>
          <w:sz w:val="20"/>
          <w:szCs w:val="20"/>
          <w:lang w:val="ru-RU"/>
        </w:rPr>
        <w:t xml:space="preserve"> </w:t>
      </w:r>
      <w:r w:rsidRPr="00AB4F48">
        <w:rPr>
          <w:rStyle w:val="s0"/>
          <w:sz w:val="20"/>
          <w:szCs w:val="20"/>
          <w:lang w:val="ru-RU"/>
        </w:rPr>
        <w:t xml:space="preserve">тендерная комиссия вправе запрашивать </w:t>
      </w:r>
      <w:r w:rsidR="00B3490F" w:rsidRPr="00AB4F48">
        <w:rPr>
          <w:rStyle w:val="s0"/>
          <w:sz w:val="20"/>
          <w:szCs w:val="20"/>
          <w:lang w:val="ru-RU"/>
        </w:rPr>
        <w:t>у потенциальных поставщиков разъяснения в связи с их тендерными заявками для того, чтобы облегчить рассмотрение, оценку и сопоставление заявок на участие в тендере;</w:t>
      </w:r>
    </w:p>
    <w:p w:rsidR="00B3490F" w:rsidRPr="00AB4F48" w:rsidRDefault="00B3490F" w:rsidP="00D75C35">
      <w:pPr>
        <w:pStyle w:val="a4"/>
        <w:jc w:val="both"/>
        <w:rPr>
          <w:sz w:val="20"/>
          <w:szCs w:val="20"/>
          <w:lang w:val="ru-RU"/>
        </w:rPr>
      </w:pPr>
      <w:r w:rsidRPr="00AB4F48">
        <w:rPr>
          <w:rStyle w:val="s0"/>
          <w:sz w:val="20"/>
          <w:szCs w:val="20"/>
          <w:lang w:val="ru-RU"/>
        </w:rPr>
        <w:lastRenderedPageBreak/>
        <w:t xml:space="preserve">2)  не допускаются запросы, предложения или дополнения с тем, чтобы изменить тендерную заявку, не отвечающую квалификационным требованиям и требованиям тендерной документации в соответствии с этими требованиями. </w:t>
      </w:r>
    </w:p>
    <w:p w:rsidR="006A192C" w:rsidRPr="00AB4F48" w:rsidRDefault="00B3490F" w:rsidP="00D75C35">
      <w:pPr>
        <w:pStyle w:val="a4"/>
        <w:jc w:val="both"/>
        <w:rPr>
          <w:rStyle w:val="s0"/>
          <w:sz w:val="20"/>
          <w:szCs w:val="20"/>
          <w:lang w:val="ru-RU"/>
        </w:rPr>
      </w:pPr>
      <w:r w:rsidRPr="00236836">
        <w:rPr>
          <w:rStyle w:val="s0"/>
          <w:sz w:val="20"/>
          <w:szCs w:val="20"/>
          <w:lang w:val="ru-RU"/>
        </w:rPr>
        <w:t>24.</w:t>
      </w:r>
      <w:r w:rsidRPr="00AB4F48">
        <w:rPr>
          <w:rStyle w:val="s0"/>
          <w:sz w:val="20"/>
          <w:szCs w:val="20"/>
          <w:lang w:val="ru-RU"/>
        </w:rPr>
        <w:t xml:space="preserve">  </w:t>
      </w:r>
      <w:r w:rsidR="006A192C" w:rsidRPr="00AB4F48">
        <w:rPr>
          <w:rStyle w:val="s0"/>
          <w:sz w:val="20"/>
          <w:szCs w:val="20"/>
          <w:lang w:val="ru-RU"/>
        </w:rPr>
        <w:t>Тендерная комиссия отклоняет тендерную заявку</w:t>
      </w:r>
      <w:r w:rsidRPr="00AB4F48">
        <w:rPr>
          <w:rStyle w:val="s0"/>
          <w:sz w:val="20"/>
          <w:szCs w:val="20"/>
          <w:lang w:val="ru-RU"/>
        </w:rPr>
        <w:t>,</w:t>
      </w:r>
      <w:r w:rsidR="006A192C" w:rsidRPr="00AB4F48">
        <w:rPr>
          <w:rStyle w:val="s0"/>
          <w:sz w:val="20"/>
          <w:szCs w:val="20"/>
          <w:lang w:val="ru-RU"/>
        </w:rPr>
        <w:t xml:space="preserve"> </w:t>
      </w:r>
      <w:r w:rsidRPr="00AB4F48">
        <w:rPr>
          <w:rStyle w:val="s0"/>
          <w:sz w:val="20"/>
          <w:szCs w:val="20"/>
          <w:lang w:val="ru-RU"/>
        </w:rPr>
        <w:t>если</w:t>
      </w:r>
      <w:r w:rsidR="006A192C" w:rsidRPr="00AB4F48">
        <w:rPr>
          <w:rStyle w:val="s0"/>
          <w:sz w:val="20"/>
          <w:szCs w:val="20"/>
          <w:lang w:val="ru-RU"/>
        </w:rPr>
        <w:t>:</w:t>
      </w:r>
    </w:p>
    <w:p w:rsidR="00F07BC7" w:rsidRPr="00AB4F48" w:rsidRDefault="00F07BC7" w:rsidP="00D75C35">
      <w:pPr>
        <w:pStyle w:val="a4"/>
        <w:jc w:val="both"/>
        <w:rPr>
          <w:sz w:val="20"/>
          <w:szCs w:val="20"/>
          <w:lang w:val="ru-RU"/>
        </w:rPr>
      </w:pPr>
      <w:r w:rsidRPr="00AB4F48">
        <w:rPr>
          <w:rStyle w:val="s0"/>
          <w:sz w:val="20"/>
          <w:szCs w:val="20"/>
          <w:lang w:val="ru-RU"/>
        </w:rPr>
        <w:t>1)  потенциальный поставщик не соответствует квалификационным требованиям;</w:t>
      </w:r>
    </w:p>
    <w:p w:rsidR="006A192C" w:rsidRPr="00AB4F48" w:rsidRDefault="00F07BC7" w:rsidP="00D75C35">
      <w:pPr>
        <w:pStyle w:val="a4"/>
        <w:jc w:val="both"/>
        <w:rPr>
          <w:rStyle w:val="s0"/>
          <w:sz w:val="20"/>
          <w:szCs w:val="20"/>
          <w:lang w:val="ru-RU"/>
        </w:rPr>
      </w:pPr>
      <w:r w:rsidRPr="00AB4F48">
        <w:rPr>
          <w:rStyle w:val="s0"/>
          <w:sz w:val="20"/>
          <w:szCs w:val="20"/>
          <w:lang w:val="ru-RU"/>
        </w:rPr>
        <w:t>2</w:t>
      </w:r>
      <w:r w:rsidR="006A192C" w:rsidRPr="00AB4F48">
        <w:rPr>
          <w:rStyle w:val="s0"/>
          <w:sz w:val="20"/>
          <w:szCs w:val="20"/>
          <w:lang w:val="ru-RU"/>
        </w:rPr>
        <w:t xml:space="preserve">) </w:t>
      </w:r>
      <w:r w:rsidR="00B3490F" w:rsidRPr="00AB4F48">
        <w:rPr>
          <w:rStyle w:val="s0"/>
          <w:sz w:val="20"/>
          <w:szCs w:val="20"/>
          <w:lang w:val="ru-RU"/>
        </w:rPr>
        <w:t xml:space="preserve"> потенциальный поставщик не внес </w:t>
      </w:r>
      <w:r w:rsidR="006A192C" w:rsidRPr="00AB4F48">
        <w:rPr>
          <w:rStyle w:val="s0"/>
          <w:sz w:val="20"/>
          <w:szCs w:val="20"/>
          <w:lang w:val="ru-RU"/>
        </w:rPr>
        <w:t>гарантийно</w:t>
      </w:r>
      <w:r w:rsidR="00B3490F" w:rsidRPr="00AB4F48">
        <w:rPr>
          <w:rStyle w:val="s0"/>
          <w:sz w:val="20"/>
          <w:szCs w:val="20"/>
          <w:lang w:val="ru-RU"/>
        </w:rPr>
        <w:t>е</w:t>
      </w:r>
      <w:r w:rsidR="006A192C" w:rsidRPr="00AB4F48">
        <w:rPr>
          <w:rStyle w:val="s0"/>
          <w:sz w:val="20"/>
          <w:szCs w:val="20"/>
          <w:lang w:val="ru-RU"/>
        </w:rPr>
        <w:t xml:space="preserve"> обеспечени</w:t>
      </w:r>
      <w:r w:rsidR="00B3490F" w:rsidRPr="00AB4F48">
        <w:rPr>
          <w:rStyle w:val="s0"/>
          <w:sz w:val="20"/>
          <w:szCs w:val="20"/>
          <w:lang w:val="ru-RU"/>
        </w:rPr>
        <w:t>е</w:t>
      </w:r>
      <w:r w:rsidR="006A192C" w:rsidRPr="00AB4F48">
        <w:rPr>
          <w:rStyle w:val="s0"/>
          <w:sz w:val="20"/>
          <w:szCs w:val="20"/>
          <w:lang w:val="ru-RU"/>
        </w:rPr>
        <w:t xml:space="preserve"> тендерной заявки </w:t>
      </w:r>
      <w:r w:rsidR="00B3490F" w:rsidRPr="00AB4F48">
        <w:rPr>
          <w:rStyle w:val="s0"/>
          <w:sz w:val="20"/>
          <w:szCs w:val="20"/>
          <w:lang w:val="ru-RU"/>
        </w:rPr>
        <w:t>в форме, объеме и на условиях</w:t>
      </w:r>
      <w:r w:rsidR="006A192C" w:rsidRPr="00AB4F48">
        <w:rPr>
          <w:rStyle w:val="s0"/>
          <w:sz w:val="20"/>
          <w:szCs w:val="20"/>
          <w:lang w:val="ru-RU"/>
        </w:rPr>
        <w:t>;</w:t>
      </w:r>
    </w:p>
    <w:p w:rsidR="00F07BC7" w:rsidRPr="00AB4F48" w:rsidRDefault="00F07BC7" w:rsidP="00D75C35">
      <w:pPr>
        <w:pStyle w:val="a4"/>
        <w:jc w:val="both"/>
        <w:rPr>
          <w:rStyle w:val="s0"/>
          <w:sz w:val="20"/>
          <w:szCs w:val="20"/>
          <w:lang w:val="ru-RU"/>
        </w:rPr>
      </w:pPr>
      <w:r w:rsidRPr="00AB4F48">
        <w:rPr>
          <w:rStyle w:val="s0"/>
          <w:sz w:val="20"/>
          <w:szCs w:val="20"/>
          <w:lang w:val="ru-RU"/>
        </w:rPr>
        <w:t xml:space="preserve">3) </w:t>
      </w:r>
      <w:r w:rsidR="00BE68CC" w:rsidRPr="00AB4F48">
        <w:rPr>
          <w:rStyle w:val="s0"/>
          <w:sz w:val="20"/>
          <w:szCs w:val="20"/>
          <w:lang w:val="ru-RU"/>
        </w:rPr>
        <w:t xml:space="preserve"> </w:t>
      </w:r>
      <w:r w:rsidRPr="00AB4F48">
        <w:rPr>
          <w:rStyle w:val="s0"/>
          <w:sz w:val="20"/>
          <w:szCs w:val="20"/>
          <w:lang w:val="ru-RU"/>
        </w:rPr>
        <w:t>данная тендерная заявка не отвечает требованиям тендерной документации;</w:t>
      </w:r>
    </w:p>
    <w:p w:rsidR="00F07BC7" w:rsidRPr="00AB4F48" w:rsidRDefault="00F07BC7" w:rsidP="00D75C35">
      <w:pPr>
        <w:pStyle w:val="a4"/>
        <w:jc w:val="both"/>
        <w:rPr>
          <w:sz w:val="20"/>
          <w:szCs w:val="20"/>
          <w:lang w:val="ru-RU"/>
        </w:rPr>
      </w:pPr>
      <w:r w:rsidRPr="00AB4F48">
        <w:rPr>
          <w:rStyle w:val="s0"/>
          <w:sz w:val="20"/>
          <w:szCs w:val="20"/>
          <w:lang w:val="ru-RU"/>
        </w:rPr>
        <w:t>4) цены тендерных заявок потенциальных поставщиков превышают сумму</w:t>
      </w:r>
      <w:r w:rsidR="00357962">
        <w:rPr>
          <w:rStyle w:val="s0"/>
          <w:sz w:val="20"/>
          <w:szCs w:val="20"/>
          <w:lang w:val="ru-RU"/>
        </w:rPr>
        <w:t>,</w:t>
      </w:r>
      <w:r w:rsidRPr="00AB4F48">
        <w:rPr>
          <w:rStyle w:val="s0"/>
          <w:sz w:val="20"/>
          <w:szCs w:val="20"/>
          <w:lang w:val="ru-RU"/>
        </w:rPr>
        <w:t xml:space="preserve"> выделенную для закупа.</w:t>
      </w:r>
    </w:p>
    <w:p w:rsidR="006A192C" w:rsidRPr="00AB4F48" w:rsidRDefault="00F07BC7" w:rsidP="00D75C35">
      <w:pPr>
        <w:pStyle w:val="a4"/>
        <w:jc w:val="both"/>
        <w:rPr>
          <w:rStyle w:val="s0"/>
          <w:sz w:val="20"/>
          <w:szCs w:val="20"/>
          <w:lang w:val="ru-RU"/>
        </w:rPr>
      </w:pPr>
      <w:r w:rsidRPr="00AB4F48">
        <w:rPr>
          <w:rStyle w:val="s0"/>
          <w:sz w:val="20"/>
          <w:szCs w:val="20"/>
          <w:lang w:val="ru-RU"/>
        </w:rPr>
        <w:t>3</w:t>
      </w:r>
      <w:r w:rsidR="006A192C" w:rsidRPr="00AB4F48">
        <w:rPr>
          <w:rStyle w:val="s0"/>
          <w:sz w:val="20"/>
          <w:szCs w:val="20"/>
          <w:lang w:val="ru-RU"/>
        </w:rPr>
        <w:t xml:space="preserve">) </w:t>
      </w:r>
      <w:r w:rsidRPr="00AB4F48">
        <w:rPr>
          <w:rStyle w:val="s0"/>
          <w:sz w:val="20"/>
          <w:szCs w:val="20"/>
          <w:lang w:val="ru-RU"/>
        </w:rPr>
        <w:t xml:space="preserve"> </w:t>
      </w:r>
      <w:r w:rsidR="006A192C" w:rsidRPr="00AB4F48">
        <w:rPr>
          <w:rStyle w:val="s0"/>
          <w:sz w:val="20"/>
          <w:szCs w:val="20"/>
          <w:lang w:val="ru-RU"/>
        </w:rPr>
        <w:t>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r w:rsidR="00CA5F99" w:rsidRPr="00AB4F48">
        <w:rPr>
          <w:rStyle w:val="s0"/>
          <w:sz w:val="20"/>
          <w:szCs w:val="20"/>
          <w:lang w:val="ru-RU"/>
        </w:rPr>
        <w:t>.</w:t>
      </w:r>
    </w:p>
    <w:p w:rsidR="00CA5F99" w:rsidRPr="00AB4F48" w:rsidRDefault="00CA5F99" w:rsidP="00D75C35">
      <w:pPr>
        <w:pStyle w:val="a4"/>
        <w:jc w:val="both"/>
        <w:rPr>
          <w:sz w:val="20"/>
          <w:szCs w:val="20"/>
          <w:lang w:val="ru-RU"/>
        </w:rPr>
      </w:pPr>
      <w:r w:rsidRPr="00236836">
        <w:rPr>
          <w:rStyle w:val="s0"/>
          <w:sz w:val="20"/>
          <w:szCs w:val="20"/>
          <w:lang w:val="ru-RU"/>
        </w:rPr>
        <w:t>25.</w:t>
      </w:r>
      <w:r w:rsidRPr="00AB4F48">
        <w:rPr>
          <w:rStyle w:val="s0"/>
          <w:b/>
          <w:sz w:val="20"/>
          <w:szCs w:val="20"/>
          <w:lang w:val="ru-RU"/>
        </w:rPr>
        <w:t xml:space="preserve">  </w:t>
      </w:r>
      <w:r w:rsidRPr="00AB4F48">
        <w:rPr>
          <w:rStyle w:val="s0"/>
          <w:sz w:val="20"/>
          <w:szCs w:val="20"/>
          <w:lang w:val="ru-RU"/>
        </w:rPr>
        <w:t>Тендерная комиссия признает тендер несостоявшимся в случае, если:</w:t>
      </w:r>
    </w:p>
    <w:p w:rsidR="006A192C" w:rsidRPr="00AB4F48" w:rsidRDefault="00CA5F99" w:rsidP="00D75C35">
      <w:pPr>
        <w:pStyle w:val="a4"/>
        <w:jc w:val="both"/>
        <w:rPr>
          <w:rStyle w:val="s0"/>
          <w:sz w:val="20"/>
          <w:szCs w:val="20"/>
          <w:lang w:val="ru-RU"/>
        </w:rPr>
      </w:pPr>
      <w:r w:rsidRPr="00AB4F48">
        <w:rPr>
          <w:rStyle w:val="s0"/>
          <w:sz w:val="20"/>
          <w:szCs w:val="20"/>
          <w:lang w:val="ru-RU"/>
        </w:rPr>
        <w:t>1</w:t>
      </w:r>
      <w:r w:rsidR="00F07BC7" w:rsidRPr="00AB4F48">
        <w:rPr>
          <w:rStyle w:val="s0"/>
          <w:sz w:val="20"/>
          <w:szCs w:val="20"/>
          <w:lang w:val="ru-RU"/>
        </w:rPr>
        <w:t xml:space="preserve">)  </w:t>
      </w:r>
      <w:r w:rsidR="006A192C" w:rsidRPr="00AB4F48">
        <w:rPr>
          <w:rStyle w:val="s0"/>
          <w:sz w:val="20"/>
          <w:szCs w:val="20"/>
          <w:lang w:val="ru-RU"/>
        </w:rPr>
        <w:t>представления тендерной заявки в не</w:t>
      </w:r>
      <w:r w:rsidR="00F07BC7" w:rsidRPr="00AB4F48">
        <w:rPr>
          <w:rStyle w:val="s0"/>
          <w:sz w:val="20"/>
          <w:szCs w:val="20"/>
          <w:lang w:val="ru-RU"/>
        </w:rPr>
        <w:t xml:space="preserve"> </w:t>
      </w:r>
      <w:r w:rsidR="006A192C" w:rsidRPr="00AB4F48">
        <w:rPr>
          <w:rStyle w:val="s0"/>
          <w:sz w:val="20"/>
          <w:szCs w:val="20"/>
          <w:lang w:val="ru-RU"/>
        </w:rPr>
        <w:t xml:space="preserve">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w:t>
      </w:r>
      <w:r w:rsidRPr="00AB4F48">
        <w:rPr>
          <w:rStyle w:val="s0"/>
          <w:sz w:val="20"/>
          <w:szCs w:val="20"/>
          <w:lang w:val="ru-RU"/>
        </w:rPr>
        <w:t>организатора закупа;</w:t>
      </w:r>
    </w:p>
    <w:p w:rsidR="00CA5F99" w:rsidRPr="00AB4F48" w:rsidRDefault="00CA5F99" w:rsidP="00D75C35">
      <w:pPr>
        <w:pStyle w:val="a4"/>
        <w:jc w:val="both"/>
        <w:rPr>
          <w:rStyle w:val="s0"/>
          <w:sz w:val="20"/>
          <w:szCs w:val="20"/>
          <w:lang w:val="ru-RU"/>
        </w:rPr>
      </w:pPr>
      <w:r w:rsidRPr="00AB4F48">
        <w:rPr>
          <w:rStyle w:val="s0"/>
          <w:sz w:val="20"/>
          <w:szCs w:val="20"/>
          <w:lang w:val="ru-RU"/>
        </w:rPr>
        <w:t>2)  на участие в тендере представили тендерные заявки менее двух потенциальных поставщиков, удовлетворяющие квалификационным требованиям;</w:t>
      </w:r>
    </w:p>
    <w:p w:rsidR="00CA5F99" w:rsidRPr="00AB4F48" w:rsidRDefault="00BE68CC" w:rsidP="00D75C35">
      <w:pPr>
        <w:pStyle w:val="a4"/>
        <w:jc w:val="both"/>
        <w:rPr>
          <w:rStyle w:val="s0"/>
          <w:sz w:val="20"/>
          <w:szCs w:val="20"/>
          <w:lang w:val="ru-RU"/>
        </w:rPr>
      </w:pPr>
      <w:r w:rsidRPr="00AB4F48">
        <w:rPr>
          <w:rStyle w:val="s0"/>
          <w:sz w:val="20"/>
          <w:szCs w:val="20"/>
          <w:lang w:val="ru-RU"/>
        </w:rPr>
        <w:t xml:space="preserve">3) </w:t>
      </w:r>
      <w:r w:rsidR="00CA5F99" w:rsidRPr="00AB4F48">
        <w:rPr>
          <w:rStyle w:val="s0"/>
          <w:sz w:val="20"/>
          <w:szCs w:val="20"/>
          <w:lang w:val="ru-RU"/>
        </w:rPr>
        <w:t>все представленные тендерные заявки были отклонены как не отвечающие требованиям тендерной документации;</w:t>
      </w:r>
    </w:p>
    <w:p w:rsidR="00CA5F99" w:rsidRPr="00AB4F48" w:rsidRDefault="00CA5F99" w:rsidP="00D75C35">
      <w:pPr>
        <w:pStyle w:val="a4"/>
        <w:jc w:val="both"/>
        <w:rPr>
          <w:rStyle w:val="s0"/>
          <w:sz w:val="20"/>
          <w:szCs w:val="20"/>
          <w:lang w:val="ru-RU"/>
        </w:rPr>
      </w:pPr>
      <w:r w:rsidRPr="00AB4F48">
        <w:rPr>
          <w:rStyle w:val="s0"/>
          <w:sz w:val="20"/>
          <w:szCs w:val="20"/>
          <w:lang w:val="ru-RU"/>
        </w:rPr>
        <w:t>4)  на участие в тендере представил заявку только один потенциальный поставщик.</w:t>
      </w:r>
    </w:p>
    <w:p w:rsidR="00471099" w:rsidRPr="00236836" w:rsidRDefault="00471099" w:rsidP="00D75C35">
      <w:pPr>
        <w:pStyle w:val="a4"/>
        <w:jc w:val="both"/>
        <w:rPr>
          <w:rStyle w:val="s0"/>
          <w:sz w:val="20"/>
          <w:szCs w:val="20"/>
          <w:lang w:val="ru-RU"/>
        </w:rPr>
      </w:pPr>
      <w:r w:rsidRPr="00236836">
        <w:rPr>
          <w:rStyle w:val="s0"/>
          <w:sz w:val="20"/>
          <w:szCs w:val="20"/>
          <w:lang w:val="ru-RU"/>
        </w:rPr>
        <w:t>26.  Если тендер признан несостоявшимся, организатор тендера, в случае необходимости изменяет условия содержания тендера и проводит повторный тендер.</w:t>
      </w:r>
    </w:p>
    <w:p w:rsidR="00471099" w:rsidRPr="00AB4F48" w:rsidRDefault="00471099" w:rsidP="00D75C35">
      <w:pPr>
        <w:pStyle w:val="a4"/>
        <w:jc w:val="both"/>
        <w:rPr>
          <w:rStyle w:val="s0"/>
          <w:sz w:val="20"/>
          <w:szCs w:val="20"/>
          <w:lang w:val="ru-RU"/>
        </w:rPr>
      </w:pPr>
      <w:r w:rsidRPr="00236836">
        <w:rPr>
          <w:rStyle w:val="s0"/>
          <w:sz w:val="20"/>
          <w:szCs w:val="20"/>
          <w:lang w:val="ru-RU"/>
        </w:rPr>
        <w:t>27.</w:t>
      </w:r>
      <w:r w:rsidRPr="00AB4F48">
        <w:rPr>
          <w:rStyle w:val="s0"/>
          <w:b/>
          <w:sz w:val="20"/>
          <w:szCs w:val="20"/>
          <w:lang w:val="ru-RU"/>
        </w:rPr>
        <w:t xml:space="preserve"> </w:t>
      </w:r>
      <w:r w:rsidRPr="00AB4F48">
        <w:rPr>
          <w:rStyle w:val="s0"/>
          <w:sz w:val="20"/>
          <w:szCs w:val="20"/>
          <w:lang w:val="ru-RU"/>
        </w:rPr>
        <w:t>Тендерная комиссия</w:t>
      </w:r>
      <w:r w:rsidRPr="00AB4F48">
        <w:rPr>
          <w:rStyle w:val="s0"/>
          <w:b/>
          <w:sz w:val="20"/>
          <w:szCs w:val="20"/>
          <w:lang w:val="ru-RU"/>
        </w:rPr>
        <w:t xml:space="preserve"> </w:t>
      </w:r>
      <w:r w:rsidRPr="00AB4F48">
        <w:rPr>
          <w:rStyle w:val="s0"/>
          <w:sz w:val="20"/>
          <w:szCs w:val="20"/>
          <w:lang w:val="ru-RU"/>
        </w:rPr>
        <w:t>оценивает и сопоставляет тендерные заявки, принятые для участия в тендере и определяет победителя по самой низкой цене.</w:t>
      </w:r>
    </w:p>
    <w:p w:rsidR="00D75C35" w:rsidRPr="00AB4F48" w:rsidRDefault="00471099" w:rsidP="00D75C35">
      <w:pPr>
        <w:pStyle w:val="a4"/>
        <w:jc w:val="both"/>
        <w:rPr>
          <w:rStyle w:val="s0"/>
          <w:sz w:val="20"/>
          <w:szCs w:val="20"/>
          <w:lang w:val="ru-RU"/>
        </w:rPr>
      </w:pPr>
      <w:r w:rsidRPr="00AB4F48">
        <w:rPr>
          <w:rStyle w:val="s0"/>
          <w:sz w:val="20"/>
          <w:szCs w:val="20"/>
          <w:lang w:val="ru-RU"/>
        </w:rPr>
        <w:t>В случае</w:t>
      </w:r>
      <w:proofErr w:type="gramStart"/>
      <w:r w:rsidRPr="00AB4F48">
        <w:rPr>
          <w:rStyle w:val="s0"/>
          <w:sz w:val="20"/>
          <w:szCs w:val="20"/>
          <w:lang w:val="ru-RU"/>
        </w:rPr>
        <w:t>,</w:t>
      </w:r>
      <w:proofErr w:type="gramEnd"/>
      <w:r w:rsidRPr="00AB4F48">
        <w:rPr>
          <w:rStyle w:val="s0"/>
          <w:sz w:val="20"/>
          <w:szCs w:val="20"/>
          <w:lang w:val="ru-RU"/>
        </w:rPr>
        <w:t xml:space="preserve"> если в закупке </w:t>
      </w:r>
      <w:r w:rsidR="00E23016" w:rsidRPr="00AB4F48">
        <w:rPr>
          <w:rFonts w:ascii="Times New Roman" w:hAnsi="Times New Roman" w:cs="Times New Roman"/>
          <w:sz w:val="20"/>
          <w:szCs w:val="20"/>
          <w:lang w:val="ru-RU"/>
        </w:rPr>
        <w:t>медицинско</w:t>
      </w:r>
      <w:r w:rsidR="00E23016">
        <w:rPr>
          <w:rFonts w:ascii="Times New Roman" w:hAnsi="Times New Roman" w:cs="Times New Roman"/>
          <w:sz w:val="20"/>
          <w:szCs w:val="20"/>
          <w:lang w:val="ru-RU"/>
        </w:rPr>
        <w:t>го</w:t>
      </w:r>
      <w:r w:rsidR="00E23016" w:rsidRPr="00AB4F48">
        <w:rPr>
          <w:rFonts w:ascii="Times New Roman" w:hAnsi="Times New Roman" w:cs="Times New Roman"/>
          <w:sz w:val="20"/>
          <w:szCs w:val="20"/>
          <w:lang w:val="ru-RU"/>
        </w:rPr>
        <w:t xml:space="preserve"> </w:t>
      </w:r>
      <w:r w:rsidR="00E23016">
        <w:rPr>
          <w:rFonts w:ascii="Times New Roman" w:hAnsi="Times New Roman" w:cs="Times New Roman"/>
          <w:sz w:val="20"/>
          <w:szCs w:val="20"/>
          <w:lang w:val="ru-RU"/>
        </w:rPr>
        <w:t>оборудования</w:t>
      </w:r>
      <w:r w:rsidRPr="00AB4F48">
        <w:rPr>
          <w:rStyle w:val="s0"/>
          <w:sz w:val="20"/>
          <w:szCs w:val="20"/>
          <w:lang w:val="ru-RU"/>
        </w:rPr>
        <w:t xml:space="preserve">, в качестве потенциальных поставщиков участвуют два и более отечественных товаропроизводителя, рассматривает ценовые предложения </w:t>
      </w:r>
      <w:r w:rsidR="00D75C35" w:rsidRPr="00AB4F48">
        <w:rPr>
          <w:rStyle w:val="s0"/>
          <w:sz w:val="20"/>
          <w:szCs w:val="20"/>
          <w:lang w:val="ru-RU"/>
        </w:rPr>
        <w:t xml:space="preserve">по данному лоту только от отечественных товаропроизводителей. </w:t>
      </w:r>
    </w:p>
    <w:p w:rsidR="00471099" w:rsidRPr="00AB4F48" w:rsidRDefault="00D75C35" w:rsidP="00D75C35">
      <w:pPr>
        <w:pStyle w:val="a4"/>
        <w:jc w:val="both"/>
        <w:rPr>
          <w:rStyle w:val="s0"/>
          <w:sz w:val="20"/>
          <w:szCs w:val="20"/>
          <w:lang w:val="ru-RU"/>
        </w:rPr>
      </w:pPr>
      <w:r w:rsidRPr="00AB4F48">
        <w:rPr>
          <w:rStyle w:val="s0"/>
          <w:sz w:val="20"/>
          <w:szCs w:val="20"/>
          <w:lang w:val="ru-RU"/>
        </w:rPr>
        <w:t xml:space="preserve">Если в тендере подана только одна заявка потенциального поставщика, являющегося отечественным товаропроизводителем, либо подано две и более заявки потенциальных поставщиков, одна из которых потенциального поставщика, являющегося </w:t>
      </w:r>
      <w:r w:rsidR="00471099" w:rsidRPr="00AB4F48">
        <w:rPr>
          <w:rStyle w:val="s0"/>
          <w:sz w:val="20"/>
          <w:szCs w:val="20"/>
          <w:lang w:val="ru-RU"/>
        </w:rPr>
        <w:t xml:space="preserve"> </w:t>
      </w:r>
      <w:r w:rsidRPr="00AB4F48">
        <w:rPr>
          <w:rStyle w:val="s0"/>
          <w:sz w:val="20"/>
          <w:szCs w:val="20"/>
          <w:lang w:val="ru-RU"/>
        </w:rPr>
        <w:t>отечественным товаропроизводителем, то комиссия объявляет тендер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p>
    <w:p w:rsidR="00CA5F99" w:rsidRPr="00236836" w:rsidRDefault="00926B5F" w:rsidP="00D75C35">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28.   Тендерная комиссия подводит итоги тендера в течени</w:t>
      </w:r>
      <w:r w:rsidR="00E23016" w:rsidRPr="00236836">
        <w:rPr>
          <w:rFonts w:ascii="Times New Roman" w:hAnsi="Times New Roman" w:cs="Times New Roman"/>
          <w:sz w:val="20"/>
          <w:szCs w:val="20"/>
          <w:lang w:val="ru-RU"/>
        </w:rPr>
        <w:t>е</w:t>
      </w:r>
      <w:r w:rsidRPr="00236836">
        <w:rPr>
          <w:rFonts w:ascii="Times New Roman" w:hAnsi="Times New Roman" w:cs="Times New Roman"/>
          <w:sz w:val="20"/>
          <w:szCs w:val="20"/>
          <w:lang w:val="ru-RU"/>
        </w:rPr>
        <w:t xml:space="preserve"> 10 календарных дней со дня вскрытия конвертов с тендерными заявками путем оформления протокола итогов тендера.</w:t>
      </w:r>
    </w:p>
    <w:p w:rsidR="00926B5F" w:rsidRPr="00AB4F48" w:rsidRDefault="00926B5F" w:rsidP="00D75C35">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29.</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Потенциальный поставщик, участвовавший</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в тендере, может обжаловать итоги тендера в порядке, установленном законодательными актами Республики Казахстан.</w:t>
      </w:r>
    </w:p>
    <w:p w:rsidR="00F12A4F" w:rsidRPr="00AB4F48" w:rsidRDefault="00F12A4F" w:rsidP="00D75C35">
      <w:pPr>
        <w:pStyle w:val="a4"/>
        <w:jc w:val="both"/>
        <w:rPr>
          <w:rFonts w:ascii="Times New Roman" w:hAnsi="Times New Roman" w:cs="Times New Roman"/>
          <w:sz w:val="20"/>
          <w:szCs w:val="20"/>
          <w:lang w:val="ru-RU"/>
        </w:rPr>
      </w:pPr>
    </w:p>
    <w:p w:rsidR="00570F92" w:rsidRPr="00AB4F48" w:rsidRDefault="00642A16" w:rsidP="00642A16">
      <w:pPr>
        <w:pStyle w:val="a4"/>
        <w:ind w:left="1080"/>
        <w:jc w:val="center"/>
        <w:rPr>
          <w:rStyle w:val="s1"/>
          <w:rFonts w:ascii="Consolas" w:hAnsi="Consolas" w:cs="Consolas"/>
          <w:bCs w:val="0"/>
          <w:color w:val="auto"/>
          <w:sz w:val="20"/>
          <w:szCs w:val="20"/>
          <w:lang w:val="ru-RU"/>
        </w:rPr>
      </w:pPr>
      <w:r>
        <w:rPr>
          <w:rStyle w:val="s1"/>
          <w:sz w:val="20"/>
          <w:szCs w:val="20"/>
          <w:lang w:val="ru-RU"/>
        </w:rPr>
        <w:t>10.</w:t>
      </w:r>
      <w:r w:rsidR="009F51C2" w:rsidRPr="00835F9C">
        <w:rPr>
          <w:rStyle w:val="s1"/>
          <w:sz w:val="20"/>
          <w:szCs w:val="20"/>
          <w:lang w:val="ru-RU"/>
        </w:rPr>
        <w:t>Порядок заключения договора о закупе</w:t>
      </w:r>
      <w:r w:rsidR="009F51C2" w:rsidRPr="00AB4F48">
        <w:rPr>
          <w:rStyle w:val="s1"/>
          <w:sz w:val="20"/>
          <w:szCs w:val="20"/>
          <w:lang w:val="ru-RU"/>
        </w:rPr>
        <w:t>.</w:t>
      </w:r>
    </w:p>
    <w:p w:rsidR="009F51C2" w:rsidRPr="00AB4F48" w:rsidRDefault="009F51C2" w:rsidP="009F51C2">
      <w:pPr>
        <w:pStyle w:val="a4"/>
        <w:rPr>
          <w:b/>
          <w:sz w:val="20"/>
          <w:szCs w:val="20"/>
          <w:lang w:val="ru-RU"/>
        </w:rPr>
      </w:pPr>
    </w:p>
    <w:p w:rsidR="009F51C2" w:rsidRPr="00AB4F48" w:rsidRDefault="009F51C2" w:rsidP="0053641F">
      <w:pPr>
        <w:pStyle w:val="a4"/>
        <w:jc w:val="both"/>
        <w:rPr>
          <w:rStyle w:val="s0"/>
          <w:sz w:val="20"/>
          <w:szCs w:val="20"/>
          <w:lang w:val="ru-RU"/>
        </w:rPr>
      </w:pPr>
      <w:r w:rsidRPr="00236836">
        <w:rPr>
          <w:rStyle w:val="s0"/>
          <w:sz w:val="20"/>
          <w:szCs w:val="20"/>
          <w:lang w:val="ru-RU"/>
        </w:rPr>
        <w:t>30.</w:t>
      </w:r>
      <w:r w:rsidRPr="00AB4F48">
        <w:rPr>
          <w:rStyle w:val="s0"/>
          <w:sz w:val="20"/>
          <w:szCs w:val="20"/>
          <w:lang w:val="ru-RU"/>
        </w:rPr>
        <w:t xml:space="preserve">  Организатор тендера  в течение пяти календарных дней со дня подведения итогов тендера направляет потенциальному поставщику подписанный договор </w:t>
      </w:r>
      <w:r w:rsidR="004E6D61" w:rsidRPr="00AB4F48">
        <w:rPr>
          <w:rStyle w:val="s0"/>
          <w:sz w:val="20"/>
          <w:szCs w:val="20"/>
          <w:lang w:val="ru-RU"/>
        </w:rPr>
        <w:t>закупа,</w:t>
      </w:r>
      <w:r w:rsidRPr="00AB4F48">
        <w:rPr>
          <w:rStyle w:val="s0"/>
          <w:sz w:val="20"/>
          <w:szCs w:val="20"/>
          <w:lang w:val="ru-RU"/>
        </w:rPr>
        <w:t xml:space="preserve"> составляемый по форме согласно </w:t>
      </w:r>
      <w:r w:rsidRPr="00AB4F48">
        <w:rPr>
          <w:rStyle w:val="s0"/>
          <w:b/>
          <w:i/>
          <w:sz w:val="20"/>
          <w:szCs w:val="20"/>
          <w:lang w:val="ru-RU"/>
        </w:rPr>
        <w:t>Приложению</w:t>
      </w:r>
      <w:r w:rsidR="004E6D61" w:rsidRPr="00AB4F48">
        <w:rPr>
          <w:rStyle w:val="s0"/>
          <w:b/>
          <w:i/>
          <w:sz w:val="20"/>
          <w:szCs w:val="20"/>
          <w:lang w:val="ru-RU"/>
        </w:rPr>
        <w:t xml:space="preserve"> 9</w:t>
      </w:r>
      <w:r w:rsidRPr="00AB4F48">
        <w:rPr>
          <w:rStyle w:val="s0"/>
          <w:sz w:val="20"/>
          <w:szCs w:val="20"/>
          <w:lang w:val="ru-RU"/>
        </w:rPr>
        <w:t>.</w:t>
      </w:r>
    </w:p>
    <w:p w:rsidR="004E6D61" w:rsidRPr="00236836" w:rsidRDefault="004E6D61" w:rsidP="0053641F">
      <w:pPr>
        <w:pStyle w:val="a4"/>
        <w:jc w:val="both"/>
        <w:rPr>
          <w:sz w:val="20"/>
          <w:szCs w:val="20"/>
          <w:lang w:val="ru-RU"/>
        </w:rPr>
      </w:pPr>
      <w:r w:rsidRPr="00236836">
        <w:rPr>
          <w:rStyle w:val="s0"/>
          <w:sz w:val="20"/>
          <w:szCs w:val="20"/>
          <w:lang w:val="ru-RU"/>
        </w:rPr>
        <w:t>31.   Договор закупа вступает в силу с момента подписания его уполномоченными представителями сторон, и внесения поставщиком обеспечения договора.</w:t>
      </w:r>
    </w:p>
    <w:p w:rsidR="004E6D61" w:rsidRPr="00236836" w:rsidRDefault="004E6D61" w:rsidP="0053641F">
      <w:pPr>
        <w:pStyle w:val="a4"/>
        <w:jc w:val="both"/>
        <w:rPr>
          <w:rStyle w:val="s0"/>
          <w:sz w:val="20"/>
          <w:szCs w:val="20"/>
          <w:lang w:val="ru-RU"/>
        </w:rPr>
      </w:pPr>
      <w:r w:rsidRPr="00236836">
        <w:rPr>
          <w:rStyle w:val="s0"/>
          <w:sz w:val="20"/>
          <w:szCs w:val="20"/>
          <w:lang w:val="ru-RU"/>
        </w:rPr>
        <w:t>32.  Победитель тендера в</w:t>
      </w:r>
      <w:r w:rsidR="009F51C2" w:rsidRPr="00236836">
        <w:rPr>
          <w:rStyle w:val="s0"/>
          <w:sz w:val="20"/>
          <w:szCs w:val="20"/>
          <w:lang w:val="ru-RU"/>
        </w:rPr>
        <w:t xml:space="preserve"> течение десяти рабочих дней со дня получения </w:t>
      </w:r>
      <w:r w:rsidRPr="00236836">
        <w:rPr>
          <w:rStyle w:val="s0"/>
          <w:sz w:val="20"/>
          <w:szCs w:val="20"/>
          <w:lang w:val="ru-RU"/>
        </w:rPr>
        <w:t xml:space="preserve">подписанного </w:t>
      </w:r>
      <w:r w:rsidR="009F51C2" w:rsidRPr="00236836">
        <w:rPr>
          <w:rStyle w:val="s0"/>
          <w:sz w:val="20"/>
          <w:szCs w:val="20"/>
          <w:lang w:val="ru-RU"/>
        </w:rPr>
        <w:t xml:space="preserve">договора </w:t>
      </w:r>
      <w:r w:rsidRPr="00236836">
        <w:rPr>
          <w:rStyle w:val="s0"/>
          <w:sz w:val="20"/>
          <w:szCs w:val="20"/>
          <w:lang w:val="ru-RU"/>
        </w:rPr>
        <w:t xml:space="preserve">закупа </w:t>
      </w:r>
      <w:r w:rsidR="009F51C2" w:rsidRPr="00236836">
        <w:rPr>
          <w:rStyle w:val="s0"/>
          <w:sz w:val="20"/>
          <w:szCs w:val="20"/>
          <w:lang w:val="ru-RU"/>
        </w:rPr>
        <w:t xml:space="preserve">подписывает </w:t>
      </w:r>
      <w:r w:rsidRPr="00236836">
        <w:rPr>
          <w:rStyle w:val="s0"/>
          <w:sz w:val="20"/>
          <w:szCs w:val="20"/>
          <w:lang w:val="ru-RU"/>
        </w:rPr>
        <w:t>или письменно уведомляет организатора тендера об имеющихся разногласиях или об отказе подписани</w:t>
      </w:r>
      <w:r w:rsidR="00300537" w:rsidRPr="00236836">
        <w:rPr>
          <w:rStyle w:val="s0"/>
          <w:sz w:val="20"/>
          <w:szCs w:val="20"/>
          <w:lang w:val="ru-RU"/>
        </w:rPr>
        <w:t>я</w:t>
      </w:r>
      <w:r w:rsidRPr="00236836">
        <w:rPr>
          <w:rStyle w:val="s0"/>
          <w:sz w:val="20"/>
          <w:szCs w:val="20"/>
          <w:lang w:val="ru-RU"/>
        </w:rPr>
        <w:t xml:space="preserve"> договора.</w:t>
      </w:r>
      <w:r w:rsidR="0084738D" w:rsidRPr="00236836">
        <w:rPr>
          <w:rStyle w:val="s0"/>
          <w:sz w:val="20"/>
          <w:szCs w:val="20"/>
          <w:lang w:val="ru-RU"/>
        </w:rPr>
        <w:t xml:space="preserve"> Срок разрешения разногласий не должен превышать двух рабочих дней.</w:t>
      </w:r>
    </w:p>
    <w:p w:rsidR="0084738D" w:rsidRPr="00236836" w:rsidRDefault="004E6D61" w:rsidP="0053641F">
      <w:pPr>
        <w:pStyle w:val="a4"/>
        <w:jc w:val="both"/>
        <w:rPr>
          <w:rStyle w:val="s0"/>
          <w:color w:val="000000" w:themeColor="text1"/>
          <w:sz w:val="20"/>
          <w:szCs w:val="20"/>
          <w:lang w:val="ru-RU"/>
        </w:rPr>
      </w:pPr>
      <w:r w:rsidRPr="00236836">
        <w:rPr>
          <w:rStyle w:val="s0"/>
          <w:sz w:val="20"/>
          <w:szCs w:val="20"/>
          <w:lang w:val="ru-RU"/>
        </w:rPr>
        <w:t>33.  Если потенциальный поставщик, признанный победителем тендера не подписывает договор закупа в сроки, устан</w:t>
      </w:r>
      <w:r w:rsidR="0084738D" w:rsidRPr="00236836">
        <w:rPr>
          <w:rStyle w:val="s0"/>
          <w:sz w:val="20"/>
          <w:szCs w:val="20"/>
          <w:lang w:val="ru-RU"/>
        </w:rPr>
        <w:t xml:space="preserve">овленные тендерной документации, не уведомив организатора тендера об имеющихся разногласиях, организатор тендера </w:t>
      </w:r>
      <w:r w:rsidRPr="00236836">
        <w:rPr>
          <w:rStyle w:val="s0"/>
          <w:sz w:val="20"/>
          <w:szCs w:val="20"/>
          <w:lang w:val="ru-RU"/>
        </w:rPr>
        <w:t xml:space="preserve">вправе заключить договор закупа с другим </w:t>
      </w:r>
      <w:r w:rsidRPr="00236836">
        <w:rPr>
          <w:rStyle w:val="s0"/>
          <w:color w:val="000000" w:themeColor="text1"/>
          <w:sz w:val="20"/>
          <w:szCs w:val="20"/>
          <w:lang w:val="ru-RU"/>
        </w:rPr>
        <w:t>участником тендера</w:t>
      </w:r>
      <w:r w:rsidR="0084738D" w:rsidRPr="00236836">
        <w:rPr>
          <w:rStyle w:val="s0"/>
          <w:color w:val="000000" w:themeColor="text1"/>
          <w:sz w:val="20"/>
          <w:szCs w:val="20"/>
          <w:lang w:val="ru-RU"/>
        </w:rPr>
        <w:t>, предложение которого является вторым по предпочтительности после предложения победителя, что подтверждается протоколом об итогах тендера.</w:t>
      </w:r>
    </w:p>
    <w:p w:rsidR="009F51C2" w:rsidRPr="00236836" w:rsidRDefault="0084738D" w:rsidP="0053641F">
      <w:pPr>
        <w:pStyle w:val="a4"/>
        <w:jc w:val="both"/>
        <w:rPr>
          <w:sz w:val="20"/>
          <w:szCs w:val="20"/>
          <w:lang w:val="ru-RU"/>
        </w:rPr>
      </w:pPr>
      <w:r w:rsidRPr="00236836">
        <w:rPr>
          <w:rStyle w:val="s0"/>
          <w:sz w:val="20"/>
          <w:szCs w:val="20"/>
          <w:lang w:val="ru-RU"/>
        </w:rPr>
        <w:t>34</w:t>
      </w:r>
      <w:r w:rsidR="009F51C2" w:rsidRPr="00236836">
        <w:rPr>
          <w:rStyle w:val="s0"/>
          <w:sz w:val="20"/>
          <w:szCs w:val="20"/>
          <w:lang w:val="ru-RU"/>
        </w:rPr>
        <w:t xml:space="preserve">. </w:t>
      </w:r>
      <w:r w:rsidRPr="00236836">
        <w:rPr>
          <w:rStyle w:val="s0"/>
          <w:sz w:val="20"/>
          <w:szCs w:val="20"/>
          <w:lang w:val="ru-RU"/>
        </w:rPr>
        <w:t xml:space="preserve"> </w:t>
      </w:r>
      <w:r w:rsidR="009F51C2" w:rsidRPr="00236836">
        <w:rPr>
          <w:rStyle w:val="s0"/>
          <w:sz w:val="20"/>
          <w:szCs w:val="20"/>
          <w:lang w:val="ru-RU"/>
        </w:rPr>
        <w:t xml:space="preserve">Не допускаются внесение изменений и (или) новых условий в </w:t>
      </w:r>
      <w:r w:rsidRPr="00236836">
        <w:rPr>
          <w:rStyle w:val="s0"/>
          <w:sz w:val="20"/>
          <w:szCs w:val="20"/>
          <w:lang w:val="ru-RU"/>
        </w:rPr>
        <w:t xml:space="preserve">проект </w:t>
      </w:r>
      <w:r w:rsidR="009F51C2" w:rsidRPr="00236836">
        <w:rPr>
          <w:rStyle w:val="s0"/>
          <w:sz w:val="20"/>
          <w:szCs w:val="20"/>
          <w:lang w:val="ru-RU"/>
        </w:rPr>
        <w:t>договор</w:t>
      </w:r>
      <w:r w:rsidRPr="00236836">
        <w:rPr>
          <w:rStyle w:val="s0"/>
          <w:sz w:val="20"/>
          <w:szCs w:val="20"/>
          <w:lang w:val="ru-RU"/>
        </w:rPr>
        <w:t>а закупа или подписанный договор закупа</w:t>
      </w:r>
      <w:r w:rsidR="009F51C2" w:rsidRPr="00236836">
        <w:rPr>
          <w:rStyle w:val="s0"/>
          <w:sz w:val="20"/>
          <w:szCs w:val="20"/>
          <w:lang w:val="ru-RU"/>
        </w:rPr>
        <w:t xml:space="preserve"> (за исключением уменьшения цены), которые </w:t>
      </w:r>
      <w:r w:rsidRPr="00236836">
        <w:rPr>
          <w:rStyle w:val="s0"/>
          <w:sz w:val="20"/>
          <w:szCs w:val="20"/>
          <w:lang w:val="ru-RU"/>
        </w:rPr>
        <w:t xml:space="preserve">могут </w:t>
      </w:r>
      <w:r w:rsidR="009F51C2" w:rsidRPr="00236836">
        <w:rPr>
          <w:rStyle w:val="s0"/>
          <w:sz w:val="20"/>
          <w:szCs w:val="20"/>
          <w:lang w:val="ru-RU"/>
        </w:rPr>
        <w:t>измен</w:t>
      </w:r>
      <w:r w:rsidRPr="00236836">
        <w:rPr>
          <w:rStyle w:val="s0"/>
          <w:sz w:val="20"/>
          <w:szCs w:val="20"/>
          <w:lang w:val="ru-RU"/>
        </w:rPr>
        <w:t>ить</w:t>
      </w:r>
      <w:r w:rsidR="009F51C2" w:rsidRPr="00236836">
        <w:rPr>
          <w:rStyle w:val="s0"/>
          <w:sz w:val="20"/>
          <w:szCs w:val="20"/>
          <w:lang w:val="ru-RU"/>
        </w:rPr>
        <w:t xml:space="preserve"> содержание предложения, явившегося основой для выбора поставщика</w:t>
      </w:r>
      <w:r w:rsidR="00532049" w:rsidRPr="00236836">
        <w:rPr>
          <w:rStyle w:val="s0"/>
          <w:sz w:val="20"/>
          <w:szCs w:val="20"/>
          <w:lang w:val="ru-RU"/>
        </w:rPr>
        <w:t xml:space="preserve"> (цена, качество).</w:t>
      </w:r>
      <w:r w:rsidR="009F51C2" w:rsidRPr="00236836">
        <w:rPr>
          <w:rStyle w:val="s0"/>
          <w:sz w:val="20"/>
          <w:szCs w:val="20"/>
          <w:lang w:val="ru-RU"/>
        </w:rPr>
        <w:t xml:space="preserve"> </w:t>
      </w:r>
      <w:r w:rsidR="00532049" w:rsidRPr="00236836">
        <w:rPr>
          <w:rStyle w:val="s0"/>
          <w:sz w:val="20"/>
          <w:szCs w:val="20"/>
          <w:lang w:val="ru-RU"/>
        </w:rPr>
        <w:t>Допускаются внесение изменений в проект договора закупа или подписанный договор закупа при условии неизменности цены и качества и других условий, явившихся основой для выбора поставщика в части изменения объемов закупа.</w:t>
      </w:r>
    </w:p>
    <w:p w:rsidR="009F51C2" w:rsidRPr="00AB4F48" w:rsidRDefault="00532049" w:rsidP="0053641F">
      <w:pPr>
        <w:pStyle w:val="a4"/>
        <w:jc w:val="both"/>
        <w:rPr>
          <w:sz w:val="20"/>
          <w:szCs w:val="20"/>
          <w:lang w:val="ru-RU"/>
        </w:rPr>
      </w:pPr>
      <w:r w:rsidRPr="00236836">
        <w:rPr>
          <w:rStyle w:val="s0"/>
          <w:sz w:val="20"/>
          <w:szCs w:val="20"/>
          <w:lang w:val="ru-RU"/>
        </w:rPr>
        <w:t xml:space="preserve">35. </w:t>
      </w:r>
      <w:r w:rsidR="009F51C2" w:rsidRPr="00236836">
        <w:rPr>
          <w:rStyle w:val="s0"/>
          <w:sz w:val="20"/>
          <w:szCs w:val="20"/>
          <w:lang w:val="ru-RU"/>
        </w:rPr>
        <w:t xml:space="preserve"> </w:t>
      </w:r>
      <w:r w:rsidRPr="00236836">
        <w:rPr>
          <w:rStyle w:val="s0"/>
          <w:sz w:val="20"/>
          <w:szCs w:val="20"/>
          <w:lang w:val="ru-RU"/>
        </w:rPr>
        <w:t>Организатор</w:t>
      </w:r>
      <w:r w:rsidRPr="00AB4F48">
        <w:rPr>
          <w:rStyle w:val="s0"/>
          <w:sz w:val="20"/>
          <w:szCs w:val="20"/>
          <w:lang w:val="ru-RU"/>
        </w:rPr>
        <w:t xml:space="preserve"> тендера до подписания договора закупа вправе</w:t>
      </w:r>
      <w:r w:rsidR="009F51C2" w:rsidRPr="00AB4F48">
        <w:rPr>
          <w:rStyle w:val="s0"/>
          <w:sz w:val="20"/>
          <w:szCs w:val="20"/>
          <w:lang w:val="ru-RU"/>
        </w:rPr>
        <w:t xml:space="preserve"> прове</w:t>
      </w:r>
      <w:r w:rsidRPr="00AB4F48">
        <w:rPr>
          <w:rStyle w:val="s0"/>
          <w:sz w:val="20"/>
          <w:szCs w:val="20"/>
          <w:lang w:val="ru-RU"/>
        </w:rPr>
        <w:t>сти</w:t>
      </w:r>
      <w:r w:rsidR="009F51C2" w:rsidRPr="00AB4F48">
        <w:rPr>
          <w:rStyle w:val="s0"/>
          <w:sz w:val="20"/>
          <w:szCs w:val="20"/>
          <w:lang w:val="ru-RU"/>
        </w:rPr>
        <w:t xml:space="preserve"> переговор</w:t>
      </w:r>
      <w:r w:rsidRPr="00AB4F48">
        <w:rPr>
          <w:rStyle w:val="s0"/>
          <w:sz w:val="20"/>
          <w:szCs w:val="20"/>
          <w:lang w:val="ru-RU"/>
        </w:rPr>
        <w:t>ы</w:t>
      </w:r>
      <w:r w:rsidR="009F51C2" w:rsidRPr="00AB4F48">
        <w:rPr>
          <w:rStyle w:val="s0"/>
          <w:sz w:val="20"/>
          <w:szCs w:val="20"/>
          <w:lang w:val="ru-RU"/>
        </w:rPr>
        <w:t xml:space="preserve"> с потенциальным поставщиком, признанным победителем тендера, с целью уменьшения </w:t>
      </w:r>
      <w:r w:rsidRPr="00AB4F48">
        <w:rPr>
          <w:rStyle w:val="s0"/>
          <w:sz w:val="20"/>
          <w:szCs w:val="20"/>
          <w:lang w:val="ru-RU"/>
        </w:rPr>
        <w:t>суммы</w:t>
      </w:r>
      <w:r w:rsidR="009F51C2" w:rsidRPr="00AB4F48">
        <w:rPr>
          <w:rStyle w:val="s0"/>
          <w:sz w:val="20"/>
          <w:szCs w:val="20"/>
          <w:lang w:val="ru-RU"/>
        </w:rPr>
        <w:t xml:space="preserve"> </w:t>
      </w:r>
      <w:r w:rsidRPr="00AB4F48">
        <w:rPr>
          <w:rStyle w:val="s0"/>
          <w:sz w:val="20"/>
          <w:szCs w:val="20"/>
          <w:lang w:val="ru-RU"/>
        </w:rPr>
        <w:t>договора</w:t>
      </w:r>
      <w:r w:rsidR="009F51C2" w:rsidRPr="00AB4F48">
        <w:rPr>
          <w:rStyle w:val="s0"/>
          <w:sz w:val="20"/>
          <w:szCs w:val="20"/>
          <w:lang w:val="ru-RU"/>
        </w:rPr>
        <w:t xml:space="preserve">. Потенциальный поставщик </w:t>
      </w:r>
      <w:r w:rsidRPr="00AB4F48">
        <w:rPr>
          <w:rStyle w:val="s0"/>
          <w:sz w:val="20"/>
          <w:szCs w:val="20"/>
          <w:lang w:val="ru-RU"/>
        </w:rPr>
        <w:t>вправе не согласиться на такое уменьшение, при этом организатор тендера не вправе уклоняться от подписания договора с потенциальным поставщиком</w:t>
      </w:r>
      <w:r w:rsidR="009F51C2" w:rsidRPr="00AB4F48">
        <w:rPr>
          <w:rStyle w:val="s0"/>
          <w:sz w:val="20"/>
          <w:szCs w:val="20"/>
          <w:lang w:val="ru-RU"/>
        </w:rPr>
        <w:t xml:space="preserve"> признанным победителем тендера</w:t>
      </w:r>
      <w:r w:rsidRPr="00AB4F48">
        <w:rPr>
          <w:rStyle w:val="s0"/>
          <w:sz w:val="20"/>
          <w:szCs w:val="20"/>
          <w:lang w:val="ru-RU"/>
        </w:rPr>
        <w:t xml:space="preserve"> по закупу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p>
    <w:p w:rsidR="009F51C2" w:rsidRPr="00AB4F48" w:rsidRDefault="009F51C2" w:rsidP="0053641F">
      <w:pPr>
        <w:pStyle w:val="a4"/>
        <w:jc w:val="both"/>
        <w:rPr>
          <w:sz w:val="20"/>
          <w:szCs w:val="20"/>
          <w:lang w:val="ru-RU"/>
        </w:rPr>
      </w:pPr>
      <w:r w:rsidRPr="00AB4F48">
        <w:rPr>
          <w:rStyle w:val="s0"/>
          <w:sz w:val="20"/>
          <w:szCs w:val="20"/>
        </w:rPr>
        <w:t> </w:t>
      </w:r>
    </w:p>
    <w:p w:rsidR="009F51C2" w:rsidRPr="00AB4F48" w:rsidRDefault="00642A16" w:rsidP="0053641F">
      <w:pPr>
        <w:pStyle w:val="a4"/>
        <w:jc w:val="center"/>
        <w:rPr>
          <w:sz w:val="20"/>
          <w:szCs w:val="20"/>
          <w:lang w:val="ru-RU"/>
        </w:rPr>
      </w:pPr>
      <w:r>
        <w:rPr>
          <w:rStyle w:val="s1"/>
          <w:sz w:val="20"/>
          <w:szCs w:val="20"/>
          <w:lang w:val="ru-RU"/>
        </w:rPr>
        <w:lastRenderedPageBreak/>
        <w:t xml:space="preserve">11. </w:t>
      </w:r>
      <w:r w:rsidR="005E6622" w:rsidRPr="00AB4F48">
        <w:rPr>
          <w:rStyle w:val="s1"/>
          <w:sz w:val="20"/>
          <w:szCs w:val="20"/>
          <w:lang w:val="ru-RU"/>
        </w:rPr>
        <w:t xml:space="preserve">Порядок </w:t>
      </w:r>
      <w:proofErr w:type="gramStart"/>
      <w:r w:rsidR="005E6622" w:rsidRPr="00AB4F48">
        <w:rPr>
          <w:rStyle w:val="s1"/>
          <w:sz w:val="20"/>
          <w:szCs w:val="20"/>
          <w:lang w:val="ru-RU"/>
        </w:rPr>
        <w:t>внесения</w:t>
      </w:r>
      <w:r w:rsidR="009F51C2" w:rsidRPr="00AB4F48">
        <w:rPr>
          <w:rStyle w:val="s1"/>
          <w:sz w:val="20"/>
          <w:szCs w:val="20"/>
          <w:lang w:val="ru-RU"/>
        </w:rPr>
        <w:t xml:space="preserve"> обеспечен</w:t>
      </w:r>
      <w:r w:rsidR="005E6622" w:rsidRPr="00AB4F48">
        <w:rPr>
          <w:rStyle w:val="s1"/>
          <w:sz w:val="20"/>
          <w:szCs w:val="20"/>
          <w:lang w:val="ru-RU"/>
        </w:rPr>
        <w:t>ия</w:t>
      </w:r>
      <w:r w:rsidR="009F51C2" w:rsidRPr="00AB4F48">
        <w:rPr>
          <w:rStyle w:val="s1"/>
          <w:sz w:val="20"/>
          <w:szCs w:val="20"/>
          <w:lang w:val="ru-RU"/>
        </w:rPr>
        <w:t xml:space="preserve"> исполнения договора</w:t>
      </w:r>
      <w:r w:rsidR="005E6622" w:rsidRPr="00AB4F48">
        <w:rPr>
          <w:rStyle w:val="s1"/>
          <w:sz w:val="20"/>
          <w:szCs w:val="20"/>
          <w:lang w:val="ru-RU"/>
        </w:rPr>
        <w:t xml:space="preserve"> закупа</w:t>
      </w:r>
      <w:proofErr w:type="gramEnd"/>
    </w:p>
    <w:p w:rsidR="009F51C2" w:rsidRPr="00AB4F48" w:rsidRDefault="009F51C2" w:rsidP="0053641F">
      <w:pPr>
        <w:pStyle w:val="a4"/>
        <w:jc w:val="both"/>
        <w:rPr>
          <w:sz w:val="20"/>
          <w:szCs w:val="20"/>
          <w:lang w:val="ru-RU"/>
        </w:rPr>
      </w:pPr>
      <w:r w:rsidRPr="00AB4F48">
        <w:rPr>
          <w:rStyle w:val="s0"/>
          <w:sz w:val="20"/>
          <w:szCs w:val="20"/>
        </w:rPr>
        <w:t> </w:t>
      </w:r>
    </w:p>
    <w:p w:rsidR="005E6622" w:rsidRPr="00236836" w:rsidRDefault="005E6622" w:rsidP="0053641F">
      <w:pPr>
        <w:pStyle w:val="a4"/>
        <w:jc w:val="both"/>
        <w:rPr>
          <w:rStyle w:val="s0"/>
          <w:sz w:val="20"/>
          <w:szCs w:val="20"/>
          <w:lang w:val="ru-RU"/>
        </w:rPr>
      </w:pPr>
      <w:r w:rsidRPr="00236836">
        <w:rPr>
          <w:rStyle w:val="s0"/>
          <w:sz w:val="20"/>
          <w:szCs w:val="20"/>
          <w:lang w:val="ru-RU"/>
        </w:rPr>
        <w:t xml:space="preserve">36.  </w:t>
      </w:r>
      <w:r w:rsidR="009F51C2" w:rsidRPr="00236836">
        <w:rPr>
          <w:rStyle w:val="s0"/>
          <w:sz w:val="20"/>
          <w:szCs w:val="20"/>
          <w:lang w:val="ru-RU"/>
        </w:rPr>
        <w:t xml:space="preserve"> </w:t>
      </w:r>
      <w:r w:rsidRPr="00236836">
        <w:rPr>
          <w:rStyle w:val="s0"/>
          <w:sz w:val="20"/>
          <w:szCs w:val="20"/>
          <w:lang w:val="ru-RU"/>
        </w:rPr>
        <w:t>Обеспечение исполнения договора закупа может быть предоставлено в виде:</w:t>
      </w:r>
    </w:p>
    <w:p w:rsidR="009F51C2" w:rsidRPr="00236836" w:rsidRDefault="009F51C2" w:rsidP="0053641F">
      <w:pPr>
        <w:pStyle w:val="a4"/>
        <w:jc w:val="both"/>
        <w:rPr>
          <w:sz w:val="20"/>
          <w:szCs w:val="20"/>
          <w:lang w:val="ru-RU"/>
        </w:rPr>
      </w:pPr>
      <w:r w:rsidRPr="00236836">
        <w:rPr>
          <w:rStyle w:val="s0"/>
          <w:sz w:val="20"/>
          <w:szCs w:val="20"/>
          <w:lang w:val="ru-RU"/>
        </w:rPr>
        <w:t xml:space="preserve">1) </w:t>
      </w:r>
      <w:r w:rsidR="005E6622" w:rsidRPr="00236836">
        <w:rPr>
          <w:rStyle w:val="s0"/>
          <w:sz w:val="20"/>
          <w:szCs w:val="20"/>
          <w:lang w:val="ru-RU"/>
        </w:rPr>
        <w:t xml:space="preserve"> </w:t>
      </w:r>
      <w:r w:rsidRPr="00236836">
        <w:rPr>
          <w:rStyle w:val="s0"/>
          <w:sz w:val="20"/>
          <w:szCs w:val="20"/>
          <w:lang w:val="ru-RU"/>
        </w:rPr>
        <w:t>гарантийного взноса в виде денежных средств, размещаемых в обслуживающем банке заказчика;</w:t>
      </w:r>
    </w:p>
    <w:p w:rsidR="009F51C2" w:rsidRPr="00236836" w:rsidRDefault="009F51C2" w:rsidP="0053641F">
      <w:pPr>
        <w:pStyle w:val="a4"/>
        <w:jc w:val="both"/>
        <w:rPr>
          <w:sz w:val="20"/>
          <w:szCs w:val="20"/>
          <w:lang w:val="ru-RU"/>
        </w:rPr>
      </w:pPr>
      <w:r w:rsidRPr="00236836">
        <w:rPr>
          <w:rStyle w:val="s0"/>
          <w:sz w:val="20"/>
          <w:szCs w:val="20"/>
          <w:lang w:val="ru-RU"/>
        </w:rPr>
        <w:t xml:space="preserve">2) </w:t>
      </w:r>
      <w:r w:rsidR="005E6622" w:rsidRPr="00236836">
        <w:rPr>
          <w:rStyle w:val="s0"/>
          <w:sz w:val="20"/>
          <w:szCs w:val="20"/>
          <w:lang w:val="ru-RU"/>
        </w:rPr>
        <w:t xml:space="preserve"> </w:t>
      </w:r>
      <w:r w:rsidRPr="00236836">
        <w:rPr>
          <w:rStyle w:val="s0"/>
          <w:sz w:val="20"/>
          <w:szCs w:val="20"/>
          <w:lang w:val="ru-RU"/>
        </w:rPr>
        <w:t>банковской гарантии, выданной в соответствии с нормативными правовыми актами Национального Банка Республики Казахстан</w:t>
      </w:r>
      <w:r w:rsidR="005E6622" w:rsidRPr="00236836">
        <w:rPr>
          <w:rStyle w:val="s0"/>
          <w:sz w:val="20"/>
          <w:szCs w:val="20"/>
          <w:lang w:val="ru-RU"/>
        </w:rPr>
        <w:t xml:space="preserve"> в соответствии с </w:t>
      </w:r>
      <w:r w:rsidR="005E6622" w:rsidRPr="00236836">
        <w:rPr>
          <w:rStyle w:val="s0"/>
          <w:i/>
          <w:sz w:val="20"/>
          <w:szCs w:val="20"/>
          <w:lang w:val="ru-RU"/>
        </w:rPr>
        <w:t>Приложением 8</w:t>
      </w:r>
      <w:r w:rsidR="005E6622" w:rsidRPr="00236836">
        <w:rPr>
          <w:rStyle w:val="s0"/>
          <w:sz w:val="20"/>
          <w:szCs w:val="20"/>
          <w:lang w:val="ru-RU"/>
        </w:rPr>
        <w:t>.</w:t>
      </w:r>
    </w:p>
    <w:p w:rsidR="009F51C2" w:rsidRPr="00236836" w:rsidRDefault="009F51C2" w:rsidP="0053641F">
      <w:pPr>
        <w:pStyle w:val="a4"/>
        <w:jc w:val="both"/>
        <w:rPr>
          <w:rStyle w:val="s0"/>
          <w:sz w:val="20"/>
          <w:szCs w:val="20"/>
          <w:lang w:val="ru-RU"/>
        </w:rPr>
      </w:pPr>
      <w:r w:rsidRPr="00236836">
        <w:rPr>
          <w:rStyle w:val="s0"/>
          <w:sz w:val="20"/>
          <w:szCs w:val="20"/>
          <w:lang w:val="ru-RU"/>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5E6622" w:rsidRPr="00236836">
        <w:rPr>
          <w:rStyle w:val="s0"/>
          <w:sz w:val="20"/>
          <w:szCs w:val="20"/>
          <w:lang w:val="ru-RU"/>
        </w:rPr>
        <w:t xml:space="preserve">организатора тендера, размер </w:t>
      </w:r>
      <w:proofErr w:type="gramStart"/>
      <w:r w:rsidR="005E6622" w:rsidRPr="00236836">
        <w:rPr>
          <w:rStyle w:val="s0"/>
          <w:sz w:val="20"/>
          <w:szCs w:val="20"/>
          <w:lang w:val="ru-RU"/>
        </w:rPr>
        <w:t xml:space="preserve">обеспечения исполнения договора закупа </w:t>
      </w:r>
      <w:r w:rsidR="00101612" w:rsidRPr="00236836">
        <w:rPr>
          <w:rFonts w:ascii="Times New Roman" w:hAnsi="Times New Roman" w:cs="Times New Roman"/>
          <w:sz w:val="20"/>
          <w:szCs w:val="20"/>
          <w:lang w:val="ru-RU"/>
        </w:rPr>
        <w:t>медицинского оборудования</w:t>
      </w:r>
      <w:proofErr w:type="gramEnd"/>
      <w:r w:rsidR="00101612" w:rsidRPr="00236836">
        <w:rPr>
          <w:rStyle w:val="s0"/>
          <w:sz w:val="20"/>
          <w:szCs w:val="20"/>
          <w:lang w:val="ru-RU"/>
        </w:rPr>
        <w:t xml:space="preserve"> </w:t>
      </w:r>
      <w:r w:rsidR="005E6622" w:rsidRPr="00236836">
        <w:rPr>
          <w:rStyle w:val="s0"/>
          <w:sz w:val="20"/>
          <w:szCs w:val="20"/>
          <w:lang w:val="ru-RU"/>
        </w:rPr>
        <w:t xml:space="preserve">составляет </w:t>
      </w:r>
      <w:r w:rsidR="005E6622" w:rsidRPr="00236836">
        <w:rPr>
          <w:rStyle w:val="s0"/>
          <w:i/>
          <w:sz w:val="20"/>
          <w:szCs w:val="20"/>
          <w:lang w:val="ru-RU"/>
        </w:rPr>
        <w:t>три процента</w:t>
      </w:r>
      <w:r w:rsidR="005E6622" w:rsidRPr="00236836">
        <w:rPr>
          <w:rStyle w:val="s0"/>
          <w:sz w:val="20"/>
          <w:szCs w:val="20"/>
          <w:lang w:val="ru-RU"/>
        </w:rPr>
        <w:t xml:space="preserve"> от общей суммы договора</w:t>
      </w:r>
      <w:r w:rsidRPr="00236836">
        <w:rPr>
          <w:rStyle w:val="s0"/>
          <w:sz w:val="20"/>
          <w:szCs w:val="20"/>
          <w:lang w:val="ru-RU"/>
        </w:rPr>
        <w:t>.</w:t>
      </w:r>
    </w:p>
    <w:p w:rsidR="005E6622" w:rsidRPr="00236836" w:rsidRDefault="005E6622" w:rsidP="0053641F">
      <w:pPr>
        <w:pStyle w:val="a4"/>
        <w:jc w:val="both"/>
        <w:rPr>
          <w:rStyle w:val="s0"/>
          <w:sz w:val="20"/>
          <w:szCs w:val="20"/>
          <w:lang w:val="ru-RU"/>
        </w:rPr>
      </w:pPr>
      <w:r w:rsidRPr="00236836">
        <w:rPr>
          <w:rStyle w:val="s0"/>
          <w:sz w:val="20"/>
          <w:szCs w:val="20"/>
          <w:lang w:val="ru-RU"/>
        </w:rPr>
        <w:t>37.  Содержание, форма и условия внесения обеспечения исполнения договора определяется организатором тендера</w:t>
      </w:r>
      <w:r w:rsidR="009F0450" w:rsidRPr="00236836">
        <w:rPr>
          <w:rStyle w:val="s0"/>
          <w:sz w:val="20"/>
          <w:szCs w:val="20"/>
          <w:lang w:val="ru-RU"/>
        </w:rPr>
        <w:t xml:space="preserve">, указана в тендерной документации и оговаривается в договоре закупа. </w:t>
      </w:r>
    </w:p>
    <w:p w:rsidR="0076409B" w:rsidRDefault="009F0450" w:rsidP="00AB4F48">
      <w:pPr>
        <w:pStyle w:val="a4"/>
        <w:jc w:val="both"/>
        <w:rPr>
          <w:rFonts w:ascii="Times New Roman" w:hAnsi="Times New Roman" w:cs="Times New Roman"/>
          <w:sz w:val="20"/>
          <w:szCs w:val="20"/>
          <w:lang w:val="ru-RU"/>
        </w:rPr>
      </w:pPr>
      <w:r w:rsidRPr="00236836">
        <w:rPr>
          <w:rFonts w:ascii="Times New Roman" w:hAnsi="Times New Roman" w:cs="Times New Roman"/>
          <w:sz w:val="20"/>
          <w:szCs w:val="20"/>
          <w:lang w:val="ru-RU"/>
        </w:rPr>
        <w:t>38.</w:t>
      </w:r>
      <w:r w:rsidRPr="00AB4F48">
        <w:rPr>
          <w:rFonts w:ascii="Times New Roman" w:hAnsi="Times New Roman" w:cs="Times New Roman"/>
          <w:b/>
          <w:sz w:val="20"/>
          <w:szCs w:val="20"/>
          <w:lang w:val="ru-RU"/>
        </w:rPr>
        <w:t xml:space="preserve">   </w:t>
      </w:r>
      <w:r w:rsidRPr="00AB4F48">
        <w:rPr>
          <w:rFonts w:ascii="Times New Roman" w:hAnsi="Times New Roman" w:cs="Times New Roman"/>
          <w:sz w:val="20"/>
          <w:szCs w:val="20"/>
          <w:lang w:val="ru-RU"/>
        </w:rPr>
        <w:t>Обеспечение исполнения договора закупа вносится поставщиком в течени</w:t>
      </w:r>
      <w:r w:rsidR="00101612">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десяти рабочих дней после подписания представителями сторон договора закупа </w:t>
      </w:r>
      <w:r w:rsidR="00101612" w:rsidRPr="00AB4F48">
        <w:rPr>
          <w:rFonts w:ascii="Times New Roman" w:hAnsi="Times New Roman" w:cs="Times New Roman"/>
          <w:sz w:val="20"/>
          <w:szCs w:val="20"/>
          <w:lang w:val="ru-RU"/>
        </w:rPr>
        <w:t>медицинско</w:t>
      </w:r>
      <w:r w:rsidR="00101612">
        <w:rPr>
          <w:rFonts w:ascii="Times New Roman" w:hAnsi="Times New Roman" w:cs="Times New Roman"/>
          <w:sz w:val="20"/>
          <w:szCs w:val="20"/>
          <w:lang w:val="ru-RU"/>
        </w:rPr>
        <w:t>го</w:t>
      </w:r>
      <w:r w:rsidR="00101612" w:rsidRPr="00AB4F48">
        <w:rPr>
          <w:rFonts w:ascii="Times New Roman" w:hAnsi="Times New Roman" w:cs="Times New Roman"/>
          <w:sz w:val="20"/>
          <w:szCs w:val="20"/>
          <w:lang w:val="ru-RU"/>
        </w:rPr>
        <w:t xml:space="preserve"> </w:t>
      </w:r>
      <w:r w:rsidR="00101612">
        <w:rPr>
          <w:rFonts w:ascii="Times New Roman" w:hAnsi="Times New Roman" w:cs="Times New Roman"/>
          <w:sz w:val="20"/>
          <w:szCs w:val="20"/>
          <w:lang w:val="ru-RU"/>
        </w:rPr>
        <w:t>оборудования</w:t>
      </w:r>
      <w:r w:rsidR="000975B7">
        <w:rPr>
          <w:rFonts w:ascii="Times New Roman" w:hAnsi="Times New Roman" w:cs="Times New Roman"/>
          <w:sz w:val="20"/>
          <w:szCs w:val="20"/>
          <w:lang w:val="ru-RU"/>
        </w:rPr>
        <w:t>.</w:t>
      </w:r>
      <w:r w:rsidR="00236836">
        <w:rPr>
          <w:rFonts w:ascii="Times New Roman" w:hAnsi="Times New Roman" w:cs="Times New Roman"/>
          <w:sz w:val="20"/>
          <w:szCs w:val="20"/>
          <w:lang w:val="ru-RU"/>
        </w:rPr>
        <w:t xml:space="preserve"> </w:t>
      </w:r>
    </w:p>
    <w:p w:rsidR="00F12A4F" w:rsidRDefault="00F12A4F" w:rsidP="00AB4F48">
      <w:pPr>
        <w:pStyle w:val="a4"/>
        <w:jc w:val="both"/>
        <w:rPr>
          <w:rFonts w:ascii="Times New Roman" w:hAnsi="Times New Roman" w:cs="Times New Roman"/>
          <w:sz w:val="20"/>
          <w:szCs w:val="20"/>
          <w:lang w:val="ru-RU"/>
        </w:rPr>
      </w:pPr>
    </w:p>
    <w:p w:rsidR="00A24971" w:rsidRDefault="00A24971" w:rsidP="00AB4F48">
      <w:pPr>
        <w:pStyle w:val="a4"/>
        <w:jc w:val="both"/>
        <w:rPr>
          <w:rFonts w:ascii="Times New Roman" w:hAnsi="Times New Roman" w:cs="Times New Roman"/>
          <w:sz w:val="20"/>
          <w:szCs w:val="20"/>
          <w:lang w:val="ru-RU"/>
        </w:rPr>
      </w:pPr>
    </w:p>
    <w:p w:rsidR="00A24971" w:rsidRDefault="00A24971" w:rsidP="00AB4F48">
      <w:pPr>
        <w:pStyle w:val="a4"/>
        <w:jc w:val="both"/>
        <w:rPr>
          <w:rFonts w:ascii="Times New Roman" w:hAnsi="Times New Roman" w:cs="Times New Roman"/>
          <w:sz w:val="20"/>
          <w:szCs w:val="20"/>
          <w:lang w:val="ru-RU"/>
        </w:rPr>
      </w:pPr>
    </w:p>
    <w:p w:rsidR="00A24971" w:rsidRPr="00AB4F48" w:rsidRDefault="00A24971"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4166"/>
      </w:tblGrid>
      <w:tr w:rsidR="00D6149A" w:rsidRPr="00D6149A" w:rsidTr="00FC5C8D">
        <w:trPr>
          <w:trHeight w:val="40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0" w:name="z42"/>
            <w:bookmarkEnd w:id="50"/>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C5C8D">
        <w:trPr>
          <w:trHeight w:val="3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51" w:name="z43"/>
            <w:bookmarkEnd w:id="51"/>
          </w:p>
        </w:tc>
      </w:tr>
      <w:tr w:rsidR="00D6149A" w:rsidRPr="004153B4"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C5C8D">
            <w:pPr>
              <w:spacing w:after="0" w:line="240" w:lineRule="auto"/>
              <w:jc w:val="center"/>
              <w:rPr>
                <w:rFonts w:ascii="Times New Roman" w:eastAsia="Times New Roman" w:hAnsi="Times New Roman" w:cs="Times New Roman"/>
                <w:color w:val="000000"/>
                <w:sz w:val="20"/>
                <w:szCs w:val="20"/>
                <w:lang w:val="ru-RU" w:eastAsia="ru-RU"/>
              </w:rPr>
            </w:pPr>
            <w:bookmarkStart w:id="52" w:name="z44"/>
            <w:bookmarkEnd w:id="52"/>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w:t>
            </w:r>
            <w:r w:rsidR="00FC5C8D">
              <w:rPr>
                <w:rFonts w:ascii="Times New Roman" w:eastAsia="Times New Roman" w:hAnsi="Times New Roman" w:cs="Times New Roman"/>
                <w:color w:val="000000"/>
                <w:sz w:val="20"/>
                <w:szCs w:val="20"/>
                <w:lang w:val="ru-RU" w:eastAsia="ru-RU"/>
              </w:rPr>
              <w:t xml:space="preserve"> </w:t>
            </w:r>
            <w:r w:rsidRPr="00D6149A">
              <w:rPr>
                <w:rFonts w:ascii="Times New Roman" w:eastAsia="Times New Roman" w:hAnsi="Times New Roman" w:cs="Times New Roman"/>
                <w:color w:val="000000"/>
                <w:sz w:val="20"/>
                <w:szCs w:val="20"/>
                <w:lang w:val="ru-RU" w:eastAsia="ru-RU"/>
              </w:rPr>
              <w:t>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4153B4"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3" w:name="z45"/>
            <w:bookmarkEnd w:id="53"/>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4" w:name="z46"/>
      <w:bookmarkEnd w:id="54"/>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76409B"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hyperlink r:id="rId6" w:anchor="z7" w:history="1">
        <w:r w:rsidRPr="00D6149A">
          <w:rPr>
            <w:rFonts w:ascii="Times New Roman" w:eastAsia="Times New Roman" w:hAnsi="Times New Roman" w:cs="Times New Roman"/>
            <w:color w:val="9A1616"/>
            <w:spacing w:val="1"/>
            <w:sz w:val="20"/>
            <w:szCs w:val="20"/>
            <w:u w:val="single"/>
            <w:lang w:val="ru-RU" w:eastAsia="ru-RU"/>
          </w:rPr>
          <w:t>Правила</w:t>
        </w:r>
      </w:hyperlink>
      <w:r w:rsidRPr="00D6149A">
        <w:rPr>
          <w:rFonts w:ascii="Times New Roman" w:eastAsia="Times New Roman" w:hAnsi="Times New Roman" w:cs="Times New Roman"/>
          <w:color w:val="000000"/>
          <w:spacing w:val="1"/>
          <w:sz w:val="20"/>
          <w:szCs w:val="20"/>
          <w:lang w:val="ru-RU" w:eastAsia="ru-RU"/>
        </w:rPr>
        <w:t> организации и</w:t>
      </w:r>
      <w:r w:rsidRPr="00D6149A">
        <w:rPr>
          <w:rFonts w:ascii="Times New Roman" w:eastAsia="Times New Roman" w:hAnsi="Times New Roman" w:cs="Times New Roman"/>
          <w:color w:val="000000"/>
          <w:spacing w:val="1"/>
          <w:sz w:val="20"/>
          <w:szCs w:val="20"/>
          <w:lang w:val="ru-RU" w:eastAsia="ru-RU"/>
        </w:rPr>
        <w:br/>
        <w:t>проведения закупа лекарственных средств, профилактических (иммунобиологических, диагностических,</w:t>
      </w:r>
      <w:r w:rsidRPr="00D6149A">
        <w:rPr>
          <w:rFonts w:ascii="Times New Roman" w:eastAsia="Times New Roman" w:hAnsi="Times New Roman" w:cs="Times New Roman"/>
          <w:color w:val="000000"/>
          <w:spacing w:val="1"/>
          <w:sz w:val="20"/>
          <w:szCs w:val="20"/>
          <w:lang w:val="ru-RU" w:eastAsia="ru-RU"/>
        </w:rPr>
        <w:br/>
        <w:t>дезинфицирующих) препаратов, изделий медицинского назначения и медицинской техники,</w:t>
      </w:r>
      <w:r w:rsidRPr="00D6149A">
        <w:rPr>
          <w:rFonts w:ascii="Times New Roman" w:eastAsia="Times New Roman" w:hAnsi="Times New Roman" w:cs="Times New Roman"/>
          <w:color w:val="000000"/>
          <w:spacing w:val="1"/>
          <w:sz w:val="20"/>
          <w:szCs w:val="20"/>
          <w:lang w:val="ru-RU" w:eastAsia="ru-RU"/>
        </w:rPr>
        <w:br/>
        <w:t>фармацевтических услуг по оказанию гарантированного объема бесплатной медицинской помощи и</w:t>
      </w:r>
      <w:r w:rsidRPr="00D6149A">
        <w:rPr>
          <w:rFonts w:ascii="Times New Roman" w:eastAsia="Times New Roman" w:hAnsi="Times New Roman" w:cs="Times New Roman"/>
          <w:color w:val="000000"/>
          <w:spacing w:val="1"/>
          <w:sz w:val="20"/>
          <w:szCs w:val="20"/>
          <w:lang w:val="ru-RU" w:eastAsia="ru-RU"/>
        </w:rPr>
        <w:br/>
        <w:t>медицинской помощи в системе обязательного медицинского социального страхования, утвержденные</w:t>
      </w:r>
      <w:r w:rsidRPr="00D6149A">
        <w:rPr>
          <w:rFonts w:ascii="Times New Roman" w:eastAsia="Times New Roman" w:hAnsi="Times New Roman" w:cs="Times New Roman"/>
          <w:color w:val="000000"/>
          <w:spacing w:val="1"/>
          <w:sz w:val="20"/>
          <w:szCs w:val="20"/>
          <w:lang w:val="ru-RU" w:eastAsia="ru-RU"/>
        </w:rPr>
        <w:br/>
        <w:t>постановлением Правительства Республики Казахстан от 30 октября 2009 года № 1729,</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 xml:space="preserve">получение </w:t>
      </w:r>
      <w:proofErr w:type="gramStart"/>
      <w:r w:rsidRPr="00D6149A">
        <w:rPr>
          <w:rFonts w:ascii="Times New Roman" w:eastAsia="Times New Roman" w:hAnsi="Times New Roman" w:cs="Times New Roman"/>
          <w:color w:val="000000"/>
          <w:spacing w:val="1"/>
          <w:sz w:val="20"/>
          <w:szCs w:val="20"/>
          <w:lang w:val="ru-RU" w:eastAsia="ru-RU"/>
        </w:rPr>
        <w:t>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proofErr w:type="gramEnd"/>
    </w:p>
    <w:p w:rsidR="00D6149A" w:rsidRPr="00213152"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r>
      <w:r w:rsidRPr="00213152">
        <w:rPr>
          <w:rFonts w:ascii="Times New Roman" w:eastAsia="Times New Roman" w:hAnsi="Times New Roman" w:cs="Times New Roman"/>
          <w:color w:val="000000"/>
          <w:spacing w:val="1"/>
          <w:sz w:val="20"/>
          <w:szCs w:val="20"/>
          <w:lang w:val="ru-RU" w:eastAsia="ru-RU"/>
        </w:rPr>
        <w:t>     </w:t>
      </w:r>
      <w:r w:rsidR="004934C3" w:rsidRPr="00213152">
        <w:rPr>
          <w:rFonts w:ascii="Times New Roman" w:eastAsia="Times New Roman" w:hAnsi="Times New Roman" w:cs="Times New Roman"/>
          <w:color w:val="000000"/>
          <w:spacing w:val="1"/>
          <w:sz w:val="20"/>
          <w:szCs w:val="20"/>
          <w:lang w:val="ru-RU" w:eastAsia="ru-RU"/>
        </w:rPr>
        <w:t xml:space="preserve"> </w:t>
      </w:r>
      <w:r w:rsidRPr="00213152">
        <w:rPr>
          <w:rFonts w:ascii="Times New Roman" w:eastAsia="Times New Roman" w:hAnsi="Times New Roman" w:cs="Times New Roman"/>
          <w:color w:val="000000"/>
          <w:spacing w:val="1"/>
          <w:sz w:val="20"/>
          <w:szCs w:val="20"/>
          <w:lang w:val="ru-RU" w:eastAsia="ru-RU"/>
        </w:rPr>
        <w:t> 1. _____________________________________________</w:t>
      </w:r>
    </w:p>
    <w:p w:rsidR="009F1FEC" w:rsidRDefault="004934C3" w:rsidP="009F1FEC">
      <w:pPr>
        <w:pStyle w:val="a4"/>
        <w:rPr>
          <w:rFonts w:ascii="Times New Roman" w:hAnsi="Times New Roman" w:cs="Times New Roman"/>
          <w:sz w:val="20"/>
          <w:szCs w:val="20"/>
          <w:lang w:val="ru-RU" w:eastAsia="ru-RU"/>
        </w:rPr>
      </w:pPr>
      <w:r w:rsidRPr="00213152">
        <w:rPr>
          <w:sz w:val="20"/>
          <w:szCs w:val="20"/>
          <w:lang w:val="ru-RU" w:eastAsia="ru-RU"/>
        </w:rPr>
        <w:t xml:space="preserve">   </w:t>
      </w:r>
      <w:r w:rsidR="00D6149A" w:rsidRPr="00213152">
        <w:rPr>
          <w:rFonts w:ascii="Times New Roman" w:hAnsi="Times New Roman" w:cs="Times New Roman"/>
          <w:sz w:val="20"/>
          <w:szCs w:val="20"/>
          <w:lang w:val="ru-RU" w:eastAsia="ru-RU"/>
        </w:rPr>
        <w:t>2. _____________________________________________</w:t>
      </w:r>
      <w:r w:rsidR="00D6149A" w:rsidRPr="00213152">
        <w:rPr>
          <w:rFonts w:ascii="Times New Roman" w:hAnsi="Times New Roman" w:cs="Times New Roman"/>
          <w:sz w:val="20"/>
          <w:szCs w:val="20"/>
          <w:lang w:val="ru-RU" w:eastAsia="ru-RU"/>
        </w:rPr>
        <w:br/>
        <w:t>      </w:t>
      </w:r>
      <w:r w:rsidR="00213152">
        <w:rPr>
          <w:rFonts w:ascii="Times New Roman" w:hAnsi="Times New Roman" w:cs="Times New Roman"/>
          <w:sz w:val="20"/>
          <w:szCs w:val="20"/>
          <w:lang w:val="ru-RU" w:eastAsia="ru-RU"/>
        </w:rPr>
        <w:t xml:space="preserve"> </w:t>
      </w:r>
      <w:r w:rsidR="00D6149A" w:rsidRPr="00213152">
        <w:rPr>
          <w:rFonts w:ascii="Times New Roman" w:hAnsi="Times New Roman" w:cs="Times New Roman"/>
          <w:sz w:val="20"/>
          <w:szCs w:val="20"/>
          <w:lang w:val="ru-RU" w:eastAsia="ru-RU"/>
        </w:rPr>
        <w:t>3. _____________________________________________</w:t>
      </w:r>
      <w:r w:rsidR="00D6149A" w:rsidRPr="00931CF7">
        <w:rPr>
          <w:rFonts w:ascii="Times New Roman" w:hAnsi="Times New Roman" w:cs="Times New Roman"/>
          <w:lang w:val="ru-RU" w:eastAsia="ru-RU"/>
        </w:rPr>
        <w:br/>
        <w:t>      </w:t>
      </w:r>
      <w:r w:rsidR="00D6149A" w:rsidRPr="00213152">
        <w:rPr>
          <w:rFonts w:ascii="Times New Roman" w:hAnsi="Times New Roman" w:cs="Times New Roman"/>
          <w:sz w:val="20"/>
          <w:szCs w:val="20"/>
          <w:lang w:val="ru-RU" w:eastAsia="ru-RU"/>
        </w:rPr>
        <w:t>Настоящая тендерная заявка действует в течение</w:t>
      </w:r>
      <w:r w:rsidR="00D6149A" w:rsidRPr="00931CF7">
        <w:rPr>
          <w:rFonts w:ascii="Times New Roman" w:hAnsi="Times New Roman" w:cs="Times New Roman"/>
          <w:lang w:val="ru-RU" w:eastAsia="ru-RU"/>
        </w:rPr>
        <w:t xml:space="preserve">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тендерными заявками</w:t>
      </w:r>
      <w:proofErr w:type="gramStart"/>
      <w:r w:rsidRPr="009F1FEC">
        <w:rPr>
          <w:rFonts w:ascii="Times New Roman" w:hAnsi="Times New Roman" w:cs="Times New Roman"/>
          <w:sz w:val="20"/>
          <w:szCs w:val="20"/>
          <w:lang w:val="ru-RU" w:eastAsia="ru-RU"/>
        </w:rPr>
        <w:t>.</w:t>
      </w:r>
      <w:proofErr w:type="gramEnd"/>
      <w:r w:rsidRPr="009F1FEC">
        <w:rPr>
          <w:rFonts w:ascii="Times New Roman" w:hAnsi="Times New Roman" w:cs="Times New Roman"/>
          <w:sz w:val="20"/>
          <w:szCs w:val="20"/>
          <w:lang w:val="ru-RU" w:eastAsia="ru-RU"/>
        </w:rPr>
        <w:t xml:space="preserve"> </w:t>
      </w:r>
      <w:r w:rsidR="00213152">
        <w:rPr>
          <w:rFonts w:ascii="Times New Roman" w:hAnsi="Times New Roman" w:cs="Times New Roman"/>
          <w:sz w:val="20"/>
          <w:szCs w:val="20"/>
          <w:lang w:val="ru-RU" w:eastAsia="ru-RU"/>
        </w:rPr>
        <w:t xml:space="preserve">                                                                 </w:t>
      </w:r>
      <w:r w:rsidR="00213152" w:rsidRPr="009F1FEC">
        <w:rPr>
          <w:rFonts w:ascii="Times New Roman" w:hAnsi="Times New Roman" w:cs="Times New Roman"/>
          <w:sz w:val="20"/>
          <w:szCs w:val="20"/>
          <w:lang w:val="ru-RU" w:eastAsia="ru-RU"/>
        </w:rPr>
        <w:t>(</w:t>
      </w:r>
      <w:proofErr w:type="gramStart"/>
      <w:r w:rsidR="00213152" w:rsidRPr="009F1FEC">
        <w:rPr>
          <w:rFonts w:ascii="Times New Roman" w:hAnsi="Times New Roman" w:cs="Times New Roman"/>
          <w:sz w:val="20"/>
          <w:szCs w:val="20"/>
          <w:lang w:val="ru-RU" w:eastAsia="ru-RU"/>
        </w:rPr>
        <w:t>п</w:t>
      </w:r>
      <w:proofErr w:type="gramEnd"/>
      <w:r w:rsidR="00213152" w:rsidRPr="009F1FEC">
        <w:rPr>
          <w:rFonts w:ascii="Times New Roman" w:hAnsi="Times New Roman" w:cs="Times New Roman"/>
          <w:sz w:val="20"/>
          <w:szCs w:val="20"/>
          <w:lang w:val="ru-RU" w:eastAsia="ru-RU"/>
        </w:rPr>
        <w:t>рописью)</w:t>
      </w:r>
    </w:p>
    <w:p w:rsidR="00D6149A" w:rsidRPr="009F1FEC" w:rsidRDefault="00213152" w:rsidP="009F1FEC">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9F1FEC" w:rsidRPr="009F1FEC">
        <w:rPr>
          <w:rFonts w:ascii="Times New Roman" w:hAnsi="Times New Roman" w:cs="Times New Roman"/>
          <w:sz w:val="20"/>
          <w:szCs w:val="20"/>
          <w:lang w:val="ru-RU" w:eastAsia="ru-RU"/>
        </w:rPr>
        <w:t xml:space="preserve">                                                                                       </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FC5C8D"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00FC5C8D">
        <w:rPr>
          <w:rFonts w:ascii="Times New Roman" w:eastAsia="Times New Roman" w:hAnsi="Times New Roman" w:cs="Times New Roman"/>
          <w:color w:val="000000"/>
          <w:spacing w:val="1"/>
          <w:sz w:val="20"/>
          <w:szCs w:val="20"/>
          <w:lang w:val="ru-RU" w:eastAsia="ru-RU"/>
        </w:rPr>
        <w:t>)</w:t>
      </w: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5" w:name="z52"/>
            <w:bookmarkEnd w:id="55"/>
            <w:r w:rsidRPr="00D6149A">
              <w:rPr>
                <w:rFonts w:ascii="Times New Roman" w:eastAsia="Times New Roman" w:hAnsi="Times New Roman" w:cs="Times New Roman"/>
                <w:color w:val="000000"/>
                <w:sz w:val="20"/>
                <w:szCs w:val="20"/>
                <w:lang w:val="ru-RU" w:eastAsia="ru-RU"/>
              </w:rPr>
              <w:t>Приложение 3</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bookmarkStart w:id="56" w:name="z53"/>
            <w:bookmarkEnd w:id="56"/>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57" w:name="z54"/>
      <w:bookmarkEnd w:id="57"/>
      <w:r w:rsidRPr="00D6149A">
        <w:rPr>
          <w:rFonts w:ascii="Times New Roman" w:eastAsia="Times New Roman" w:hAnsi="Times New Roman" w:cs="Times New Roman"/>
          <w:b/>
          <w:bCs/>
          <w:color w:val="000000"/>
          <w:spacing w:val="1"/>
          <w:sz w:val="20"/>
          <w:szCs w:val="20"/>
          <w:bdr w:val="none" w:sz="0" w:space="0" w:color="auto" w:frame="1"/>
          <w:lang w:val="ru-RU" w:eastAsia="ru-RU"/>
        </w:rPr>
        <w:t>                              Опись документов, прилагаемых</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к заявке потенциального поставщика</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1575"/>
        <w:gridCol w:w="736"/>
        <w:gridCol w:w="1264"/>
        <w:gridCol w:w="1127"/>
        <w:gridCol w:w="3721"/>
        <w:gridCol w:w="504"/>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и номер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Краткое 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Кем подписан документ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Оригинал, копия, </w:t>
            </w:r>
            <w:proofErr w:type="spellStart"/>
            <w:r w:rsidRPr="00D6149A">
              <w:rPr>
                <w:rFonts w:ascii="Times New Roman" w:eastAsia="Times New Roman" w:hAnsi="Times New Roman" w:cs="Times New Roman"/>
                <w:b/>
                <w:bCs/>
                <w:color w:val="000000"/>
                <w:spacing w:val="1"/>
                <w:sz w:val="20"/>
                <w:szCs w:val="20"/>
                <w:bdr w:val="none" w:sz="0" w:space="0" w:color="auto" w:frame="1"/>
                <w:lang w:val="ru-RU" w:eastAsia="ru-RU"/>
              </w:rPr>
              <w:t>нотариальнозасвидетельствованная</w:t>
            </w:r>
            <w:proofErr w:type="spellEnd"/>
            <w:r w:rsidRPr="00D6149A">
              <w:rPr>
                <w:rFonts w:ascii="Times New Roman" w:eastAsia="Times New Roman" w:hAnsi="Times New Roman" w:cs="Times New Roman"/>
                <w:b/>
                <w:bCs/>
                <w:color w:val="000000"/>
                <w:spacing w:val="1"/>
                <w:sz w:val="20"/>
                <w:szCs w:val="20"/>
                <w:bdr w:val="none" w:sz="0" w:space="0" w:color="auto" w:frame="1"/>
                <w:lang w:val="ru-RU" w:eastAsia="ru-RU"/>
              </w:rPr>
              <w:t xml:space="preserve"> копия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Стр.</w:t>
            </w:r>
          </w:p>
        </w:tc>
      </w:tr>
    </w:tbl>
    <w:p w:rsidR="00931CF7"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931CF7" w:rsidRDefault="00931CF7" w:rsidP="00D6149A">
      <w:pPr>
        <w:spacing w:after="0" w:line="240" w:lineRule="auto"/>
        <w:rPr>
          <w:rFonts w:ascii="Times New Roman" w:eastAsia="Times New Roman" w:hAnsi="Times New Roman" w:cs="Times New Roman"/>
          <w:sz w:val="20"/>
          <w:szCs w:val="20"/>
          <w:lang w:val="ru-RU" w:eastAsia="ru-RU"/>
        </w:rPr>
      </w:pPr>
    </w:p>
    <w:p w:rsidR="00357962" w:rsidRPr="00D6149A" w:rsidRDefault="00357962"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476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8" w:name="z56"/>
            <w:bookmarkEnd w:id="58"/>
            <w:r w:rsidRPr="00D6149A">
              <w:rPr>
                <w:rFonts w:ascii="Times New Roman" w:eastAsia="Times New Roman" w:hAnsi="Times New Roman" w:cs="Times New Roman"/>
                <w:color w:val="000000"/>
                <w:sz w:val="20"/>
                <w:szCs w:val="20"/>
                <w:lang w:val="ru-RU" w:eastAsia="ru-RU"/>
              </w:rPr>
              <w:t>Приложение 4</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59" w:name="z57"/>
            <w:bookmarkEnd w:id="59"/>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0" w:name="z58"/>
      <w:bookmarkEnd w:id="60"/>
      <w:r w:rsidRPr="00D6149A">
        <w:rPr>
          <w:rFonts w:ascii="Times New Roman" w:eastAsia="Times New Roman" w:hAnsi="Times New Roman" w:cs="Times New Roman"/>
          <w:b/>
          <w:bCs/>
          <w:color w:val="000000"/>
          <w:spacing w:val="1"/>
          <w:sz w:val="20"/>
          <w:szCs w:val="20"/>
          <w:bdr w:val="none" w:sz="0" w:space="0" w:color="auto" w:frame="1"/>
          <w:lang w:val="ru-RU" w:eastAsia="ru-RU"/>
        </w:rPr>
        <w:t>                        Справка об отсутствии просроченной задолженности</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Банк/филиал банка (наименование) по состоянию на __________________ подтверждает отсутствие</w:t>
      </w:r>
      <w:r w:rsidRPr="00D6149A">
        <w:rPr>
          <w:rFonts w:ascii="Times New Roman" w:eastAsia="Times New Roman" w:hAnsi="Times New Roman" w:cs="Times New Roman"/>
          <w:color w:val="000000"/>
          <w:spacing w:val="1"/>
          <w:sz w:val="20"/>
          <w:szCs w:val="20"/>
          <w:lang w:val="ru-RU" w:eastAsia="ru-RU"/>
        </w:rPr>
        <w:br/>
        <w:t>просроченной задолженности по всем видам его обязательств длящейся более трех месяцев перед банком,</w:t>
      </w:r>
      <w:r w:rsidRPr="00D6149A">
        <w:rPr>
          <w:rFonts w:ascii="Times New Roman" w:eastAsia="Times New Roman" w:hAnsi="Times New Roman" w:cs="Times New Roman"/>
          <w:color w:val="000000"/>
          <w:spacing w:val="1"/>
          <w:sz w:val="20"/>
          <w:szCs w:val="20"/>
          <w:lang w:val="ru-RU" w:eastAsia="ru-RU"/>
        </w:rPr>
        <w:br/>
        <w:t>согласно типовому плану счетов бухгалтерского учета в банках второго уровня, ипотечных организациях</w:t>
      </w:r>
      <w:r w:rsidRPr="00D6149A">
        <w:rPr>
          <w:rFonts w:ascii="Times New Roman" w:eastAsia="Times New Roman" w:hAnsi="Times New Roman" w:cs="Times New Roman"/>
          <w:color w:val="000000"/>
          <w:spacing w:val="1"/>
          <w:sz w:val="20"/>
          <w:szCs w:val="20"/>
          <w:lang w:val="ru-RU" w:eastAsia="ru-RU"/>
        </w:rPr>
        <w:br/>
        <w:t>и акционерном обществе "Банк Развития Казахстана", утвержденному постановлением правления</w:t>
      </w:r>
      <w:r w:rsidRPr="00D6149A">
        <w:rPr>
          <w:rFonts w:ascii="Times New Roman" w:eastAsia="Times New Roman" w:hAnsi="Times New Roman" w:cs="Times New Roman"/>
          <w:color w:val="000000"/>
          <w:spacing w:val="1"/>
          <w:sz w:val="20"/>
          <w:szCs w:val="20"/>
          <w:lang w:val="ru-RU" w:eastAsia="ru-RU"/>
        </w:rPr>
        <w:br/>
        <w:t>Национального Банка Республики Казахстан ____________________________________________________</w:t>
      </w:r>
      <w:r w:rsidRPr="00D6149A">
        <w:rPr>
          <w:rFonts w:ascii="Times New Roman" w:eastAsia="Times New Roman" w:hAnsi="Times New Roman" w:cs="Times New Roman"/>
          <w:color w:val="000000"/>
          <w:spacing w:val="1"/>
          <w:sz w:val="20"/>
          <w:szCs w:val="20"/>
          <w:lang w:val="ru-RU" w:eastAsia="ru-RU"/>
        </w:rPr>
        <w:br/>
        <w:t>                                                (указать полное наименование физического лица,</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 или юридического лица, телефон, адрес</w:t>
      </w:r>
      <w:proofErr w:type="gramEnd"/>
      <w:r w:rsidRPr="00D6149A">
        <w:rPr>
          <w:rFonts w:ascii="Times New Roman" w:eastAsia="Times New Roman" w:hAnsi="Times New Roman" w:cs="Times New Roman"/>
          <w:color w:val="000000"/>
          <w:spacing w:val="1"/>
          <w:sz w:val="20"/>
          <w:szCs w:val="20"/>
          <w:lang w:val="ru-RU" w:eastAsia="ru-RU"/>
        </w:rPr>
        <w:t xml:space="preserve">, </w:t>
      </w:r>
      <w:proofErr w:type="gramStart"/>
      <w:r w:rsidRPr="00D6149A">
        <w:rPr>
          <w:rFonts w:ascii="Times New Roman" w:eastAsia="Times New Roman" w:hAnsi="Times New Roman" w:cs="Times New Roman"/>
          <w:color w:val="000000"/>
          <w:spacing w:val="1"/>
          <w:sz w:val="20"/>
          <w:szCs w:val="20"/>
          <w:lang w:val="ru-RU" w:eastAsia="ru-RU"/>
        </w:rPr>
        <w:t>БИН/</w:t>
      </w:r>
      <w:r w:rsidRPr="00D6149A">
        <w:rPr>
          <w:rFonts w:ascii="Times New Roman" w:eastAsia="Times New Roman" w:hAnsi="Times New Roman" w:cs="Times New Roman"/>
          <w:color w:val="000000"/>
          <w:spacing w:val="1"/>
          <w:sz w:val="20"/>
          <w:szCs w:val="20"/>
          <w:lang w:val="ru-RU" w:eastAsia="ru-RU"/>
        </w:rPr>
        <w:br/>
        <w:t>ИИН*, БИК**), обслуживающегося в данном банке/филиале банка,</w:t>
      </w:r>
      <w:r w:rsidRPr="00D6149A">
        <w:rPr>
          <w:rFonts w:ascii="Times New Roman" w:eastAsia="Times New Roman" w:hAnsi="Times New Roman" w:cs="Times New Roman"/>
          <w:color w:val="000000"/>
          <w:spacing w:val="1"/>
          <w:sz w:val="20"/>
          <w:szCs w:val="20"/>
          <w:lang w:val="ru-RU" w:eastAsia="ru-RU"/>
        </w:rPr>
        <w:br/>
        <w:t>      выданной не ранее одного месяца предшествующего дате вскрытия конвертов.</w:t>
      </w:r>
      <w:proofErr w:type="gramEnd"/>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lang w:val="ru-RU" w:eastAsia="ru-RU"/>
        </w:rPr>
        <w:lastRenderedPageBreak/>
        <w:t>            </w:t>
      </w:r>
      <w:r w:rsidRPr="00931CF7">
        <w:rPr>
          <w:rFonts w:ascii="Times New Roman" w:hAnsi="Times New Roman" w:cs="Times New Roman"/>
          <w:sz w:val="20"/>
          <w:szCs w:val="20"/>
          <w:lang w:val="ru-RU" w:eastAsia="ru-RU"/>
        </w:rPr>
        <w:t>Дата</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Подпись</w:t>
      </w:r>
    </w:p>
    <w:p w:rsidR="00D6149A" w:rsidRPr="00931CF7" w:rsidRDefault="00D6149A" w:rsidP="00931CF7">
      <w:pPr>
        <w:pStyle w:val="a4"/>
        <w:rPr>
          <w:rFonts w:ascii="Times New Roman" w:hAnsi="Times New Roman" w:cs="Times New Roman"/>
          <w:sz w:val="20"/>
          <w:szCs w:val="20"/>
          <w:lang w:val="ru-RU" w:eastAsia="ru-RU"/>
        </w:rPr>
      </w:pPr>
      <w:r w:rsidRPr="00931CF7">
        <w:rPr>
          <w:rFonts w:ascii="Times New Roman" w:hAnsi="Times New Roman" w:cs="Times New Roman"/>
          <w:sz w:val="20"/>
          <w:szCs w:val="20"/>
          <w:lang w:val="ru-RU" w:eastAsia="ru-RU"/>
        </w:rPr>
        <w:t>             Печать</w:t>
      </w:r>
      <w:r w:rsidRPr="00931CF7">
        <w:rPr>
          <w:rFonts w:ascii="Times New Roman" w:hAnsi="Times New Roman" w:cs="Times New Roman"/>
          <w:sz w:val="20"/>
          <w:szCs w:val="20"/>
          <w:lang w:val="ru-RU" w:eastAsia="ru-RU"/>
        </w:rPr>
        <w:br/>
        <w:t>     </w:t>
      </w:r>
      <w:r w:rsidR="00931CF7">
        <w:rPr>
          <w:rFonts w:ascii="Times New Roman" w:hAnsi="Times New Roman" w:cs="Times New Roman"/>
          <w:sz w:val="20"/>
          <w:szCs w:val="20"/>
          <w:lang w:val="ru-RU" w:eastAsia="ru-RU"/>
        </w:rPr>
        <w:t xml:space="preserve">      </w:t>
      </w:r>
      <w:r w:rsidRPr="00931CF7">
        <w:rPr>
          <w:rFonts w:ascii="Times New Roman" w:hAnsi="Times New Roman" w:cs="Times New Roman"/>
          <w:sz w:val="20"/>
          <w:szCs w:val="20"/>
          <w:lang w:val="ru-RU" w:eastAsia="ru-RU"/>
        </w:rPr>
        <w:t> (при наличии)</w:t>
      </w:r>
    </w:p>
    <w:p w:rsidR="00D7202D" w:rsidRDefault="00931CF7"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r w:rsidR="00D6149A" w:rsidRPr="00931CF7">
        <w:rPr>
          <w:rFonts w:ascii="Times New Roman" w:eastAsia="Times New Roman" w:hAnsi="Times New Roman" w:cs="Times New Roman"/>
          <w:color w:val="000000"/>
          <w:spacing w:val="1"/>
          <w:sz w:val="20"/>
          <w:szCs w:val="20"/>
          <w:lang w:val="ru-RU" w:eastAsia="ru-RU"/>
        </w:rPr>
        <w:t>*БИН/ИИН - бизнес идентификационный номер/индивидуальный идентификационный номер;</w:t>
      </w:r>
      <w:r w:rsidR="00D6149A" w:rsidRPr="00931CF7">
        <w:rPr>
          <w:rFonts w:ascii="Times New Roman" w:eastAsia="Times New Roman" w:hAnsi="Times New Roman" w:cs="Times New Roman"/>
          <w:color w:val="000000"/>
          <w:spacing w:val="1"/>
          <w:sz w:val="20"/>
          <w:szCs w:val="20"/>
          <w:lang w:val="ru-RU" w:eastAsia="ru-RU"/>
        </w:rPr>
        <w:br/>
        <w:t>      </w:t>
      </w:r>
      <w:r>
        <w:rPr>
          <w:rFonts w:ascii="Times New Roman" w:eastAsia="Times New Roman" w:hAnsi="Times New Roman" w:cs="Times New Roman"/>
          <w:color w:val="000000"/>
          <w:spacing w:val="1"/>
          <w:sz w:val="20"/>
          <w:szCs w:val="20"/>
          <w:lang w:val="ru-RU" w:eastAsia="ru-RU"/>
        </w:rPr>
        <w:t xml:space="preserve">      </w:t>
      </w:r>
      <w:r w:rsidR="00D6149A" w:rsidRPr="00931CF7">
        <w:rPr>
          <w:rFonts w:ascii="Times New Roman" w:eastAsia="Times New Roman" w:hAnsi="Times New Roman" w:cs="Times New Roman"/>
          <w:color w:val="000000"/>
          <w:spacing w:val="1"/>
          <w:sz w:val="20"/>
          <w:szCs w:val="20"/>
          <w:lang w:val="ru-RU" w:eastAsia="ru-RU"/>
        </w:rPr>
        <w:t>**БИК - банковский идентификационный код.</w:t>
      </w:r>
    </w:p>
    <w:p w:rsidR="0076409B" w:rsidRPr="00931CF7" w:rsidRDefault="0076409B"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320B96">
            <w:pPr>
              <w:spacing w:after="0" w:line="240" w:lineRule="auto"/>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F47696">
            <w:pPr>
              <w:spacing w:after="0" w:line="240" w:lineRule="auto"/>
              <w:rPr>
                <w:rFonts w:ascii="Times New Roman" w:eastAsia="Times New Roman" w:hAnsi="Times New Roman" w:cs="Times New Roman"/>
                <w:color w:val="000000"/>
                <w:sz w:val="20"/>
                <w:szCs w:val="20"/>
                <w:lang w:val="ru-RU" w:eastAsia="ru-RU"/>
              </w:rPr>
            </w:pPr>
            <w:bookmarkStart w:id="61" w:name="z64"/>
            <w:bookmarkEnd w:id="61"/>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5</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2" w:name="z65"/>
            <w:bookmarkEnd w:id="62"/>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3" w:name="z66"/>
      <w:bookmarkEnd w:id="63"/>
      <w:r w:rsidRPr="00D6149A">
        <w:rPr>
          <w:rFonts w:ascii="Times New Roman" w:eastAsia="Times New Roman" w:hAnsi="Times New Roman" w:cs="Times New Roman"/>
          <w:b/>
          <w:bCs/>
          <w:color w:val="000000"/>
          <w:spacing w:val="1"/>
          <w:sz w:val="20"/>
          <w:szCs w:val="20"/>
          <w:bdr w:val="none" w:sz="0" w:space="0" w:color="auto" w:frame="1"/>
          <w:lang w:val="ru-RU" w:eastAsia="ru-RU"/>
        </w:rPr>
        <w:t>                                    Сведения о квалификации</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(заполняются потенциальным поставщиком при закупках лекарственных средств,</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изделий медицинского назначения, медицинской техники, фармацевтических услуг)</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тендера 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1. Общие сведения о потенциальном поставщике:</w:t>
      </w:r>
      <w:r w:rsidRPr="00D6149A">
        <w:rPr>
          <w:rFonts w:ascii="Times New Roman" w:eastAsia="Times New Roman" w:hAnsi="Times New Roman" w:cs="Times New Roman"/>
          <w:color w:val="000000"/>
          <w:spacing w:val="1"/>
          <w:sz w:val="20"/>
          <w:szCs w:val="20"/>
          <w:lang w:val="ru-RU" w:eastAsia="ru-RU"/>
        </w:rPr>
        <w:br/>
        <w:t>      _________________________________________________________________________________</w:t>
      </w:r>
      <w:r w:rsidR="00320B96">
        <w:rPr>
          <w:rFonts w:ascii="Times New Roman" w:eastAsia="Times New Roman" w:hAnsi="Times New Roman" w:cs="Times New Roman"/>
          <w:color w:val="000000"/>
          <w:spacing w:val="1"/>
          <w:sz w:val="20"/>
          <w:szCs w:val="20"/>
          <w:lang w:val="ru-RU" w:eastAsia="ru-RU"/>
        </w:rPr>
        <w:t>___</w:t>
      </w:r>
      <w:r w:rsidRPr="00D6149A">
        <w:rPr>
          <w:rFonts w:ascii="Times New Roman" w:eastAsia="Times New Roman" w:hAnsi="Times New Roman" w:cs="Times New Roman"/>
          <w:color w:val="000000"/>
          <w:spacing w:val="1"/>
          <w:sz w:val="20"/>
          <w:szCs w:val="20"/>
          <w:lang w:val="ru-RU" w:eastAsia="ru-RU"/>
        </w:rPr>
        <w:br/>
        <w:t>      Наименование юридического лица (фамилия, имя, отчество (при наличии) физического лица,</w:t>
      </w:r>
      <w:r w:rsidRPr="00D6149A">
        <w:rPr>
          <w:rFonts w:ascii="Times New Roman" w:eastAsia="Times New Roman" w:hAnsi="Times New Roman" w:cs="Times New Roman"/>
          <w:color w:val="000000"/>
          <w:spacing w:val="1"/>
          <w:sz w:val="20"/>
          <w:szCs w:val="20"/>
          <w:lang w:val="ru-RU" w:eastAsia="ru-RU"/>
        </w:rPr>
        <w:br/>
        <w:t>осуществляющего предпринимательскую деятельность)_______________________________________</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БИН/ИИН*/УНП** _____________________________________________</w:t>
      </w:r>
      <w:r w:rsidR="00320B96">
        <w:rPr>
          <w:rFonts w:ascii="Times New Roman" w:eastAsia="Times New Roman" w:hAnsi="Times New Roman" w:cs="Times New Roman"/>
          <w:color w:val="000000"/>
          <w:spacing w:val="1"/>
          <w:sz w:val="20"/>
          <w:szCs w:val="20"/>
          <w:lang w:val="ru-RU" w:eastAsia="ru-RU"/>
        </w:rPr>
        <w:t>__________________</w:t>
      </w:r>
      <w:r w:rsidRPr="00D6149A">
        <w:rPr>
          <w:rFonts w:ascii="Times New Roman" w:eastAsia="Times New Roman" w:hAnsi="Times New Roman" w:cs="Times New Roman"/>
          <w:color w:val="000000"/>
          <w:spacing w:val="1"/>
          <w:sz w:val="20"/>
          <w:szCs w:val="20"/>
          <w:lang w:val="ru-RU" w:eastAsia="ru-RU"/>
        </w:rPr>
        <w:br/>
        <w:t xml:space="preserve">      2. </w:t>
      </w:r>
      <w:proofErr w:type="gramStart"/>
      <w:r w:rsidRPr="00D6149A">
        <w:rPr>
          <w:rFonts w:ascii="Times New Roman" w:eastAsia="Times New Roman" w:hAnsi="Times New Roman" w:cs="Times New Roman"/>
          <w:color w:val="000000"/>
          <w:spacing w:val="1"/>
          <w:sz w:val="20"/>
          <w:szCs w:val="20"/>
          <w:lang w:val="ru-RU" w:eastAsia="ru-RU"/>
        </w:rPr>
        <w:t>Объем товаров, поставленных (произведенных) потенциальным поставщиком, аналогичных</w:t>
      </w:r>
      <w:r w:rsidRPr="00D6149A">
        <w:rPr>
          <w:rFonts w:ascii="Times New Roman" w:eastAsia="Times New Roman" w:hAnsi="Times New Roman" w:cs="Times New Roman"/>
          <w:color w:val="000000"/>
          <w:spacing w:val="1"/>
          <w:sz w:val="20"/>
          <w:szCs w:val="20"/>
          <w:lang w:val="ru-RU" w:eastAsia="ru-RU"/>
        </w:rPr>
        <w:br/>
        <w:t>(схожих) закупаемым на тендере/двухэтапном тендере*** (заполняется в случае наличия)</w:t>
      </w:r>
      <w:proofErr w:type="gramEnd"/>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561"/>
        <w:gridCol w:w="1612"/>
        <w:gridCol w:w="1164"/>
        <w:gridCol w:w="1142"/>
        <w:gridCol w:w="2407"/>
        <w:gridCol w:w="1339"/>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заказчика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Место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Дата поставки товара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дата и номер подтверждающего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Стоимость договора, тенге</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6149A" w:rsidRPr="00D6149A" w:rsidRDefault="00D6149A" w:rsidP="00D6149A">
      <w:pPr>
        <w:spacing w:after="0" w:line="240" w:lineRule="auto"/>
        <w:rPr>
          <w:rFonts w:ascii="Times New Roman" w:eastAsia="Times New Roman" w:hAnsi="Times New Roman" w:cs="Times New Roman"/>
          <w:sz w:val="20"/>
          <w:szCs w:val="20"/>
          <w:lang w:val="ru-RU" w:eastAsia="ru-RU"/>
        </w:rPr>
      </w:pPr>
      <w:r w:rsidRPr="00D6149A">
        <w:rPr>
          <w:rFonts w:ascii="Times New Roman" w:eastAsia="Times New Roman" w:hAnsi="Times New Roman" w:cs="Times New Roman"/>
          <w:color w:val="000000"/>
          <w:sz w:val="20"/>
          <w:szCs w:val="20"/>
          <w:lang w:val="ru-RU" w:eastAsia="ru-RU"/>
        </w:rPr>
        <w:br/>
      </w:r>
    </w:p>
    <w:tbl>
      <w:tblPr>
        <w:tblW w:w="9225" w:type="dxa"/>
        <w:shd w:val="clear" w:color="auto" w:fill="FFFFFF"/>
        <w:tblCellMar>
          <w:left w:w="0" w:type="dxa"/>
          <w:right w:w="0" w:type="dxa"/>
        </w:tblCellMar>
        <w:tblLook w:val="04A0"/>
      </w:tblPr>
      <w:tblGrid>
        <w:gridCol w:w="113"/>
        <w:gridCol w:w="1908"/>
        <w:gridCol w:w="7204"/>
      </w:tblGrid>
      <w:tr w:rsidR="00D6149A" w:rsidRPr="004153B4"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 Достоверность всех сведений о квалификации подтверждаю</w:t>
            </w:r>
          </w:p>
        </w:tc>
      </w:tr>
      <w:tr w:rsidR="00D6149A" w:rsidRPr="004153B4"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Подпись, дата</w:t>
            </w:r>
          </w:p>
        </w:tc>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3F3236" w:rsidRDefault="00C55B3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 xml:space="preserve">    </w:t>
            </w:r>
            <w:r w:rsidR="00D6149A" w:rsidRPr="003F3236">
              <w:rPr>
                <w:rFonts w:ascii="Times New Roman" w:hAnsi="Times New Roman" w:cs="Times New Roman"/>
                <w:sz w:val="20"/>
                <w:szCs w:val="20"/>
                <w:lang w:val="ru-RU" w:eastAsia="ru-RU"/>
              </w:rPr>
              <w:t>должность, фамилия, имя, отчество (при его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Печать (при наличии)</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p>
        </w:tc>
      </w:tr>
      <w:tr w:rsidR="00D6149A" w:rsidRPr="004153B4"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*БИН/ИИН - бизнес идентификационный номер/индивидуальный идентификационный номер;</w:t>
            </w:r>
          </w:p>
        </w:tc>
      </w:tr>
      <w:tr w:rsidR="00D6149A" w:rsidRPr="00D6149A" w:rsidTr="00D6149A">
        <w:tc>
          <w:tcPr>
            <w:tcW w:w="0" w:type="auto"/>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c>
          <w:tcPr>
            <w:tcW w:w="0" w:type="auto"/>
            <w:gridSpan w:val="2"/>
            <w:tcBorders>
              <w:top w:val="nil"/>
              <w:left w:val="nil"/>
              <w:bottom w:val="nil"/>
              <w:right w:val="nil"/>
            </w:tcBorders>
            <w:shd w:val="clear" w:color="auto" w:fill="auto"/>
            <w:tcMar>
              <w:top w:w="29" w:type="dxa"/>
              <w:left w:w="48" w:type="dxa"/>
              <w:bottom w:w="29" w:type="dxa"/>
              <w:right w:w="48" w:type="dxa"/>
            </w:tcMar>
            <w:hideMark/>
          </w:tcPr>
          <w:p w:rsidR="00D6149A" w:rsidRPr="003F3236" w:rsidRDefault="00D6149A" w:rsidP="003F3236">
            <w:pPr>
              <w:pStyle w:val="a4"/>
              <w:rPr>
                <w:rFonts w:ascii="Times New Roman" w:hAnsi="Times New Roman" w:cs="Times New Roman"/>
                <w:sz w:val="20"/>
                <w:szCs w:val="20"/>
                <w:lang w:val="ru-RU" w:eastAsia="ru-RU"/>
              </w:rPr>
            </w:pPr>
            <w:r w:rsidRPr="003F3236">
              <w:rPr>
                <w:rFonts w:ascii="Times New Roman" w:hAnsi="Times New Roman" w:cs="Times New Roman"/>
                <w:sz w:val="20"/>
                <w:szCs w:val="20"/>
                <w:lang w:val="ru-RU" w:eastAsia="ru-RU"/>
              </w:rPr>
              <w:t>**УНП - учетный номер налогоплательщика.</w:t>
            </w:r>
          </w:p>
        </w:tc>
      </w:tr>
    </w:tbl>
    <w:p w:rsidR="00D7202D" w:rsidRDefault="00D7202D" w:rsidP="00D6149A">
      <w:pPr>
        <w:spacing w:after="0" w:line="240" w:lineRule="auto"/>
        <w:rPr>
          <w:rFonts w:ascii="Times New Roman" w:eastAsia="Times New Roman" w:hAnsi="Times New Roman" w:cs="Times New Roman"/>
          <w:sz w:val="20"/>
          <w:szCs w:val="20"/>
          <w:lang w:val="ru-RU" w:eastAsia="ru-RU"/>
        </w:rPr>
      </w:pPr>
    </w:p>
    <w:p w:rsidR="0083339A" w:rsidRPr="00D6149A" w:rsidRDefault="0083339A" w:rsidP="00D6149A">
      <w:pPr>
        <w:spacing w:after="0" w:line="240" w:lineRule="auto"/>
        <w:rPr>
          <w:rFonts w:ascii="Times New Roman" w:eastAsia="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lastRenderedPageBreak/>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4" w:name="z78"/>
            <w:bookmarkEnd w:id="64"/>
            <w:r w:rsidRPr="00D6149A">
              <w:rPr>
                <w:rFonts w:ascii="Times New Roman" w:eastAsia="Times New Roman" w:hAnsi="Times New Roman" w:cs="Times New Roman"/>
                <w:color w:val="000000"/>
                <w:sz w:val="20"/>
                <w:szCs w:val="20"/>
                <w:lang w:val="ru-RU" w:eastAsia="ru-RU"/>
              </w:rPr>
              <w:t>Приложение 6</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5" w:name="z79"/>
            <w:bookmarkEnd w:id="65"/>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6" w:name="z80"/>
      <w:bookmarkEnd w:id="66"/>
      <w:r w:rsidRPr="00D6149A">
        <w:rPr>
          <w:rFonts w:ascii="Times New Roman" w:eastAsia="Times New Roman" w:hAnsi="Times New Roman" w:cs="Times New Roman"/>
          <w:b/>
          <w:bCs/>
          <w:color w:val="000000"/>
          <w:spacing w:val="1"/>
          <w:sz w:val="20"/>
          <w:szCs w:val="20"/>
          <w:bdr w:val="none" w:sz="0" w:space="0" w:color="auto" w:frame="1"/>
          <w:lang w:val="ru-RU" w:eastAsia="ru-RU"/>
        </w:rPr>
        <w:t>                  Таблица цен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(наименование потенциального поставщика,</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заполняется отдельно на каждый лот)</w:t>
      </w:r>
    </w:p>
    <w:tbl>
      <w:tblPr>
        <w:tblW w:w="9225"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98"/>
        <w:gridCol w:w="7215"/>
        <w:gridCol w:w="1712"/>
      </w:tblGrid>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содержание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b/>
                <w:bCs/>
                <w:color w:val="000000"/>
                <w:spacing w:val="1"/>
                <w:sz w:val="20"/>
                <w:szCs w:val="20"/>
                <w:bdr w:val="none" w:sz="0" w:space="0" w:color="auto" w:frame="1"/>
                <w:lang w:val="ru-RU" w:eastAsia="ru-RU"/>
              </w:rPr>
              <w:t>наименование товаров</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Краткое описание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Страна происхождения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Завод-изготовитель</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Единица измерения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4153B4"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Цена ________ за единицу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 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Количество (объем)</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4153B4"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Всего цена = стр.5 </w:t>
            </w:r>
            <w:proofErr w:type="spellStart"/>
            <w:r w:rsidRPr="00D6149A">
              <w:rPr>
                <w:rFonts w:ascii="Times New Roman" w:eastAsia="Times New Roman" w:hAnsi="Times New Roman" w:cs="Times New Roman"/>
                <w:color w:val="000000"/>
                <w:spacing w:val="1"/>
                <w:sz w:val="20"/>
                <w:szCs w:val="20"/>
                <w:lang w:val="ru-RU" w:eastAsia="ru-RU"/>
              </w:rPr>
              <w:t>х</w:t>
            </w:r>
            <w:proofErr w:type="spellEnd"/>
            <w:r w:rsidRPr="00D6149A">
              <w:rPr>
                <w:rFonts w:ascii="Times New Roman" w:eastAsia="Times New Roman" w:hAnsi="Times New Roman" w:cs="Times New Roman"/>
                <w:color w:val="000000"/>
                <w:spacing w:val="1"/>
                <w:sz w:val="20"/>
                <w:szCs w:val="20"/>
                <w:lang w:val="ru-RU" w:eastAsia="ru-RU"/>
              </w:rPr>
              <w:t xml:space="preserve"> стр.6,</w:t>
            </w:r>
            <w:r w:rsidRPr="00D6149A">
              <w:rPr>
                <w:rFonts w:ascii="Times New Roman" w:eastAsia="Times New Roman" w:hAnsi="Times New Roman" w:cs="Times New Roman"/>
                <w:color w:val="000000"/>
                <w:spacing w:val="1"/>
                <w:sz w:val="20"/>
                <w:szCs w:val="20"/>
                <w:lang w:val="ru-RU" w:eastAsia="ru-RU"/>
              </w:rPr>
              <w:br/>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xml:space="preserve">Общая цена, </w:t>
            </w:r>
            <w:proofErr w:type="gramStart"/>
            <w:r w:rsidRPr="00D6149A">
              <w:rPr>
                <w:rFonts w:ascii="Times New Roman" w:eastAsia="Times New Roman" w:hAnsi="Times New Roman" w:cs="Times New Roman"/>
                <w:color w:val="000000"/>
                <w:spacing w:val="1"/>
                <w:sz w:val="20"/>
                <w:szCs w:val="20"/>
                <w:lang w:val="ru-RU" w:eastAsia="ru-RU"/>
              </w:rPr>
              <w:t>в</w:t>
            </w:r>
            <w:proofErr w:type="gramEnd"/>
            <w:r w:rsidRPr="00D6149A">
              <w:rPr>
                <w:rFonts w:ascii="Times New Roman" w:eastAsia="Times New Roman" w:hAnsi="Times New Roman" w:cs="Times New Roman"/>
                <w:color w:val="000000"/>
                <w:spacing w:val="1"/>
                <w:sz w:val="20"/>
                <w:szCs w:val="20"/>
                <w:lang w:val="ru-RU" w:eastAsia="ru-RU"/>
              </w:rPr>
              <w:t xml:space="preserve"> ________ </w:t>
            </w:r>
            <w:proofErr w:type="gramStart"/>
            <w:r w:rsidRPr="00D6149A">
              <w:rPr>
                <w:rFonts w:ascii="Times New Roman" w:eastAsia="Times New Roman" w:hAnsi="Times New Roman" w:cs="Times New Roman"/>
                <w:color w:val="000000"/>
                <w:spacing w:val="1"/>
                <w:sz w:val="20"/>
                <w:szCs w:val="20"/>
                <w:lang w:val="ru-RU" w:eastAsia="ru-RU"/>
              </w:rPr>
              <w:t>на</w:t>
            </w:r>
            <w:proofErr w:type="gramEnd"/>
            <w:r w:rsidRPr="00D6149A">
              <w:rPr>
                <w:rFonts w:ascii="Times New Roman" w:eastAsia="Times New Roman" w:hAnsi="Times New Roman" w:cs="Times New Roman"/>
                <w:color w:val="000000"/>
                <w:spacing w:val="1"/>
                <w:sz w:val="20"/>
                <w:szCs w:val="20"/>
                <w:lang w:val="ru-RU" w:eastAsia="ru-RU"/>
              </w:rPr>
              <w:t xml:space="preserve"> условиях</w:t>
            </w:r>
            <w:r w:rsidRPr="00D6149A">
              <w:rPr>
                <w:rFonts w:ascii="Times New Roman" w:eastAsia="Times New Roman" w:hAnsi="Times New Roman" w:cs="Times New Roman"/>
                <w:color w:val="000000"/>
                <w:spacing w:val="1"/>
                <w:sz w:val="20"/>
                <w:szCs w:val="20"/>
                <w:lang w:val="ru-RU" w:eastAsia="ru-RU"/>
              </w:rPr>
              <w:br/>
              <w:t>___________________ ИНКОТЕРМС 2010</w:t>
            </w:r>
            <w:r w:rsidRPr="00D6149A">
              <w:rPr>
                <w:rFonts w:ascii="Times New Roman" w:eastAsia="Times New Roman" w:hAnsi="Times New Roman" w:cs="Times New Roman"/>
                <w:color w:val="000000"/>
                <w:spacing w:val="1"/>
                <w:sz w:val="20"/>
                <w:szCs w:val="20"/>
                <w:lang w:val="ru-RU" w:eastAsia="ru-RU"/>
              </w:rPr>
              <w:br/>
              <w:t>(пункт назначения, DDP)</w:t>
            </w:r>
            <w:r w:rsidRPr="00D6149A">
              <w:rPr>
                <w:rFonts w:ascii="Times New Roman" w:eastAsia="Times New Roman" w:hAnsi="Times New Roman" w:cs="Times New Roman"/>
                <w:color w:val="000000"/>
                <w:spacing w:val="1"/>
                <w:sz w:val="20"/>
                <w:szCs w:val="20"/>
                <w:lang w:val="ru-RU" w:eastAsia="ru-RU"/>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D6149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br/>
              <w:t>Потенциальный поставщик вправе указать другие затраты, в том числе:</w:t>
            </w:r>
            <w:r w:rsidRPr="00D6149A">
              <w:rPr>
                <w:rFonts w:ascii="Times New Roman" w:eastAsia="Times New Roman" w:hAnsi="Times New Roman" w:cs="Times New Roman"/>
                <w:color w:val="000000"/>
                <w:spacing w:val="1"/>
                <w:sz w:val="20"/>
                <w:szCs w:val="20"/>
                <w:lang w:val="ru-RU" w:eastAsia="ru-RU"/>
              </w:rPr>
              <w:br/>
              <w:t>8.1.</w:t>
            </w:r>
            <w:r w:rsidRPr="00D6149A">
              <w:rPr>
                <w:rFonts w:ascii="Times New Roman" w:eastAsia="Times New Roman" w:hAnsi="Times New Roman" w:cs="Times New Roman"/>
                <w:color w:val="000000"/>
                <w:spacing w:val="1"/>
                <w:sz w:val="20"/>
                <w:szCs w:val="20"/>
                <w:lang w:val="ru-RU" w:eastAsia="ru-RU"/>
              </w:rPr>
              <w:br/>
            </w:r>
            <w:r w:rsidRPr="00D6149A">
              <w:rPr>
                <w:rFonts w:ascii="Times New Roman" w:eastAsia="Times New Roman" w:hAnsi="Times New Roman" w:cs="Times New Roman"/>
                <w:color w:val="000000"/>
                <w:spacing w:val="1"/>
                <w:sz w:val="20"/>
                <w:szCs w:val="20"/>
                <w:lang w:val="ru-RU" w:eastAsia="ru-RU"/>
              </w:rPr>
              <w:lastRenderedPageBreak/>
              <w:t>8.2.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r w:rsidR="00D6149A" w:rsidRPr="00D6149A" w:rsidTr="00D6149A">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Размер скидки, в случае ее предоставления</w:t>
            </w:r>
            <w:r w:rsidRPr="00D6149A">
              <w:rPr>
                <w:rFonts w:ascii="Times New Roman" w:eastAsia="Times New Roman" w:hAnsi="Times New Roman" w:cs="Times New Roman"/>
                <w:color w:val="000000"/>
                <w:spacing w:val="1"/>
                <w:sz w:val="20"/>
                <w:szCs w:val="20"/>
                <w:lang w:val="ru-RU" w:eastAsia="ru-RU"/>
              </w:rPr>
              <w:br/>
              <w:t>9.1.</w:t>
            </w:r>
            <w:r w:rsidRPr="00D6149A">
              <w:rPr>
                <w:rFonts w:ascii="Times New Roman" w:eastAsia="Times New Roman" w:hAnsi="Times New Roman" w:cs="Times New Roman"/>
                <w:color w:val="000000"/>
                <w:spacing w:val="1"/>
                <w:sz w:val="20"/>
                <w:szCs w:val="20"/>
                <w:lang w:val="ru-RU" w:eastAsia="ru-RU"/>
              </w:rPr>
              <w:br/>
              <w:t>9.2.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29" w:type="dxa"/>
              <w:left w:w="48" w:type="dxa"/>
              <w:bottom w:w="29" w:type="dxa"/>
              <w:right w:w="48" w:type="dxa"/>
            </w:tcMar>
            <w:hideMark/>
          </w:tcPr>
          <w:p w:rsidR="00D6149A" w:rsidRPr="00D6149A" w:rsidRDefault="00D6149A" w:rsidP="00D6149A">
            <w:pPr>
              <w:spacing w:after="0" w:line="240" w:lineRule="auto"/>
              <w:rPr>
                <w:rFonts w:ascii="Times New Roman" w:eastAsia="Times New Roman" w:hAnsi="Times New Roman" w:cs="Times New Roman"/>
                <w:color w:val="000000"/>
                <w:sz w:val="20"/>
                <w:szCs w:val="20"/>
                <w:lang w:val="ru-RU" w:eastAsia="ru-RU"/>
              </w:rPr>
            </w:pPr>
          </w:p>
        </w:tc>
      </w:tr>
    </w:tbl>
    <w:p w:rsidR="00D7202D"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r w:rsidR="00C55B3A">
        <w:rPr>
          <w:rFonts w:ascii="Times New Roman" w:eastAsia="Times New Roman" w:hAnsi="Times New Roman" w:cs="Times New Roman"/>
          <w:color w:val="000000"/>
          <w:spacing w:val="1"/>
          <w:sz w:val="20"/>
          <w:szCs w:val="20"/>
          <w:lang w:val="ru-RU" w:eastAsia="ru-RU"/>
        </w:rPr>
        <w:t> </w:t>
      </w:r>
      <w:proofErr w:type="gramStart"/>
      <w:r w:rsidR="00C55B3A">
        <w:rPr>
          <w:rFonts w:ascii="Times New Roman" w:eastAsia="Times New Roman" w:hAnsi="Times New Roman" w:cs="Times New Roman"/>
          <w:color w:val="000000"/>
          <w:spacing w:val="1"/>
          <w:sz w:val="20"/>
          <w:szCs w:val="20"/>
          <w:lang w:val="ru-RU" w:eastAsia="ru-RU"/>
        </w:rPr>
        <w:t xml:space="preserve">______________ </w:t>
      </w:r>
      <w:r w:rsidRPr="00D6149A">
        <w:rPr>
          <w:rFonts w:ascii="Times New Roman" w:eastAsia="Times New Roman" w:hAnsi="Times New Roman" w:cs="Times New Roman"/>
          <w:color w:val="000000"/>
          <w:spacing w:val="1"/>
          <w:sz w:val="20"/>
          <w:szCs w:val="20"/>
          <w:lang w:val="ru-RU" w:eastAsia="ru-RU"/>
        </w:rPr>
        <w:t>________________________________</w:t>
      </w:r>
      <w:r w:rsidR="00C55B3A">
        <w:rPr>
          <w:rFonts w:ascii="Times New Roman" w:eastAsia="Times New Roman" w:hAnsi="Times New Roman" w:cs="Times New Roman"/>
          <w:color w:val="000000"/>
          <w:spacing w:val="1"/>
          <w:sz w:val="20"/>
          <w:szCs w:val="20"/>
          <w:lang w:val="ru-RU" w:eastAsia="ru-RU"/>
        </w:rPr>
        <w:t>____________</w:t>
      </w:r>
      <w:r w:rsidR="00C55B3A">
        <w:rPr>
          <w:rFonts w:ascii="Times New Roman" w:eastAsia="Times New Roman" w:hAnsi="Times New Roman" w:cs="Times New Roman"/>
          <w:color w:val="000000"/>
          <w:spacing w:val="1"/>
          <w:sz w:val="20"/>
          <w:szCs w:val="20"/>
          <w:lang w:val="ru-RU" w:eastAsia="ru-RU"/>
        </w:rPr>
        <w:br/>
        <w:t xml:space="preserve">      Подпись, дата, </w:t>
      </w:r>
      <w:r w:rsidRPr="00D6149A">
        <w:rPr>
          <w:rFonts w:ascii="Times New Roman" w:eastAsia="Times New Roman" w:hAnsi="Times New Roman" w:cs="Times New Roman"/>
          <w:color w:val="000000"/>
          <w:spacing w:val="1"/>
          <w:sz w:val="20"/>
          <w:szCs w:val="20"/>
          <w:lang w:val="ru-RU" w:eastAsia="ru-RU"/>
        </w:rPr>
        <w:t>должность, фамилия, имя, отчество</w:t>
      </w:r>
      <w:r w:rsidR="00C55B3A">
        <w:rPr>
          <w:rFonts w:ascii="Times New Roman" w:eastAsia="Times New Roman" w:hAnsi="Times New Roman" w:cs="Times New Roman"/>
          <w:color w:val="000000"/>
          <w:spacing w:val="1"/>
          <w:sz w:val="20"/>
          <w:szCs w:val="20"/>
          <w:lang w:val="ru-RU" w:eastAsia="ru-RU"/>
        </w:rPr>
        <w:t xml:space="preserve"> </w:t>
      </w:r>
      <w:r w:rsidR="00C55B3A" w:rsidRPr="00D6149A">
        <w:rPr>
          <w:rFonts w:ascii="Times New Roman" w:eastAsia="Times New Roman" w:hAnsi="Times New Roman" w:cs="Times New Roman"/>
          <w:color w:val="000000"/>
          <w:spacing w:val="1"/>
          <w:sz w:val="20"/>
          <w:szCs w:val="20"/>
          <w:lang w:val="ru-RU" w:eastAsia="ru-RU"/>
        </w:rPr>
        <w:t>(при его наличии)</w:t>
      </w:r>
      <w:r w:rsidR="00C55B3A">
        <w:rPr>
          <w:rFonts w:ascii="Times New Roman" w:eastAsia="Times New Roman" w:hAnsi="Times New Roman" w:cs="Times New Roman"/>
          <w:color w:val="000000"/>
          <w:spacing w:val="1"/>
          <w:sz w:val="20"/>
          <w:szCs w:val="20"/>
          <w:lang w:val="ru-RU" w:eastAsia="ru-RU"/>
        </w:rPr>
        <w:br/>
        <w:t>      Печать</w:t>
      </w:r>
      <w:r w:rsidR="00C55B3A">
        <w:rPr>
          <w:rFonts w:ascii="Times New Roman" w:eastAsia="Times New Roman" w:hAnsi="Times New Roman" w:cs="Times New Roman"/>
          <w:color w:val="000000"/>
          <w:spacing w:val="1"/>
          <w:sz w:val="20"/>
          <w:szCs w:val="20"/>
          <w:lang w:val="ru-RU" w:eastAsia="ru-RU"/>
        </w:rPr>
        <w:br/>
        <w:t>     </w:t>
      </w:r>
      <w:r w:rsidRPr="00D6149A">
        <w:rPr>
          <w:rFonts w:ascii="Times New Roman" w:eastAsia="Times New Roman" w:hAnsi="Times New Roman" w:cs="Times New Roman"/>
          <w:color w:val="000000"/>
          <w:spacing w:val="1"/>
          <w:sz w:val="20"/>
          <w:szCs w:val="20"/>
          <w:lang w:val="ru-RU" w:eastAsia="ru-RU"/>
        </w:rPr>
        <w:t>(при наличии)</w:t>
      </w:r>
      <w:proofErr w:type="gramEnd"/>
    </w:p>
    <w:p w:rsidR="0076409B" w:rsidRPr="00D6149A" w:rsidRDefault="0076409B"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C55B3A" w:rsidP="00C55B3A">
            <w:pPr>
              <w:spacing w:after="0" w:line="240" w:lineRule="auto"/>
              <w:rPr>
                <w:rFonts w:ascii="Times New Roman" w:eastAsia="Times New Roman" w:hAnsi="Times New Roman" w:cs="Times New Roman"/>
                <w:color w:val="000000"/>
                <w:sz w:val="20"/>
                <w:szCs w:val="20"/>
                <w:lang w:val="ru-RU" w:eastAsia="ru-RU"/>
              </w:rPr>
            </w:pPr>
            <w:bookmarkStart w:id="67" w:name="z94"/>
            <w:bookmarkEnd w:id="67"/>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7</w:t>
            </w:r>
            <w:r w:rsidR="00D6149A"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p>
        </w:tc>
      </w:tr>
      <w:tr w:rsidR="00D6149A" w:rsidRPr="00D6149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68" w:name="z95"/>
            <w:bookmarkEnd w:id="68"/>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69" w:name="z96"/>
      <w:bookmarkEnd w:id="69"/>
      <w:r w:rsidRPr="00D6149A">
        <w:rPr>
          <w:rFonts w:ascii="Times New Roman" w:eastAsia="Times New Roman" w:hAnsi="Times New Roman" w:cs="Times New Roman"/>
          <w:b/>
          <w:bCs/>
          <w:color w:val="000000"/>
          <w:spacing w:val="1"/>
          <w:sz w:val="20"/>
          <w:szCs w:val="20"/>
          <w:bdr w:val="none" w:sz="0" w:space="0" w:color="auto" w:frame="1"/>
          <w:lang w:val="ru-RU" w:eastAsia="ru-RU"/>
        </w:rPr>
        <w:t>                                    Банковская гарантия</w:t>
      </w:r>
    </w:p>
    <w:p w:rsidR="00D6149A"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Наименование банка __________________________________________</w:t>
      </w:r>
      <w:r w:rsidR="00C55B3A">
        <w:rPr>
          <w:rFonts w:ascii="Times New Roman" w:eastAsia="Times New Roman" w:hAnsi="Times New Roman" w:cs="Times New Roman"/>
          <w:color w:val="000000"/>
          <w:spacing w:val="1"/>
          <w:sz w:val="20"/>
          <w:szCs w:val="20"/>
          <w:lang w:val="ru-RU" w:eastAsia="ru-RU"/>
        </w:rPr>
        <w:t>______________________________</w:t>
      </w:r>
      <w:r w:rsidRPr="00D6149A">
        <w:rPr>
          <w:rFonts w:ascii="Times New Roman" w:eastAsia="Times New Roman" w:hAnsi="Times New Roman" w:cs="Times New Roman"/>
          <w:color w:val="000000"/>
          <w:spacing w:val="1"/>
          <w:sz w:val="20"/>
          <w:szCs w:val="20"/>
          <w:lang w:val="ru-RU" w:eastAsia="ru-RU"/>
        </w:rPr>
        <w:br/>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банка)</w:t>
      </w:r>
      <w:r w:rsidRPr="00D6149A">
        <w:rPr>
          <w:rFonts w:ascii="Times New Roman" w:eastAsia="Times New Roman" w:hAnsi="Times New Roman" w:cs="Times New Roman"/>
          <w:color w:val="000000"/>
          <w:spacing w:val="1"/>
          <w:sz w:val="20"/>
          <w:szCs w:val="20"/>
          <w:lang w:val="ru-RU" w:eastAsia="ru-RU"/>
        </w:rPr>
        <w:br/>
        <w:t>Кому 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w:t>
      </w:r>
      <w:r w:rsidR="00C55B3A">
        <w:rPr>
          <w:rFonts w:ascii="Times New Roman" w:eastAsia="Times New Roman" w:hAnsi="Times New Roman" w:cs="Times New Roman"/>
          <w:color w:val="000000"/>
          <w:spacing w:val="1"/>
          <w:sz w:val="20"/>
          <w:szCs w:val="20"/>
          <w:lang w:val="ru-RU" w:eastAsia="ru-RU"/>
        </w:rPr>
        <w:t xml:space="preserve">                                                 </w:t>
      </w:r>
      <w:r w:rsidRPr="00D6149A">
        <w:rPr>
          <w:rFonts w:ascii="Times New Roman" w:eastAsia="Times New Roman" w:hAnsi="Times New Roman" w:cs="Times New Roman"/>
          <w:color w:val="000000"/>
          <w:spacing w:val="1"/>
          <w:sz w:val="20"/>
          <w:szCs w:val="20"/>
          <w:lang w:val="ru-RU" w:eastAsia="ru-RU"/>
        </w:rPr>
        <w:t>(наименование и реквизиты заказчика, организатора закупа)</w:t>
      </w:r>
    </w:p>
    <w:p w:rsidR="00D6149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Гарантийное обязательство № ____</w:t>
      </w:r>
    </w:p>
    <w:p w:rsidR="00C55B3A" w:rsidRPr="00C55B3A" w:rsidRDefault="00C55B3A" w:rsidP="00C55B3A">
      <w:pPr>
        <w:pStyle w:val="a4"/>
        <w:rPr>
          <w:rFonts w:ascii="Times New Roman" w:hAnsi="Times New Roman" w:cs="Times New Roman"/>
          <w:sz w:val="20"/>
          <w:szCs w:val="20"/>
          <w:lang w:val="ru-RU" w:eastAsia="ru-RU"/>
        </w:rPr>
      </w:pP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xml:space="preserve">      __________________                                                      "____" ___________ 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(местонахождение)</w:t>
      </w:r>
    </w:p>
    <w:p w:rsidR="00D6149A" w:rsidRPr="00C55B3A" w:rsidRDefault="00D6149A" w:rsidP="00C55B3A">
      <w:pPr>
        <w:pStyle w:val="a4"/>
        <w:rPr>
          <w:rFonts w:ascii="Times New Roman" w:hAnsi="Times New Roman" w:cs="Times New Roman"/>
          <w:sz w:val="20"/>
          <w:szCs w:val="20"/>
          <w:lang w:val="ru-RU" w:eastAsia="ru-RU"/>
        </w:rPr>
      </w:pPr>
      <w:r w:rsidRPr="00C55B3A">
        <w:rPr>
          <w:rFonts w:ascii="Times New Roman" w:hAnsi="Times New Roman" w:cs="Times New Roman"/>
          <w:sz w:val="20"/>
          <w:szCs w:val="20"/>
          <w:lang w:val="ru-RU" w:eastAsia="ru-RU"/>
        </w:rPr>
        <w:t>             Мы были проинформированы,</w:t>
      </w:r>
      <w:r w:rsidRPr="00C55B3A">
        <w:rPr>
          <w:rFonts w:ascii="Times New Roman" w:hAnsi="Times New Roman" w:cs="Times New Roman"/>
          <w:sz w:val="20"/>
          <w:szCs w:val="20"/>
          <w:lang w:val="ru-RU" w:eastAsia="ru-RU"/>
        </w:rPr>
        <w:br/>
        <w:t>что _________________________________________________________________________________________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потенциального поставщика)</w:t>
      </w:r>
      <w:r w:rsidRPr="00C55B3A">
        <w:rPr>
          <w:rFonts w:ascii="Times New Roman" w:hAnsi="Times New Roman" w:cs="Times New Roman"/>
          <w:sz w:val="20"/>
          <w:szCs w:val="20"/>
          <w:lang w:val="ru-RU" w:eastAsia="ru-RU"/>
        </w:rPr>
        <w:br/>
        <w:t>в дальнейшем "Поставщик", принимает участие в тендере по закупке _________________________________</w:t>
      </w:r>
      <w:r w:rsidRPr="00C55B3A">
        <w:rPr>
          <w:rFonts w:ascii="Times New Roman" w:hAnsi="Times New Roman" w:cs="Times New Roman"/>
          <w:sz w:val="20"/>
          <w:szCs w:val="20"/>
          <w:lang w:val="ru-RU" w:eastAsia="ru-RU"/>
        </w:rPr>
        <w:br/>
        <w:t>__________________________________, организованном ____________</w:t>
      </w:r>
      <w:r w:rsidR="00C55B3A" w:rsidRPr="00C55B3A">
        <w:rPr>
          <w:rFonts w:ascii="Times New Roman" w:hAnsi="Times New Roman" w:cs="Times New Roman"/>
          <w:sz w:val="20"/>
          <w:szCs w:val="20"/>
          <w:lang w:val="ru-RU" w:eastAsia="ru-RU"/>
        </w:rPr>
        <w:t>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w:t>
      </w:r>
      <w:r w:rsidRPr="00C55B3A">
        <w:rPr>
          <w:rFonts w:ascii="Times New Roman" w:hAnsi="Times New Roman" w:cs="Times New Roman"/>
          <w:sz w:val="20"/>
          <w:szCs w:val="20"/>
          <w:lang w:val="ru-RU" w:eastAsia="ru-RU"/>
        </w:rPr>
        <w:t> (наименование заказчика, организатора закупа</w:t>
      </w:r>
      <w:r w:rsidR="00C55B3A" w:rsidRPr="00C55B3A">
        <w:rPr>
          <w:rFonts w:ascii="Times New Roman" w:hAnsi="Times New Roman" w:cs="Times New Roman"/>
          <w:sz w:val="20"/>
          <w:szCs w:val="20"/>
          <w:lang w:val="ru-RU" w:eastAsia="ru-RU"/>
        </w:rPr>
        <w:t>)</w:t>
      </w:r>
      <w:r w:rsidRPr="00C55B3A">
        <w:rPr>
          <w:rFonts w:ascii="Times New Roman" w:hAnsi="Times New Roman" w:cs="Times New Roman"/>
          <w:sz w:val="20"/>
          <w:szCs w:val="20"/>
          <w:lang w:val="ru-RU" w:eastAsia="ru-RU"/>
        </w:rPr>
        <w:br/>
        <w:t>и готов осуществить поставку (оказать услугу)_____________________ на общую сумму ____________ тенге</w:t>
      </w:r>
      <w:proofErr w:type="gramStart"/>
      <w:r w:rsidRPr="00C55B3A">
        <w:rPr>
          <w:rFonts w:ascii="Times New Roman" w:hAnsi="Times New Roman" w:cs="Times New Roman"/>
          <w:sz w:val="20"/>
          <w:szCs w:val="20"/>
          <w:lang w:val="ru-RU" w:eastAsia="ru-RU"/>
        </w:rPr>
        <w:t>.</w:t>
      </w:r>
      <w:proofErr w:type="gramEnd"/>
      <w:r w:rsidRPr="00C55B3A">
        <w:rPr>
          <w:rFonts w:ascii="Times New Roman" w:hAnsi="Times New Roman" w:cs="Times New Roman"/>
          <w:sz w:val="20"/>
          <w:szCs w:val="20"/>
          <w:lang w:val="ru-RU" w:eastAsia="ru-RU"/>
        </w:rPr>
        <w:br/>
        <w:t>(</w:t>
      </w:r>
      <w:proofErr w:type="gramStart"/>
      <w:r w:rsidRPr="00C55B3A">
        <w:rPr>
          <w:rFonts w:ascii="Times New Roman" w:hAnsi="Times New Roman" w:cs="Times New Roman"/>
          <w:sz w:val="20"/>
          <w:szCs w:val="20"/>
          <w:lang w:val="ru-RU" w:eastAsia="ru-RU"/>
        </w:rPr>
        <w:t>н</w:t>
      </w:r>
      <w:proofErr w:type="gramEnd"/>
      <w:r w:rsidRPr="00C55B3A">
        <w:rPr>
          <w:rFonts w:ascii="Times New Roman" w:hAnsi="Times New Roman" w:cs="Times New Roman"/>
          <w:sz w:val="20"/>
          <w:szCs w:val="20"/>
          <w:lang w:val="ru-RU" w:eastAsia="ru-RU"/>
        </w:rPr>
        <w:t>аименование и объем товаров, работ и услуг) (прописью)</w:t>
      </w:r>
    </w:p>
    <w:p w:rsidR="00C55B3A" w:rsidRPr="00C55B3A" w:rsidRDefault="00D6149A" w:rsidP="00C55B3A">
      <w:pPr>
        <w:pStyle w:val="a4"/>
        <w:rPr>
          <w:lang w:val="ru-RU" w:eastAsia="ru-RU"/>
        </w:rPr>
      </w:pPr>
      <w:r w:rsidRPr="00C55B3A">
        <w:rPr>
          <w:rFonts w:ascii="Times New Roman" w:hAnsi="Times New Roman" w:cs="Times New Roman"/>
          <w:sz w:val="20"/>
          <w:szCs w:val="20"/>
          <w:lang w:val="ru-RU" w:eastAsia="ru-RU"/>
        </w:rPr>
        <w:t xml:space="preserve">             Тендерной документацией от "___" _________ _______ </w:t>
      </w:r>
      <w:proofErr w:type="gramStart"/>
      <w:r w:rsidRPr="00C55B3A">
        <w:rPr>
          <w:rFonts w:ascii="Times New Roman" w:hAnsi="Times New Roman" w:cs="Times New Roman"/>
          <w:sz w:val="20"/>
          <w:szCs w:val="20"/>
          <w:lang w:val="ru-RU" w:eastAsia="ru-RU"/>
        </w:rPr>
        <w:t>г</w:t>
      </w:r>
      <w:proofErr w:type="gramEnd"/>
      <w:r w:rsidRPr="00C55B3A">
        <w:rPr>
          <w:rFonts w:ascii="Times New Roman" w:hAnsi="Times New Roman" w:cs="Times New Roman"/>
          <w:sz w:val="20"/>
          <w:szCs w:val="20"/>
          <w:lang w:val="ru-RU" w:eastAsia="ru-RU"/>
        </w:rPr>
        <w:t>. по проведению вышеназванных закупок</w:t>
      </w:r>
      <w:r w:rsidRPr="00C55B3A">
        <w:rPr>
          <w:rFonts w:ascii="Times New Roman" w:hAnsi="Times New Roman" w:cs="Times New Roman"/>
          <w:sz w:val="20"/>
          <w:szCs w:val="20"/>
          <w:lang w:val="ru-RU" w:eastAsia="ru-RU"/>
        </w:rPr>
        <w:br/>
        <w:t>предусмотрено внесение потенциальными поставщиками обеспечения тендерной заявки в виде банковской</w:t>
      </w:r>
      <w:r w:rsidRPr="00C55B3A">
        <w:rPr>
          <w:rFonts w:ascii="Times New Roman" w:hAnsi="Times New Roman" w:cs="Times New Roman"/>
          <w:sz w:val="20"/>
          <w:szCs w:val="20"/>
          <w:lang w:val="ru-RU" w:eastAsia="ru-RU"/>
        </w:rPr>
        <w:br/>
        <w:t>гарантии.</w:t>
      </w:r>
      <w:r w:rsidRPr="00C55B3A">
        <w:rPr>
          <w:rFonts w:ascii="Times New Roman" w:hAnsi="Times New Roman" w:cs="Times New Roman"/>
          <w:sz w:val="20"/>
          <w:szCs w:val="20"/>
          <w:lang w:val="ru-RU" w:eastAsia="ru-RU"/>
        </w:rPr>
        <w:br/>
        <w:t>      </w:t>
      </w:r>
      <w:proofErr w:type="gramStart"/>
      <w:r w:rsidRPr="00C55B3A">
        <w:rPr>
          <w:rFonts w:ascii="Times New Roman" w:hAnsi="Times New Roman" w:cs="Times New Roman"/>
          <w:sz w:val="20"/>
          <w:szCs w:val="20"/>
          <w:lang w:val="ru-RU" w:eastAsia="ru-RU"/>
        </w:rPr>
        <w:t>В связи с этим, мы ________________________ настоящим берем на себя</w:t>
      </w:r>
      <w:r w:rsidR="00C55B3A" w:rsidRPr="00C55B3A">
        <w:rPr>
          <w:rFonts w:ascii="Times New Roman" w:hAnsi="Times New Roman" w:cs="Times New Roman"/>
          <w:sz w:val="20"/>
          <w:szCs w:val="20"/>
          <w:lang w:val="ru-RU" w:eastAsia="ru-RU"/>
        </w:rPr>
        <w:t xml:space="preserve"> безотзывное обязательство</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(наименование банка)</w:t>
      </w:r>
      <w:r w:rsidRPr="00C55B3A">
        <w:rPr>
          <w:rFonts w:ascii="Times New Roman" w:hAnsi="Times New Roman" w:cs="Times New Roman"/>
          <w:sz w:val="20"/>
          <w:szCs w:val="20"/>
          <w:lang w:val="ru-RU" w:eastAsia="ru-RU"/>
        </w:rPr>
        <w:br/>
        <w:t>выплатить Вам по Вашему требованию сум</w:t>
      </w:r>
      <w:r w:rsidR="00C55B3A" w:rsidRPr="00C55B3A">
        <w:rPr>
          <w:rFonts w:ascii="Times New Roman" w:hAnsi="Times New Roman" w:cs="Times New Roman"/>
          <w:sz w:val="20"/>
          <w:szCs w:val="20"/>
          <w:lang w:val="ru-RU" w:eastAsia="ru-RU"/>
        </w:rPr>
        <w:t>му, равную______________________________________________</w:t>
      </w:r>
      <w:r w:rsidRPr="00C55B3A">
        <w:rPr>
          <w:rFonts w:ascii="Times New Roman" w:hAnsi="Times New Roman" w:cs="Times New Roman"/>
          <w:sz w:val="20"/>
          <w:szCs w:val="20"/>
          <w:lang w:val="ru-RU" w:eastAsia="ru-RU"/>
        </w:rPr>
        <w:br/>
        <w:t>                                   </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 (сумма в цифрах и прописью)</w:t>
      </w:r>
      <w:r w:rsidRPr="00C55B3A">
        <w:rPr>
          <w:rFonts w:ascii="Times New Roman" w:hAnsi="Times New Roman" w:cs="Times New Roman"/>
          <w:sz w:val="20"/>
          <w:szCs w:val="20"/>
          <w:lang w:val="ru-RU" w:eastAsia="ru-RU"/>
        </w:rPr>
        <w:br/>
      </w:r>
      <w:r w:rsidRPr="00C55B3A">
        <w:rPr>
          <w:rFonts w:ascii="Times New Roman" w:hAnsi="Times New Roman" w:cs="Times New Roman"/>
          <w:sz w:val="20"/>
          <w:szCs w:val="20"/>
          <w:lang w:val="ru-RU" w:eastAsia="ru-RU"/>
        </w:rPr>
        <w:lastRenderedPageBreak/>
        <w:t>по получении Вашего письменного требования на оплату, а также письменного подтверждения того, что</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br/>
        <w:t>Поставщик:</w:t>
      </w:r>
      <w:r w:rsidRPr="00C55B3A">
        <w:rPr>
          <w:rFonts w:ascii="Times New Roman" w:hAnsi="Times New Roman" w:cs="Times New Roman"/>
          <w:sz w:val="20"/>
          <w:szCs w:val="20"/>
          <w:lang w:val="ru-RU" w:eastAsia="ru-RU"/>
        </w:rPr>
        <w:br/>
        <w:t>      1) отозвал или изменил тендерную заявку после истечения оконча</w:t>
      </w:r>
      <w:r w:rsidR="00C55B3A" w:rsidRPr="00C55B3A">
        <w:rPr>
          <w:rFonts w:ascii="Times New Roman" w:hAnsi="Times New Roman" w:cs="Times New Roman"/>
          <w:sz w:val="20"/>
          <w:szCs w:val="20"/>
          <w:lang w:val="ru-RU" w:eastAsia="ru-RU"/>
        </w:rPr>
        <w:t xml:space="preserve">тельного срока приема тендерных </w:t>
      </w:r>
      <w:r w:rsidRPr="00C55B3A">
        <w:rPr>
          <w:rFonts w:ascii="Times New Roman" w:hAnsi="Times New Roman" w:cs="Times New Roman"/>
          <w:sz w:val="20"/>
          <w:szCs w:val="20"/>
          <w:lang w:val="ru-RU" w:eastAsia="ru-RU"/>
        </w:rPr>
        <w:t>заявок;</w:t>
      </w:r>
      <w:proofErr w:type="gramEnd"/>
      <w:r w:rsidRPr="00C55B3A">
        <w:rPr>
          <w:rFonts w:ascii="Times New Roman" w:hAnsi="Times New Roman" w:cs="Times New Roman"/>
          <w:sz w:val="20"/>
          <w:szCs w:val="20"/>
          <w:lang w:val="ru-RU" w:eastAsia="ru-RU"/>
        </w:rPr>
        <w:br/>
        <w:t>      2) победитель уклонился от заключения договора закупа после признания победителем тендера;</w:t>
      </w:r>
      <w:r w:rsidRPr="00C55B3A">
        <w:rPr>
          <w:rFonts w:ascii="Times New Roman" w:hAnsi="Times New Roman" w:cs="Times New Roman"/>
          <w:sz w:val="20"/>
          <w:szCs w:val="20"/>
          <w:lang w:val="ru-RU" w:eastAsia="ru-RU"/>
        </w:rPr>
        <w:br/>
        <w:t>      3) победитель не внес либо несвоевременно внес гарантийное обеспечение договора закупа или</w:t>
      </w:r>
      <w:r w:rsidRPr="00C55B3A">
        <w:rPr>
          <w:rFonts w:ascii="Times New Roman" w:hAnsi="Times New Roman" w:cs="Times New Roman"/>
          <w:sz w:val="20"/>
          <w:szCs w:val="20"/>
          <w:lang w:val="ru-RU" w:eastAsia="ru-RU"/>
        </w:rPr>
        <w:br/>
        <w:t>договора на оказание фармацевтических услуг.</w:t>
      </w:r>
      <w:r w:rsidRPr="00C55B3A">
        <w:rPr>
          <w:rFonts w:ascii="Times New Roman" w:hAnsi="Times New Roman" w:cs="Times New Roman"/>
          <w:sz w:val="20"/>
          <w:szCs w:val="20"/>
          <w:lang w:val="ru-RU" w:eastAsia="ru-RU"/>
        </w:rPr>
        <w:br/>
        <w:t>      Данная гарантия вступает в силу со дня вскрытия конвертов с тендерными заявками.</w:t>
      </w:r>
      <w:r w:rsidR="00C55B3A" w:rsidRPr="00C55B3A">
        <w:rPr>
          <w:rFonts w:ascii="Times New Roman" w:hAnsi="Times New Roman" w:cs="Times New Roman"/>
          <w:sz w:val="20"/>
          <w:szCs w:val="20"/>
          <w:lang w:val="ru-RU" w:eastAsia="ru-RU"/>
        </w:rPr>
        <w:t xml:space="preserve"> </w:t>
      </w:r>
      <w:r w:rsidRPr="00C55B3A">
        <w:rPr>
          <w:rFonts w:ascii="Times New Roman" w:hAnsi="Times New Roman" w:cs="Times New Roman"/>
          <w:sz w:val="20"/>
          <w:szCs w:val="20"/>
          <w:lang w:val="ru-RU" w:eastAsia="ru-RU"/>
        </w:rPr>
        <w:t>Данная гарантия действует</w:t>
      </w:r>
      <w:r w:rsidRPr="00C55B3A">
        <w:rPr>
          <w:lang w:val="ru-RU" w:eastAsia="ru-RU"/>
        </w:rPr>
        <w:t xml:space="preserve"> </w:t>
      </w:r>
      <w:r w:rsidR="00C55B3A" w:rsidRPr="00C55B3A">
        <w:rPr>
          <w:lang w:val="ru-RU" w:eastAsia="ru-RU"/>
        </w:rPr>
        <w:t xml:space="preserve"> </w:t>
      </w:r>
    </w:p>
    <w:p w:rsidR="00D6149A" w:rsidRPr="00C55B3A" w:rsidRDefault="00D6149A" w:rsidP="00C55B3A">
      <w:pPr>
        <w:pStyle w:val="a4"/>
        <w:rPr>
          <w:rFonts w:ascii="Times New Roman" w:hAnsi="Times New Roman" w:cs="Times New Roman"/>
          <w:sz w:val="20"/>
          <w:szCs w:val="20"/>
          <w:lang w:val="ru-RU" w:eastAsia="ru-RU"/>
        </w:rPr>
      </w:pPr>
      <w:r w:rsidRPr="00FD1930">
        <w:rPr>
          <w:rFonts w:ascii="Times New Roman" w:hAnsi="Times New Roman" w:cs="Times New Roman"/>
          <w:sz w:val="20"/>
          <w:szCs w:val="20"/>
          <w:lang w:val="ru-RU" w:eastAsia="ru-RU"/>
        </w:rPr>
        <w:t>до окончательного срока действия</w:t>
      </w:r>
      <w:r w:rsidR="00C55B3A" w:rsidRPr="00FD1930">
        <w:rPr>
          <w:rFonts w:ascii="Times New Roman" w:hAnsi="Times New Roman" w:cs="Times New Roman"/>
          <w:sz w:val="20"/>
          <w:szCs w:val="20"/>
          <w:lang w:val="ru-RU" w:eastAsia="ru-RU"/>
        </w:rPr>
        <w:t xml:space="preserve"> тендерной заявки Поставщика на </w:t>
      </w:r>
      <w:r w:rsidRPr="00FD1930">
        <w:rPr>
          <w:rFonts w:ascii="Times New Roman" w:hAnsi="Times New Roman" w:cs="Times New Roman"/>
          <w:sz w:val="20"/>
          <w:szCs w:val="20"/>
          <w:lang w:val="ru-RU" w:eastAsia="ru-RU"/>
        </w:rPr>
        <w:t xml:space="preserve">участие в тендере. Если срок действия тендерной </w:t>
      </w:r>
      <w:r w:rsidR="00C55B3A" w:rsidRPr="00FD1930">
        <w:rPr>
          <w:rFonts w:ascii="Times New Roman" w:hAnsi="Times New Roman" w:cs="Times New Roman"/>
          <w:sz w:val="20"/>
          <w:szCs w:val="20"/>
          <w:lang w:val="ru-RU" w:eastAsia="ru-RU"/>
        </w:rPr>
        <w:t xml:space="preserve">      </w:t>
      </w:r>
      <w:r w:rsidR="00C55B3A" w:rsidRPr="00C55B3A">
        <w:rPr>
          <w:lang w:val="ru-RU" w:eastAsia="ru-RU"/>
        </w:rPr>
        <w:t xml:space="preserve">                                                                         </w:t>
      </w:r>
      <w:r w:rsidRPr="00C55B3A">
        <w:rPr>
          <w:rFonts w:ascii="Times New Roman" w:hAnsi="Times New Roman" w:cs="Times New Roman"/>
          <w:sz w:val="20"/>
          <w:szCs w:val="20"/>
          <w:lang w:val="ru-RU" w:eastAsia="ru-RU"/>
        </w:rPr>
        <w:t>заявки продлен, то д</w:t>
      </w:r>
      <w:r w:rsidR="00C55B3A" w:rsidRPr="00C55B3A">
        <w:rPr>
          <w:rFonts w:ascii="Times New Roman" w:hAnsi="Times New Roman" w:cs="Times New Roman"/>
          <w:sz w:val="20"/>
          <w:szCs w:val="20"/>
          <w:lang w:val="ru-RU" w:eastAsia="ru-RU"/>
        </w:rPr>
        <w:t xml:space="preserve">анное гарантийное обязательство </w:t>
      </w:r>
      <w:r w:rsidRPr="00C55B3A">
        <w:rPr>
          <w:rFonts w:ascii="Times New Roman" w:hAnsi="Times New Roman" w:cs="Times New Roman"/>
          <w:sz w:val="20"/>
          <w:szCs w:val="20"/>
          <w:lang w:val="ru-RU" w:eastAsia="ru-RU"/>
        </w:rPr>
        <w:t>продлевается на такой же срок.</w:t>
      </w:r>
    </w:p>
    <w:p w:rsidR="00C55B3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             </w:t>
      </w:r>
    </w:p>
    <w:p w:rsidR="00D6149A" w:rsidRPr="00C55B3A" w:rsidRDefault="00D6149A" w:rsidP="00C55B3A">
      <w:pPr>
        <w:pStyle w:val="a4"/>
        <w:rPr>
          <w:rFonts w:ascii="Times New Roman" w:eastAsia="Times New Roman" w:hAnsi="Times New Roman" w:cs="Times New Roman"/>
          <w:color w:val="000000"/>
          <w:spacing w:val="1"/>
          <w:sz w:val="20"/>
          <w:szCs w:val="20"/>
          <w:lang w:val="ru-RU" w:eastAsia="ru-RU"/>
        </w:rPr>
      </w:pPr>
      <w:r w:rsidRPr="00C55B3A">
        <w:rPr>
          <w:rFonts w:ascii="Times New Roman" w:eastAsia="Times New Roman" w:hAnsi="Times New Roman" w:cs="Times New Roman"/>
          <w:color w:val="000000"/>
          <w:spacing w:val="1"/>
          <w:sz w:val="20"/>
          <w:szCs w:val="20"/>
          <w:lang w:val="ru-RU" w:eastAsia="ru-RU"/>
        </w:rPr>
        <w:t>Подпись гаранта                                                            Дата и адрес</w:t>
      </w:r>
    </w:p>
    <w:p w:rsidR="00D7202D" w:rsidRDefault="00C55B3A" w:rsidP="0076409B">
      <w:pPr>
        <w:pStyle w:val="a4"/>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Печать</w:t>
      </w:r>
      <w:r>
        <w:rPr>
          <w:rFonts w:ascii="Times New Roman" w:eastAsia="Times New Roman" w:hAnsi="Times New Roman" w:cs="Times New Roman"/>
          <w:color w:val="000000"/>
          <w:spacing w:val="1"/>
          <w:sz w:val="20"/>
          <w:szCs w:val="20"/>
          <w:lang w:val="ru-RU" w:eastAsia="ru-RU"/>
        </w:rPr>
        <w:br/>
      </w:r>
      <w:r w:rsidR="00D6149A" w:rsidRPr="00C55B3A">
        <w:rPr>
          <w:rFonts w:ascii="Times New Roman" w:eastAsia="Times New Roman" w:hAnsi="Times New Roman" w:cs="Times New Roman"/>
          <w:color w:val="000000"/>
          <w:spacing w:val="1"/>
          <w:sz w:val="20"/>
          <w:szCs w:val="20"/>
          <w:lang w:val="ru-RU" w:eastAsia="ru-RU"/>
        </w:rPr>
        <w:t>(при наличии)</w:t>
      </w: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Pr="00D6149A" w:rsidRDefault="0076409B" w:rsidP="0076409B">
      <w:pPr>
        <w:pStyle w:val="a4"/>
        <w:rPr>
          <w:rFonts w:ascii="Times New Roman" w:eastAsia="Times New Roman" w:hAnsi="Times New Roman" w:cs="Times New Roman"/>
          <w:color w:val="000000"/>
          <w:spacing w:val="1"/>
          <w:sz w:val="20"/>
          <w:szCs w:val="20"/>
          <w:lang w:val="ru-RU" w:eastAsia="ru-RU"/>
        </w:rPr>
      </w:pPr>
    </w:p>
    <w:tbl>
      <w:tblPr>
        <w:tblW w:w="0" w:type="auto"/>
        <w:shd w:val="clear" w:color="auto" w:fill="FFFFFF"/>
        <w:tblCellMar>
          <w:left w:w="0" w:type="dxa"/>
          <w:right w:w="0" w:type="dxa"/>
        </w:tblCellMar>
        <w:tblLook w:val="04A0"/>
      </w:tblPr>
      <w:tblGrid>
        <w:gridCol w:w="5805"/>
        <w:gridCol w:w="3420"/>
      </w:tblGrid>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Default="00FD1930" w:rsidP="00FD1930">
            <w:pPr>
              <w:spacing w:after="0" w:line="240" w:lineRule="auto"/>
              <w:rPr>
                <w:rFonts w:ascii="Times New Roman" w:eastAsia="Times New Roman" w:hAnsi="Times New Roman" w:cs="Times New Roman"/>
                <w:color w:val="000000"/>
                <w:sz w:val="20"/>
                <w:szCs w:val="20"/>
                <w:lang w:val="ru-RU" w:eastAsia="ru-RU"/>
              </w:rPr>
            </w:pPr>
            <w:bookmarkStart w:id="70" w:name="z104"/>
            <w:bookmarkEnd w:id="70"/>
            <w:r>
              <w:rPr>
                <w:rFonts w:ascii="Times New Roman" w:eastAsia="Times New Roman" w:hAnsi="Times New Roman" w:cs="Times New Roman"/>
                <w:color w:val="000000"/>
                <w:sz w:val="20"/>
                <w:szCs w:val="20"/>
                <w:lang w:val="ru-RU" w:eastAsia="ru-RU"/>
              </w:rPr>
              <w:t xml:space="preserve">                                         </w:t>
            </w:r>
            <w:r w:rsidR="00D6149A" w:rsidRPr="00D6149A">
              <w:rPr>
                <w:rFonts w:ascii="Times New Roman" w:eastAsia="Times New Roman" w:hAnsi="Times New Roman" w:cs="Times New Roman"/>
                <w:color w:val="000000"/>
                <w:sz w:val="20"/>
                <w:szCs w:val="20"/>
                <w:lang w:val="ru-RU" w:eastAsia="ru-RU"/>
              </w:rPr>
              <w:t>Приложение 8</w:t>
            </w:r>
          </w:p>
          <w:p w:rsidR="00D6149A" w:rsidRPr="00D6149A" w:rsidRDefault="00FD1930" w:rsidP="00D6149A">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 xml:space="preserve">                                 </w:t>
            </w:r>
            <w:r w:rsidR="00D6149A">
              <w:rPr>
                <w:rFonts w:ascii="Times New Roman" w:eastAsia="Times New Roman" w:hAnsi="Times New Roman" w:cs="Times New Roman"/>
                <w:color w:val="000000"/>
                <w:sz w:val="20"/>
                <w:szCs w:val="20"/>
                <w:lang w:val="ru-RU" w:eastAsia="ru-RU"/>
              </w:rPr>
              <w:t>к тендерной заявке</w:t>
            </w:r>
            <w:r w:rsidR="00D6149A" w:rsidRPr="00D6149A">
              <w:rPr>
                <w:rFonts w:ascii="Times New Roman" w:eastAsia="Times New Roman" w:hAnsi="Times New Roman" w:cs="Times New Roman"/>
                <w:color w:val="000000"/>
                <w:sz w:val="20"/>
                <w:szCs w:val="20"/>
                <w:lang w:val="ru-RU" w:eastAsia="ru-RU"/>
              </w:rPr>
              <w:br/>
            </w:r>
          </w:p>
        </w:tc>
      </w:tr>
      <w:tr w:rsidR="00D6149A" w:rsidRPr="00C55B3A" w:rsidTr="00D6149A">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42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71" w:name="z105"/>
            <w:bookmarkEnd w:id="71"/>
          </w:p>
        </w:tc>
      </w:tr>
    </w:tbl>
    <w:p w:rsidR="00D6149A" w:rsidRPr="0076409B" w:rsidRDefault="00D6149A" w:rsidP="0076409B">
      <w:pPr>
        <w:pStyle w:val="a4"/>
        <w:rPr>
          <w:rFonts w:ascii="Times New Roman" w:hAnsi="Times New Roman" w:cs="Times New Roman"/>
          <w:sz w:val="20"/>
          <w:szCs w:val="20"/>
          <w:lang w:val="ru-RU" w:eastAsia="ru-RU"/>
        </w:rPr>
      </w:pPr>
      <w:bookmarkStart w:id="72" w:name="z106"/>
      <w:bookmarkEnd w:id="72"/>
      <w:r w:rsidRPr="0076409B">
        <w:rPr>
          <w:rFonts w:ascii="Times New Roman" w:hAnsi="Times New Roman" w:cs="Times New Roman"/>
          <w:sz w:val="20"/>
          <w:szCs w:val="20"/>
          <w:bdr w:val="none" w:sz="0" w:space="0" w:color="auto" w:frame="1"/>
          <w:lang w:val="ru-RU" w:eastAsia="ru-RU"/>
        </w:rPr>
        <w:t>                                          </w:t>
      </w:r>
      <w:r w:rsidR="00FD1930" w:rsidRPr="0076409B">
        <w:rPr>
          <w:rFonts w:ascii="Times New Roman" w:hAnsi="Times New Roman" w:cs="Times New Roman"/>
          <w:sz w:val="20"/>
          <w:szCs w:val="20"/>
          <w:bdr w:val="none" w:sz="0" w:space="0" w:color="auto" w:frame="1"/>
          <w:lang w:val="ru-RU" w:eastAsia="ru-RU"/>
        </w:rPr>
        <w:t xml:space="preserve">        </w:t>
      </w:r>
      <w:r w:rsidRPr="0076409B">
        <w:rPr>
          <w:rFonts w:ascii="Times New Roman" w:hAnsi="Times New Roman" w:cs="Times New Roman"/>
          <w:sz w:val="20"/>
          <w:szCs w:val="20"/>
          <w:bdr w:val="none" w:sz="0" w:space="0" w:color="auto" w:frame="1"/>
          <w:lang w:val="ru-RU" w:eastAsia="ru-RU"/>
        </w:rPr>
        <w:t>Банковская гарантия</w:t>
      </w:r>
      <w:r w:rsidRPr="0076409B">
        <w:rPr>
          <w:rFonts w:ascii="Times New Roman" w:hAnsi="Times New Roman" w:cs="Times New Roman"/>
          <w:sz w:val="20"/>
          <w:szCs w:val="20"/>
          <w:bdr w:val="none" w:sz="0" w:space="0" w:color="auto" w:frame="1"/>
          <w:lang w:val="ru-RU" w:eastAsia="ru-RU"/>
        </w:rPr>
        <w:br/>
        <w:t>                                    (вид обеспечения тендерной заявки)</w:t>
      </w:r>
    </w:p>
    <w:p w:rsidR="00D6149A" w:rsidRPr="0076409B" w:rsidRDefault="00FD1930"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Наименование банка ___________________________________________________________________</w:t>
      </w:r>
      <w:r w:rsidRPr="0076409B">
        <w:rPr>
          <w:rFonts w:ascii="Times New Roman" w:hAnsi="Times New Roman" w:cs="Times New Roman"/>
          <w:sz w:val="20"/>
          <w:szCs w:val="20"/>
          <w:lang w:val="ru-RU" w:eastAsia="ru-RU"/>
        </w:rPr>
        <w:t>___</w:t>
      </w:r>
      <w:r w:rsidR="00D6149A" w:rsidRPr="0076409B">
        <w:rPr>
          <w:rFonts w:ascii="Times New Roman" w:hAnsi="Times New Roman" w:cs="Times New Roman"/>
          <w:sz w:val="20"/>
          <w:szCs w:val="20"/>
          <w:lang w:val="ru-RU" w:eastAsia="ru-RU"/>
        </w:rPr>
        <w:br/>
        <w:t>                                   </w:t>
      </w:r>
      <w:r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(наименование и реквизиты банка)</w:t>
      </w:r>
      <w:r w:rsidR="00D6149A" w:rsidRPr="0076409B">
        <w:rPr>
          <w:rFonts w:ascii="Times New Roman" w:hAnsi="Times New Roman" w:cs="Times New Roman"/>
          <w:sz w:val="20"/>
          <w:szCs w:val="20"/>
          <w:lang w:val="ru-RU" w:eastAsia="ru-RU"/>
        </w:rPr>
        <w:br/>
        <w:t>      Кому _________________________________________________________________________________</w:t>
      </w:r>
      <w:r w:rsidRPr="0076409B">
        <w:rPr>
          <w:rFonts w:ascii="Times New Roman" w:hAnsi="Times New Roman" w:cs="Times New Roman"/>
          <w:sz w:val="20"/>
          <w:szCs w:val="20"/>
          <w:lang w:val="ru-RU" w:eastAsia="ru-RU"/>
        </w:rPr>
        <w:t>___</w:t>
      </w:r>
      <w:r w:rsidR="00D6149A" w:rsidRPr="0076409B">
        <w:rPr>
          <w:rFonts w:ascii="Times New Roman" w:hAnsi="Times New Roman" w:cs="Times New Roman"/>
          <w:sz w:val="20"/>
          <w:szCs w:val="20"/>
          <w:lang w:val="ru-RU" w:eastAsia="ru-RU"/>
        </w:rPr>
        <w:br/>
      </w:r>
      <w:r w:rsidR="00213152" w:rsidRPr="0076409B">
        <w:rPr>
          <w:rFonts w:ascii="Times New Roman" w:hAnsi="Times New Roman" w:cs="Times New Roman"/>
          <w:sz w:val="20"/>
          <w:szCs w:val="20"/>
          <w:lang w:val="ru-RU" w:eastAsia="ru-RU"/>
        </w:rPr>
        <w:t>                                    (наименование и реквизиты Единого дистрибьютора)</w:t>
      </w:r>
      <w:r w:rsidR="00D6149A" w:rsidRPr="0076409B">
        <w:rPr>
          <w:rFonts w:ascii="Times New Roman" w:hAnsi="Times New Roman" w:cs="Times New Roman"/>
          <w:sz w:val="20"/>
          <w:szCs w:val="20"/>
          <w:lang w:val="ru-RU" w:eastAsia="ru-RU"/>
        </w:rPr>
        <w:br/>
      </w: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w:t>
      </w:r>
      <w:r w:rsidR="00FD1930" w:rsidRPr="0076409B">
        <w:rPr>
          <w:rFonts w:ascii="Times New Roman" w:hAnsi="Times New Roman" w:cs="Times New Roman"/>
          <w:sz w:val="20"/>
          <w:szCs w:val="20"/>
          <w:lang w:val="ru-RU" w:eastAsia="ru-RU"/>
        </w:rPr>
        <w:t xml:space="preserve">    </w:t>
      </w:r>
      <w:r w:rsidR="00FC5C8D" w:rsidRPr="0076409B">
        <w:rPr>
          <w:rFonts w:ascii="Times New Roman" w:hAnsi="Times New Roman" w:cs="Times New Roman"/>
          <w:sz w:val="20"/>
          <w:szCs w:val="20"/>
          <w:lang w:val="ru-RU" w:eastAsia="ru-RU"/>
        </w:rPr>
        <w:t xml:space="preserve">                              </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Гарантийное обязательство № ________</w:t>
      </w:r>
      <w:r w:rsidRPr="0076409B">
        <w:rPr>
          <w:rFonts w:ascii="Times New Roman" w:hAnsi="Times New Roman" w:cs="Times New Roman"/>
          <w:sz w:val="20"/>
          <w:szCs w:val="20"/>
          <w:lang w:val="ru-RU" w:eastAsia="ru-RU"/>
        </w:rPr>
        <w:br/>
        <w:t>_____________________</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 xml:space="preserve"> "__" _______ </w:t>
      </w:r>
      <w:proofErr w:type="gramStart"/>
      <w:r w:rsidRPr="0076409B">
        <w:rPr>
          <w:rFonts w:ascii="Times New Roman" w:hAnsi="Times New Roman" w:cs="Times New Roman"/>
          <w:sz w:val="20"/>
          <w:szCs w:val="20"/>
          <w:lang w:val="ru-RU" w:eastAsia="ru-RU"/>
        </w:rPr>
        <w:t>г</w:t>
      </w:r>
      <w:proofErr w:type="gramEnd"/>
      <w:r w:rsidRPr="0076409B">
        <w:rPr>
          <w:rFonts w:ascii="Times New Roman" w:hAnsi="Times New Roman" w:cs="Times New Roman"/>
          <w:sz w:val="20"/>
          <w:szCs w:val="20"/>
          <w:lang w:val="ru-RU" w:eastAsia="ru-RU"/>
        </w:rPr>
        <w:t>.</w:t>
      </w:r>
      <w:r w:rsidRPr="0076409B">
        <w:rPr>
          <w:rFonts w:ascii="Times New Roman" w:hAnsi="Times New Roman" w:cs="Times New Roman"/>
          <w:sz w:val="20"/>
          <w:szCs w:val="20"/>
          <w:lang w:val="ru-RU" w:eastAsia="ru-RU"/>
        </w:rPr>
        <w:br/>
        <w:t>(местонахождение)</w:t>
      </w:r>
    </w:p>
    <w:p w:rsidR="00213152"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Мы были проинформированы, что</w:t>
      </w:r>
      <w:r w:rsidRPr="0076409B">
        <w:rPr>
          <w:rFonts w:ascii="Times New Roman" w:hAnsi="Times New Roman" w:cs="Times New Roman"/>
          <w:sz w:val="20"/>
          <w:szCs w:val="20"/>
          <w:lang w:val="ru-RU" w:eastAsia="ru-RU"/>
        </w:rPr>
        <w:br/>
        <w:t>____________________________________________________________________________________________,</w:t>
      </w:r>
      <w:r w:rsidRPr="0076409B">
        <w:rPr>
          <w:rFonts w:ascii="Times New Roman" w:hAnsi="Times New Roman" w:cs="Times New Roman"/>
          <w:sz w:val="20"/>
          <w:szCs w:val="20"/>
          <w:lang w:val="ru-RU" w:eastAsia="ru-RU"/>
        </w:rPr>
        <w:br/>
        <w:t>                        </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(наименование потенциального поставщика)</w:t>
      </w:r>
      <w:r w:rsidRPr="0076409B">
        <w:rPr>
          <w:rFonts w:ascii="Times New Roman" w:hAnsi="Times New Roman" w:cs="Times New Roman"/>
          <w:sz w:val="20"/>
          <w:szCs w:val="20"/>
          <w:lang w:val="ru-RU" w:eastAsia="ru-RU"/>
        </w:rPr>
        <w:br/>
        <w:t>в дальнейшем "Поставщик", принимает участие в двухэтапном тендере по закупу _____________________</w:t>
      </w:r>
      <w:r w:rsidRPr="0076409B">
        <w:rPr>
          <w:rFonts w:ascii="Times New Roman" w:hAnsi="Times New Roman" w:cs="Times New Roman"/>
          <w:sz w:val="20"/>
          <w:szCs w:val="20"/>
          <w:lang w:val="ru-RU" w:eastAsia="ru-RU"/>
        </w:rPr>
        <w:br/>
        <w:t>____________________________________________________________________________________________,</w:t>
      </w:r>
      <w:r w:rsidRPr="0076409B">
        <w:rPr>
          <w:rFonts w:ascii="Times New Roman" w:hAnsi="Times New Roman" w:cs="Times New Roman"/>
          <w:sz w:val="20"/>
          <w:szCs w:val="20"/>
          <w:lang w:val="ru-RU" w:eastAsia="ru-RU"/>
        </w:rPr>
        <w:br/>
        <w:t>организованном ______________________________________________________________________________,</w:t>
      </w:r>
      <w:r w:rsidRPr="0076409B">
        <w:rPr>
          <w:rFonts w:ascii="Times New Roman" w:hAnsi="Times New Roman" w:cs="Times New Roman"/>
          <w:sz w:val="20"/>
          <w:szCs w:val="20"/>
          <w:lang w:val="ru-RU" w:eastAsia="ru-RU"/>
        </w:rPr>
        <w:br/>
        <w:t>           </w:t>
      </w:r>
      <w:r w:rsidR="00213152"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(наименование Единого дистрибьютора) и готов осуществить поставку</w:t>
      </w:r>
      <w:r w:rsidRPr="0076409B">
        <w:rPr>
          <w:rFonts w:ascii="Times New Roman" w:hAnsi="Times New Roman" w:cs="Times New Roman"/>
          <w:sz w:val="20"/>
          <w:szCs w:val="20"/>
          <w:lang w:val="ru-RU" w:eastAsia="ru-RU"/>
        </w:rPr>
        <w:br/>
        <w:t>(наименование и объем товаров)_________________________________________________________________</w:t>
      </w:r>
      <w:r w:rsidRPr="0076409B">
        <w:rPr>
          <w:rFonts w:ascii="Times New Roman" w:hAnsi="Times New Roman" w:cs="Times New Roman"/>
          <w:sz w:val="20"/>
          <w:szCs w:val="20"/>
          <w:lang w:val="ru-RU" w:eastAsia="ru-RU"/>
        </w:rPr>
        <w:br/>
        <w:t>на общую сумму________________________________________________________________________ в тенге</w:t>
      </w:r>
      <w:proofErr w:type="gramStart"/>
      <w:r w:rsidRPr="0076409B">
        <w:rPr>
          <w:rFonts w:ascii="Times New Roman" w:hAnsi="Times New Roman" w:cs="Times New Roman"/>
          <w:sz w:val="20"/>
          <w:szCs w:val="20"/>
          <w:lang w:val="ru-RU" w:eastAsia="ru-RU"/>
        </w:rPr>
        <w:t>.</w:t>
      </w:r>
      <w:proofErr w:type="gramEnd"/>
      <w:r w:rsidRPr="0076409B">
        <w:rPr>
          <w:rFonts w:ascii="Times New Roman" w:hAnsi="Times New Roman" w:cs="Times New Roman"/>
          <w:sz w:val="20"/>
          <w:szCs w:val="20"/>
          <w:lang w:val="ru-RU" w:eastAsia="ru-RU"/>
        </w:rPr>
        <w:br/>
      </w:r>
      <w:r w:rsidR="00FC5C8D"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w:t>
      </w:r>
      <w:proofErr w:type="gramStart"/>
      <w:r w:rsidRPr="0076409B">
        <w:rPr>
          <w:rFonts w:ascii="Times New Roman" w:hAnsi="Times New Roman" w:cs="Times New Roman"/>
          <w:sz w:val="20"/>
          <w:szCs w:val="20"/>
          <w:lang w:val="ru-RU" w:eastAsia="ru-RU"/>
        </w:rPr>
        <w:t>п</w:t>
      </w:r>
      <w:proofErr w:type="gramEnd"/>
      <w:r w:rsidRPr="0076409B">
        <w:rPr>
          <w:rFonts w:ascii="Times New Roman" w:hAnsi="Times New Roman" w:cs="Times New Roman"/>
          <w:sz w:val="20"/>
          <w:szCs w:val="20"/>
          <w:lang w:val="ru-RU" w:eastAsia="ru-RU"/>
        </w:rPr>
        <w:t>рописью)</w:t>
      </w:r>
      <w:r w:rsidRPr="0076409B">
        <w:rPr>
          <w:rFonts w:ascii="Times New Roman" w:hAnsi="Times New Roman" w:cs="Times New Roman"/>
          <w:sz w:val="20"/>
          <w:szCs w:val="20"/>
          <w:lang w:val="ru-RU" w:eastAsia="ru-RU"/>
        </w:rPr>
        <w:br/>
        <w:t>      В связи с этим мы _______________________________________________________________________</w:t>
      </w:r>
      <w:r w:rsidR="00FD1930" w:rsidRPr="0076409B">
        <w:rPr>
          <w:rFonts w:ascii="Times New Roman" w:hAnsi="Times New Roman" w:cs="Times New Roman"/>
          <w:sz w:val="20"/>
          <w:szCs w:val="20"/>
          <w:lang w:val="ru-RU" w:eastAsia="ru-RU"/>
        </w:rPr>
        <w:t>___</w:t>
      </w:r>
      <w:r w:rsidRPr="0076409B">
        <w:rPr>
          <w:rFonts w:ascii="Times New Roman" w:hAnsi="Times New Roman" w:cs="Times New Roman"/>
          <w:sz w:val="20"/>
          <w:szCs w:val="20"/>
          <w:lang w:val="ru-RU" w:eastAsia="ru-RU"/>
        </w:rPr>
        <w:br/>
        <w:t>     </w:t>
      </w:r>
      <w:r w:rsidR="00357962"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 (наименование банка)</w:t>
      </w:r>
    </w:p>
    <w:p w:rsid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 xml:space="preserve">настоящим берем на себя безотзывное обязательство выплатить </w:t>
      </w:r>
      <w:r w:rsidR="00FD1930" w:rsidRPr="0076409B">
        <w:rPr>
          <w:rFonts w:ascii="Times New Roman" w:hAnsi="Times New Roman" w:cs="Times New Roman"/>
          <w:sz w:val="20"/>
          <w:szCs w:val="20"/>
          <w:lang w:val="ru-RU" w:eastAsia="ru-RU"/>
        </w:rPr>
        <w:t xml:space="preserve">Вам по Вашему требованию сумму, </w:t>
      </w:r>
      <w:r w:rsidRPr="0076409B">
        <w:rPr>
          <w:rFonts w:ascii="Times New Roman" w:hAnsi="Times New Roman" w:cs="Times New Roman"/>
          <w:sz w:val="20"/>
          <w:szCs w:val="20"/>
          <w:lang w:val="ru-RU" w:eastAsia="ru-RU"/>
        </w:rPr>
        <w:t>равную</w:t>
      </w:r>
      <w:r w:rsidR="00FD1930" w:rsidRPr="0076409B">
        <w:rPr>
          <w:rFonts w:ascii="Times New Roman" w:hAnsi="Times New Roman" w:cs="Times New Roman"/>
          <w:sz w:val="20"/>
          <w:szCs w:val="20"/>
          <w:lang w:val="ru-RU" w:eastAsia="ru-RU"/>
        </w:rPr>
        <w:t xml:space="preserve">  </w:t>
      </w:r>
      <w:r w:rsidRPr="0076409B">
        <w:rPr>
          <w:rFonts w:ascii="Times New Roman" w:hAnsi="Times New Roman" w:cs="Times New Roman"/>
          <w:sz w:val="20"/>
          <w:szCs w:val="20"/>
          <w:lang w:val="ru-RU" w:eastAsia="ru-RU"/>
        </w:rPr>
        <w:t>_______________________________________________________</w:t>
      </w:r>
      <w:r w:rsidR="00FD1930" w:rsidRPr="0076409B">
        <w:rPr>
          <w:rFonts w:ascii="Times New Roman" w:hAnsi="Times New Roman" w:cs="Times New Roman"/>
          <w:sz w:val="20"/>
          <w:szCs w:val="20"/>
          <w:lang w:val="ru-RU" w:eastAsia="ru-RU"/>
        </w:rPr>
        <w:t>______________________________________</w:t>
      </w:r>
      <w:r w:rsidRPr="0076409B">
        <w:rPr>
          <w:rFonts w:ascii="Times New Roman" w:hAnsi="Times New Roman" w:cs="Times New Roman"/>
          <w:sz w:val="20"/>
          <w:szCs w:val="20"/>
          <w:lang w:val="ru-RU" w:eastAsia="ru-RU"/>
        </w:rPr>
        <w:br/>
        <w:t>                                    (с</w:t>
      </w:r>
      <w:r w:rsidR="00FD1930" w:rsidRPr="0076409B">
        <w:rPr>
          <w:rFonts w:ascii="Times New Roman" w:hAnsi="Times New Roman" w:cs="Times New Roman"/>
          <w:sz w:val="20"/>
          <w:szCs w:val="20"/>
          <w:lang w:val="ru-RU" w:eastAsia="ru-RU"/>
        </w:rPr>
        <w:t>умма в цифрах и прописью)</w:t>
      </w:r>
      <w:r w:rsidR="00FD1930" w:rsidRPr="0076409B">
        <w:rPr>
          <w:rFonts w:ascii="Times New Roman" w:hAnsi="Times New Roman" w:cs="Times New Roman"/>
          <w:sz w:val="20"/>
          <w:szCs w:val="20"/>
          <w:lang w:val="ru-RU" w:eastAsia="ru-RU"/>
        </w:rPr>
        <w:br/>
      </w:r>
      <w:r w:rsidRPr="0076409B">
        <w:rPr>
          <w:rFonts w:ascii="Times New Roman" w:hAnsi="Times New Roman" w:cs="Times New Roman"/>
          <w:sz w:val="20"/>
          <w:szCs w:val="20"/>
          <w:lang w:val="ru-RU" w:eastAsia="ru-RU"/>
        </w:rPr>
        <w:t>по получении Вашего письменного требования на оплату по основаниям, предусмотренным</w:t>
      </w:r>
      <w:r w:rsidR="00FD1930" w:rsidRPr="0076409B">
        <w:rPr>
          <w:rFonts w:ascii="Times New Roman" w:hAnsi="Times New Roman" w:cs="Times New Roman"/>
          <w:sz w:val="20"/>
          <w:szCs w:val="20"/>
          <w:lang w:val="ru-RU" w:eastAsia="ru-RU"/>
        </w:rPr>
        <w:t xml:space="preserve"> </w:t>
      </w:r>
      <w:hyperlink r:id="rId7" w:anchor="z588" w:history="1">
        <w:r w:rsidRPr="0076409B">
          <w:rPr>
            <w:rFonts w:ascii="Times New Roman" w:hAnsi="Times New Roman" w:cs="Times New Roman"/>
            <w:color w:val="9A1616"/>
            <w:sz w:val="20"/>
            <w:szCs w:val="20"/>
            <w:u w:val="single"/>
            <w:lang w:val="ru-RU" w:eastAsia="ru-RU"/>
          </w:rPr>
          <w:t>пунктом 204</w:t>
        </w:r>
      </w:hyperlink>
      <w:r w:rsidRPr="0076409B">
        <w:rPr>
          <w:rFonts w:ascii="Times New Roman" w:hAnsi="Times New Roman" w:cs="Times New Roman"/>
          <w:sz w:val="20"/>
          <w:szCs w:val="20"/>
          <w:lang w:val="ru-RU" w:eastAsia="ru-RU"/>
        </w:rPr>
        <w:t> </w:t>
      </w:r>
      <w:r w:rsidR="00FD1930" w:rsidRPr="0076409B">
        <w:rPr>
          <w:rFonts w:ascii="Times New Roman" w:hAnsi="Times New Roman" w:cs="Times New Roman"/>
          <w:sz w:val="20"/>
          <w:szCs w:val="20"/>
          <w:lang w:val="ru-RU" w:eastAsia="ru-RU"/>
        </w:rPr>
        <w:t xml:space="preserve">                                                                                             </w:t>
      </w:r>
    </w:p>
    <w:p w:rsidR="0076409B" w:rsidRDefault="00FD1930"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lastRenderedPageBreak/>
        <w:t xml:space="preserve"> </w:t>
      </w:r>
      <w:r w:rsidR="00D6149A" w:rsidRPr="0076409B">
        <w:rPr>
          <w:rFonts w:ascii="Times New Roman" w:hAnsi="Times New Roman" w:cs="Times New Roman"/>
          <w:sz w:val="20"/>
          <w:szCs w:val="20"/>
          <w:lang w:val="ru-RU" w:eastAsia="ru-RU"/>
        </w:rPr>
        <w:t>Правил организации и проведения закупа лекарств</w:t>
      </w:r>
      <w:r w:rsidR="00213152" w:rsidRPr="0076409B">
        <w:rPr>
          <w:rFonts w:ascii="Times New Roman" w:hAnsi="Times New Roman" w:cs="Times New Roman"/>
          <w:sz w:val="20"/>
          <w:szCs w:val="20"/>
          <w:lang w:val="ru-RU" w:eastAsia="ru-RU"/>
        </w:rPr>
        <w:t xml:space="preserve">енных средств, профилактических </w:t>
      </w:r>
      <w:r w:rsidR="00D6149A" w:rsidRPr="0076409B">
        <w:rPr>
          <w:rFonts w:ascii="Times New Roman" w:hAnsi="Times New Roman" w:cs="Times New Roman"/>
          <w:sz w:val="20"/>
          <w:szCs w:val="20"/>
          <w:lang w:val="ru-RU" w:eastAsia="ru-RU"/>
        </w:rPr>
        <w:t xml:space="preserve">(иммунобиологических,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диагностических, дезинфицирующих) п</w:t>
      </w:r>
      <w:r w:rsidR="00213152" w:rsidRPr="0076409B">
        <w:rPr>
          <w:rFonts w:ascii="Times New Roman" w:hAnsi="Times New Roman" w:cs="Times New Roman"/>
          <w:sz w:val="20"/>
          <w:szCs w:val="20"/>
          <w:lang w:val="ru-RU" w:eastAsia="ru-RU"/>
        </w:rPr>
        <w:t xml:space="preserve">репаратов, изделий медицинского </w:t>
      </w:r>
      <w:r w:rsidR="00D6149A" w:rsidRPr="0076409B">
        <w:rPr>
          <w:rFonts w:ascii="Times New Roman" w:hAnsi="Times New Roman" w:cs="Times New Roman"/>
          <w:sz w:val="20"/>
          <w:szCs w:val="20"/>
          <w:lang w:val="ru-RU" w:eastAsia="ru-RU"/>
        </w:rPr>
        <w:t xml:space="preserve">назначения и медицинской техники,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фармацевтических услуг по оказанию гарантированного объема</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xml:space="preserve">бесплатной медицинской помощи и медицинской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помощи в системе обязательного социального</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 xml:space="preserve">медицинского страхования, утвержденных постановлением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Правительства Республики К</w:t>
      </w:r>
      <w:r w:rsidR="00213152" w:rsidRPr="0076409B">
        <w:rPr>
          <w:rFonts w:ascii="Times New Roman" w:hAnsi="Times New Roman" w:cs="Times New Roman"/>
          <w:sz w:val="20"/>
          <w:szCs w:val="20"/>
          <w:lang w:val="ru-RU" w:eastAsia="ru-RU"/>
        </w:rPr>
        <w:t xml:space="preserve">азахстан от 30 октября 2009 года № 1729. </w:t>
      </w:r>
      <w:r w:rsidR="00D6149A" w:rsidRPr="0076409B">
        <w:rPr>
          <w:rFonts w:ascii="Times New Roman" w:hAnsi="Times New Roman" w:cs="Times New Roman"/>
          <w:sz w:val="20"/>
          <w:szCs w:val="20"/>
          <w:lang w:val="ru-RU" w:eastAsia="ru-RU"/>
        </w:rPr>
        <w:t xml:space="preserve"> Данная гарантия вступает в силу со дня </w:t>
      </w:r>
      <w:r w:rsidR="00213152" w:rsidRPr="0076409B">
        <w:rPr>
          <w:rFonts w:ascii="Times New Roman" w:hAnsi="Times New Roman" w:cs="Times New Roman"/>
          <w:sz w:val="20"/>
          <w:szCs w:val="20"/>
          <w:lang w:val="ru-RU" w:eastAsia="ru-RU"/>
        </w:rPr>
        <w:t xml:space="preserve">                                                                                       </w:t>
      </w:r>
      <w:r w:rsidR="00D6149A" w:rsidRPr="0076409B">
        <w:rPr>
          <w:rFonts w:ascii="Times New Roman" w:hAnsi="Times New Roman" w:cs="Times New Roman"/>
          <w:sz w:val="20"/>
          <w:szCs w:val="20"/>
          <w:lang w:val="ru-RU" w:eastAsia="ru-RU"/>
        </w:rPr>
        <w:t>вскрытия конвер</w:t>
      </w:r>
      <w:r w:rsidR="00213152" w:rsidRPr="0076409B">
        <w:rPr>
          <w:rFonts w:ascii="Times New Roman" w:hAnsi="Times New Roman" w:cs="Times New Roman"/>
          <w:sz w:val="20"/>
          <w:szCs w:val="20"/>
          <w:lang w:val="ru-RU" w:eastAsia="ru-RU"/>
        </w:rPr>
        <w:t xml:space="preserve">тов с тендерными заявками. </w:t>
      </w:r>
      <w:r w:rsidR="00D6149A" w:rsidRPr="0076409B">
        <w:rPr>
          <w:rFonts w:ascii="Times New Roman" w:hAnsi="Times New Roman" w:cs="Times New Roman"/>
          <w:sz w:val="20"/>
          <w:szCs w:val="20"/>
          <w:lang w:val="ru-RU" w:eastAsia="ru-RU"/>
        </w:rPr>
        <w:t xml:space="preserve"> Данная гарантия действует до окончательного срока действия тендерной </w:t>
      </w:r>
      <w:r w:rsidR="00213152" w:rsidRPr="0076409B">
        <w:rPr>
          <w:rFonts w:ascii="Times New Roman" w:hAnsi="Times New Roman" w:cs="Times New Roman"/>
          <w:sz w:val="20"/>
          <w:szCs w:val="20"/>
          <w:lang w:val="ru-RU" w:eastAsia="ru-RU"/>
        </w:rPr>
        <w:t xml:space="preserve">                                                                            заявки Поставщика на </w:t>
      </w:r>
      <w:r w:rsidR="00D6149A" w:rsidRPr="0076409B">
        <w:rPr>
          <w:rFonts w:ascii="Times New Roman" w:hAnsi="Times New Roman" w:cs="Times New Roman"/>
          <w:sz w:val="20"/>
          <w:szCs w:val="20"/>
          <w:lang w:val="ru-RU" w:eastAsia="ru-RU"/>
        </w:rPr>
        <w:t>участие в тендере. Если срок действия тендерной заявки продлен, то данное гарантийное обязательство</w:t>
      </w:r>
      <w:r w:rsidR="00D6149A" w:rsidRPr="0076409B">
        <w:rPr>
          <w:rFonts w:ascii="Times New Roman" w:hAnsi="Times New Roman" w:cs="Times New Roman"/>
          <w:sz w:val="20"/>
          <w:szCs w:val="20"/>
          <w:lang w:val="ru-RU" w:eastAsia="ru-RU"/>
        </w:rPr>
        <w:br/>
        <w:t>продлевается на такой же срок. </w:t>
      </w:r>
    </w:p>
    <w:p w:rsidR="0076409B" w:rsidRPr="0076409B" w:rsidRDefault="0076409B" w:rsidP="0076409B">
      <w:pPr>
        <w:pStyle w:val="a4"/>
        <w:rPr>
          <w:rFonts w:ascii="Times New Roman" w:hAnsi="Times New Roman" w:cs="Times New Roman"/>
          <w:sz w:val="20"/>
          <w:szCs w:val="20"/>
          <w:lang w:val="ru-RU" w:eastAsia="ru-RU"/>
        </w:rPr>
      </w:pP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Подпись гаранта                                                            Дата и адрес</w:t>
      </w:r>
    </w:p>
    <w:p w:rsidR="00D6149A"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Печать</w:t>
      </w:r>
    </w:p>
    <w:p w:rsidR="00D7202D" w:rsidRPr="0076409B" w:rsidRDefault="00D6149A" w:rsidP="0076409B">
      <w:pPr>
        <w:pStyle w:val="a4"/>
        <w:rPr>
          <w:rFonts w:ascii="Times New Roman" w:hAnsi="Times New Roman" w:cs="Times New Roman"/>
          <w:sz w:val="20"/>
          <w:szCs w:val="20"/>
          <w:lang w:val="ru-RU" w:eastAsia="ru-RU"/>
        </w:rPr>
      </w:pPr>
      <w:r w:rsidRPr="0076409B">
        <w:rPr>
          <w:rFonts w:ascii="Times New Roman" w:hAnsi="Times New Roman" w:cs="Times New Roman"/>
          <w:sz w:val="20"/>
          <w:szCs w:val="20"/>
          <w:lang w:val="ru-RU" w:eastAsia="ru-RU"/>
        </w:rPr>
        <w:t>(при наличии</w:t>
      </w:r>
      <w:r w:rsidR="00213152" w:rsidRPr="0076409B">
        <w:rPr>
          <w:rFonts w:ascii="Times New Roman" w:hAnsi="Times New Roman" w:cs="Times New Roman"/>
          <w:sz w:val="20"/>
          <w:szCs w:val="20"/>
          <w:lang w:val="ru-RU" w:eastAsia="ru-RU"/>
        </w:rPr>
        <w:t>)</w:t>
      </w:r>
    </w:p>
    <w:p w:rsidR="00FC5C8D" w:rsidRPr="00FD1930" w:rsidRDefault="00FC5C8D" w:rsidP="00FD1930">
      <w:pPr>
        <w:pStyle w:val="a4"/>
        <w:rPr>
          <w:rFonts w:ascii="Times New Roman" w:hAnsi="Times New Roman" w:cs="Times New Roman"/>
          <w:sz w:val="20"/>
          <w:szCs w:val="20"/>
          <w:lang w:val="ru-RU" w:eastAsia="ru-RU"/>
        </w:rPr>
      </w:pPr>
    </w:p>
    <w:tbl>
      <w:tblPr>
        <w:tblW w:w="0" w:type="auto"/>
        <w:shd w:val="clear" w:color="auto" w:fill="FFFFFF"/>
        <w:tblCellMar>
          <w:left w:w="0" w:type="dxa"/>
          <w:right w:w="0" w:type="dxa"/>
        </w:tblCellMar>
        <w:tblLook w:val="04A0"/>
      </w:tblPr>
      <w:tblGrid>
        <w:gridCol w:w="5739"/>
        <w:gridCol w:w="3380"/>
      </w:tblGrid>
      <w:tr w:rsidR="00D6149A" w:rsidRPr="00D6149A" w:rsidTr="00C62BA0">
        <w:trPr>
          <w:trHeight w:val="590"/>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p w:rsidR="00D6149A" w:rsidRDefault="00D6149A" w:rsidP="00D7202D">
            <w:pPr>
              <w:spacing w:after="0" w:line="240" w:lineRule="auto"/>
              <w:rPr>
                <w:rFonts w:ascii="Times New Roman" w:eastAsia="Times New Roman" w:hAnsi="Times New Roman" w:cs="Times New Roman"/>
                <w:color w:val="000000"/>
                <w:sz w:val="20"/>
                <w:szCs w:val="20"/>
                <w:lang w:val="ru-RU" w:eastAsia="ru-RU"/>
              </w:rPr>
            </w:pPr>
          </w:p>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bookmarkStart w:id="73" w:name="z113"/>
            <w:bookmarkEnd w:id="73"/>
          </w:p>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p>
          <w:p w:rsidR="0076409B" w:rsidRDefault="0076409B" w:rsidP="007D6731">
            <w:pPr>
              <w:spacing w:after="0" w:line="240" w:lineRule="auto"/>
              <w:jc w:val="right"/>
              <w:rPr>
                <w:rFonts w:ascii="Times New Roman" w:eastAsia="Times New Roman" w:hAnsi="Times New Roman" w:cs="Times New Roman"/>
                <w:color w:val="000000"/>
                <w:sz w:val="20"/>
                <w:szCs w:val="20"/>
                <w:lang w:val="ru-RU" w:eastAsia="ru-RU"/>
              </w:rPr>
            </w:pPr>
          </w:p>
          <w:p w:rsidR="00D6149A" w:rsidRPr="00D6149A" w:rsidRDefault="00D6149A" w:rsidP="007D6731">
            <w:pPr>
              <w:spacing w:after="0" w:line="240" w:lineRule="auto"/>
              <w:jc w:val="right"/>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Приложение 9</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D6149A" w:rsidTr="00FD1930">
        <w:trPr>
          <w:trHeight w:val="1"/>
        </w:trPr>
        <w:tc>
          <w:tcPr>
            <w:tcW w:w="5739"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60486D">
            <w:pPr>
              <w:spacing w:after="0" w:line="240" w:lineRule="auto"/>
              <w:rPr>
                <w:rFonts w:ascii="Times New Roman" w:eastAsia="Times New Roman" w:hAnsi="Times New Roman" w:cs="Times New Roman"/>
                <w:color w:val="000000"/>
                <w:sz w:val="20"/>
                <w:szCs w:val="20"/>
                <w:lang w:val="ru-RU" w:eastAsia="ru-RU"/>
              </w:rPr>
            </w:pPr>
          </w:p>
        </w:tc>
        <w:tc>
          <w:tcPr>
            <w:tcW w:w="3380"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C62BA0">
            <w:pPr>
              <w:spacing w:after="0" w:line="240" w:lineRule="auto"/>
              <w:rPr>
                <w:rFonts w:ascii="Times New Roman" w:eastAsia="Times New Roman" w:hAnsi="Times New Roman" w:cs="Times New Roman"/>
                <w:color w:val="000000"/>
                <w:sz w:val="20"/>
                <w:szCs w:val="20"/>
                <w:lang w:val="ru-RU" w:eastAsia="ru-RU"/>
              </w:rPr>
            </w:pPr>
            <w:bookmarkStart w:id="74" w:name="z114"/>
            <w:bookmarkEnd w:id="74"/>
          </w:p>
        </w:tc>
      </w:tr>
    </w:tbl>
    <w:p w:rsidR="00D6149A" w:rsidRDefault="00FD1930" w:rsidP="00FD1930">
      <w:pPr>
        <w:shd w:val="clear" w:color="auto" w:fill="FFFFFF"/>
        <w:spacing w:after="0" w:line="182" w:lineRule="atLeast"/>
        <w:textAlignment w:val="baseline"/>
        <w:rPr>
          <w:rFonts w:ascii="Times New Roman" w:eastAsia="Times New Roman" w:hAnsi="Times New Roman" w:cs="Times New Roman"/>
          <w:b/>
          <w:bCs/>
          <w:color w:val="000000"/>
          <w:spacing w:val="1"/>
          <w:sz w:val="20"/>
          <w:szCs w:val="20"/>
          <w:bdr w:val="none" w:sz="0" w:space="0" w:color="auto" w:frame="1"/>
          <w:lang w:val="ru-RU" w:eastAsia="ru-RU"/>
        </w:rPr>
      </w:pPr>
      <w:bookmarkStart w:id="75" w:name="z115"/>
      <w:bookmarkEnd w:id="75"/>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C62BA0">
        <w:rPr>
          <w:rFonts w:ascii="Times New Roman" w:eastAsia="Times New Roman" w:hAnsi="Times New Roman" w:cs="Times New Roman"/>
          <w:b/>
          <w:bCs/>
          <w:color w:val="000000"/>
          <w:spacing w:val="1"/>
          <w:sz w:val="20"/>
          <w:szCs w:val="20"/>
          <w:bdr w:val="none" w:sz="0" w:space="0" w:color="auto" w:frame="1"/>
          <w:lang w:val="ru-RU" w:eastAsia="ru-RU"/>
        </w:rPr>
        <w:t xml:space="preserve">                               </w:t>
      </w:r>
      <w:r>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AA0764">
        <w:rPr>
          <w:rFonts w:ascii="Times New Roman" w:eastAsia="Times New Roman" w:hAnsi="Times New Roman" w:cs="Times New Roman"/>
          <w:b/>
          <w:bCs/>
          <w:color w:val="000000"/>
          <w:spacing w:val="1"/>
          <w:sz w:val="20"/>
          <w:szCs w:val="20"/>
          <w:bdr w:val="none" w:sz="0" w:space="0" w:color="auto" w:frame="1"/>
          <w:lang w:val="ru-RU" w:eastAsia="ru-RU"/>
        </w:rPr>
        <w:t>Д</w:t>
      </w:r>
      <w:r w:rsidR="00D6149A" w:rsidRPr="00D6149A">
        <w:rPr>
          <w:rFonts w:ascii="Times New Roman" w:eastAsia="Times New Roman" w:hAnsi="Times New Roman" w:cs="Times New Roman"/>
          <w:b/>
          <w:bCs/>
          <w:color w:val="000000"/>
          <w:spacing w:val="1"/>
          <w:sz w:val="20"/>
          <w:szCs w:val="20"/>
          <w:bdr w:val="none" w:sz="0" w:space="0" w:color="auto" w:frame="1"/>
          <w:lang w:val="ru-RU" w:eastAsia="ru-RU"/>
        </w:rPr>
        <w:t>оговор закупа</w:t>
      </w:r>
      <w:r w:rsidR="00AA0764">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D6149A">
        <w:rPr>
          <w:rFonts w:ascii="Times New Roman" w:eastAsia="Times New Roman" w:hAnsi="Times New Roman" w:cs="Times New Roman"/>
          <w:b/>
          <w:bCs/>
          <w:color w:val="000000"/>
          <w:spacing w:val="1"/>
          <w:sz w:val="20"/>
          <w:szCs w:val="20"/>
          <w:bdr w:val="none" w:sz="0" w:space="0" w:color="auto" w:frame="1"/>
          <w:lang w:val="ru-RU" w:eastAsia="ru-RU"/>
        </w:rPr>
        <w:t>медицинско</w:t>
      </w:r>
      <w:r w:rsidR="00001E76">
        <w:rPr>
          <w:rFonts w:ascii="Times New Roman" w:eastAsia="Times New Roman" w:hAnsi="Times New Roman" w:cs="Times New Roman"/>
          <w:b/>
          <w:bCs/>
          <w:color w:val="000000"/>
          <w:spacing w:val="1"/>
          <w:sz w:val="20"/>
          <w:szCs w:val="20"/>
          <w:bdr w:val="none" w:sz="0" w:space="0" w:color="auto" w:frame="1"/>
          <w:lang w:val="ru-RU" w:eastAsia="ru-RU"/>
        </w:rPr>
        <w:t>го оборудования</w:t>
      </w:r>
    </w:p>
    <w:p w:rsidR="00D6149A" w:rsidRPr="00D6149A" w:rsidRDefault="00D6149A" w:rsidP="00D6149A">
      <w:pPr>
        <w:shd w:val="clear" w:color="auto" w:fill="FFFFFF"/>
        <w:spacing w:after="0" w:line="182" w:lineRule="atLeast"/>
        <w:jc w:val="center"/>
        <w:textAlignment w:val="baseline"/>
        <w:rPr>
          <w:rFonts w:ascii="Times New Roman" w:eastAsia="Times New Roman" w:hAnsi="Times New Roman" w:cs="Times New Roman"/>
          <w:color w:val="000000"/>
          <w:spacing w:val="1"/>
          <w:sz w:val="20"/>
          <w:szCs w:val="20"/>
          <w:lang w:val="ru-RU" w:eastAsia="ru-RU"/>
        </w:rPr>
      </w:pPr>
    </w:p>
    <w:p w:rsidR="00885E5B" w:rsidRDefault="00AA0764" w:rsidP="00C62BA0">
      <w:pPr>
        <w:shd w:val="clear" w:color="auto" w:fill="FFFFFF"/>
        <w:spacing w:after="360" w:line="182" w:lineRule="atLeast"/>
        <w:jc w:val="center"/>
        <w:textAlignment w:val="baseline"/>
        <w:rPr>
          <w:rFonts w:ascii="Times New Roman" w:eastAsia="Times New Roman" w:hAnsi="Times New Roman" w:cs="Times New Roman"/>
          <w:color w:val="000000"/>
          <w:spacing w:val="1"/>
          <w:sz w:val="20"/>
          <w:szCs w:val="20"/>
          <w:lang w:val="ru-RU" w:eastAsia="ru-RU"/>
        </w:rPr>
      </w:pPr>
      <w:proofErr w:type="spellStart"/>
      <w:r>
        <w:rPr>
          <w:rFonts w:ascii="Times New Roman" w:eastAsia="Times New Roman" w:hAnsi="Times New Roman" w:cs="Times New Roman"/>
          <w:color w:val="000000"/>
          <w:spacing w:val="1"/>
          <w:sz w:val="20"/>
          <w:szCs w:val="20"/>
          <w:lang w:val="ru-RU" w:eastAsia="ru-RU"/>
        </w:rPr>
        <w:t>г</w:t>
      </w:r>
      <w:proofErr w:type="gramStart"/>
      <w:r>
        <w:rPr>
          <w:rFonts w:ascii="Times New Roman" w:eastAsia="Times New Roman" w:hAnsi="Times New Roman" w:cs="Times New Roman"/>
          <w:color w:val="000000"/>
          <w:spacing w:val="1"/>
          <w:sz w:val="20"/>
          <w:szCs w:val="20"/>
          <w:lang w:val="ru-RU" w:eastAsia="ru-RU"/>
        </w:rPr>
        <w:t>.Л</w:t>
      </w:r>
      <w:proofErr w:type="gramEnd"/>
      <w:r>
        <w:rPr>
          <w:rFonts w:ascii="Times New Roman" w:eastAsia="Times New Roman" w:hAnsi="Times New Roman" w:cs="Times New Roman"/>
          <w:color w:val="000000"/>
          <w:spacing w:val="1"/>
          <w:sz w:val="20"/>
          <w:szCs w:val="20"/>
          <w:lang w:val="ru-RU" w:eastAsia="ru-RU"/>
        </w:rPr>
        <w:t>исаковск</w:t>
      </w:r>
      <w:proofErr w:type="spellEnd"/>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sidR="00A3538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"___" </w:t>
      </w:r>
      <w:r>
        <w:rPr>
          <w:rFonts w:ascii="Times New Roman" w:eastAsia="Times New Roman" w:hAnsi="Times New Roman" w:cs="Times New Roman"/>
          <w:color w:val="000000"/>
          <w:spacing w:val="1"/>
          <w:sz w:val="20"/>
          <w:szCs w:val="20"/>
          <w:lang w:val="ru-RU" w:eastAsia="ru-RU"/>
        </w:rPr>
        <w:t xml:space="preserve"> </w:t>
      </w:r>
      <w:r w:rsidR="005A7221">
        <w:rPr>
          <w:rFonts w:ascii="Times New Roman" w:eastAsia="Times New Roman" w:hAnsi="Times New Roman" w:cs="Times New Roman"/>
          <w:color w:val="000000"/>
          <w:spacing w:val="1"/>
          <w:sz w:val="20"/>
          <w:szCs w:val="20"/>
          <w:lang w:val="ru-RU" w:eastAsia="ru-RU"/>
        </w:rPr>
        <w:t>____________</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w:t>
      </w:r>
      <w:r>
        <w:rPr>
          <w:rFonts w:ascii="Times New Roman" w:eastAsia="Times New Roman" w:hAnsi="Times New Roman" w:cs="Times New Roman"/>
          <w:color w:val="000000"/>
          <w:spacing w:val="1"/>
          <w:sz w:val="20"/>
          <w:szCs w:val="20"/>
          <w:lang w:val="ru-RU" w:eastAsia="ru-RU"/>
        </w:rPr>
        <w:t>201</w:t>
      </w:r>
      <w:r w:rsidR="003F3236">
        <w:rPr>
          <w:rFonts w:ascii="Times New Roman" w:eastAsia="Times New Roman" w:hAnsi="Times New Roman" w:cs="Times New Roman"/>
          <w:color w:val="000000"/>
          <w:spacing w:val="1"/>
          <w:sz w:val="20"/>
          <w:szCs w:val="20"/>
          <w:lang w:val="ru-RU" w:eastAsia="ru-RU"/>
        </w:rPr>
        <w:t>9</w:t>
      </w:r>
      <w:r w:rsidR="00885E5B">
        <w:rPr>
          <w:rFonts w:ascii="Times New Roman" w:eastAsia="Times New Roman" w:hAnsi="Times New Roman" w:cs="Times New Roman"/>
          <w:color w:val="000000"/>
          <w:spacing w:val="1"/>
          <w:sz w:val="20"/>
          <w:szCs w:val="20"/>
          <w:lang w:val="ru-RU" w:eastAsia="ru-RU"/>
        </w:rPr>
        <w:t xml:space="preserve"> г</w:t>
      </w:r>
    </w:p>
    <w:p w:rsidR="00D6149A" w:rsidRPr="00D6149A" w:rsidRDefault="003863AB" w:rsidP="00885E5B">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3863AB">
        <w:rPr>
          <w:rFonts w:ascii="Times New Roman" w:hAnsi="Times New Roman" w:cs="Times New Roman"/>
          <w:spacing w:val="2"/>
          <w:sz w:val="20"/>
          <w:szCs w:val="20"/>
          <w:lang w:val="ru-RU"/>
        </w:rPr>
        <w:t>КГП «</w:t>
      </w:r>
      <w:proofErr w:type="spellStart"/>
      <w:r w:rsidRPr="003863AB">
        <w:rPr>
          <w:rFonts w:ascii="Times New Roman" w:hAnsi="Times New Roman" w:cs="Times New Roman"/>
          <w:spacing w:val="2"/>
          <w:sz w:val="20"/>
          <w:szCs w:val="20"/>
          <w:lang w:val="ru-RU"/>
        </w:rPr>
        <w:t>Лисаковская</w:t>
      </w:r>
      <w:proofErr w:type="spellEnd"/>
      <w:r w:rsidRPr="003863AB">
        <w:rPr>
          <w:rFonts w:ascii="Times New Roman" w:hAnsi="Times New Roman" w:cs="Times New Roman"/>
          <w:spacing w:val="2"/>
          <w:sz w:val="20"/>
          <w:szCs w:val="20"/>
          <w:lang w:val="ru-RU"/>
        </w:rPr>
        <w:t xml:space="preserve"> городская больница» </w:t>
      </w:r>
      <w:proofErr w:type="spellStart"/>
      <w:r w:rsidRPr="003863AB">
        <w:rPr>
          <w:rFonts w:ascii="Times New Roman" w:hAnsi="Times New Roman" w:cs="Times New Roman"/>
          <w:spacing w:val="2"/>
          <w:sz w:val="20"/>
          <w:szCs w:val="20"/>
          <w:lang w:val="ru-RU"/>
        </w:rPr>
        <w:t>УЗаКО</w:t>
      </w:r>
      <w:proofErr w:type="spellEnd"/>
      <w:r w:rsidRPr="003863AB">
        <w:rPr>
          <w:rFonts w:ascii="Times New Roman" w:hAnsi="Times New Roman" w:cs="Times New Roman"/>
          <w:spacing w:val="2"/>
          <w:sz w:val="20"/>
          <w:szCs w:val="20"/>
          <w:lang w:val="ru-RU"/>
        </w:rPr>
        <w:t xml:space="preserve">, именуемое в дальнейшем – «Заказчик», в лице главного врача </w:t>
      </w:r>
      <w:proofErr w:type="spellStart"/>
      <w:r w:rsidRPr="003863AB">
        <w:rPr>
          <w:rFonts w:ascii="Times New Roman" w:hAnsi="Times New Roman" w:cs="Times New Roman"/>
          <w:spacing w:val="2"/>
          <w:sz w:val="20"/>
          <w:szCs w:val="20"/>
          <w:lang w:val="ru-RU"/>
        </w:rPr>
        <w:t>Изгалиева</w:t>
      </w:r>
      <w:proofErr w:type="spellEnd"/>
      <w:r w:rsidRPr="003863AB">
        <w:rPr>
          <w:rFonts w:ascii="Times New Roman" w:hAnsi="Times New Roman" w:cs="Times New Roman"/>
          <w:spacing w:val="2"/>
          <w:sz w:val="20"/>
          <w:szCs w:val="20"/>
          <w:lang w:val="ru-RU"/>
        </w:rPr>
        <w:t xml:space="preserve"> К.С., действующего на основании Устава с одной стороны, и </w:t>
      </w:r>
      <w:r w:rsidR="005A7221">
        <w:rPr>
          <w:rFonts w:ascii="Times New Roman" w:hAnsi="Times New Roman" w:cs="Times New Roman"/>
          <w:spacing w:val="2"/>
          <w:sz w:val="20"/>
          <w:szCs w:val="20"/>
          <w:lang w:val="ru-RU"/>
        </w:rPr>
        <w:t>__________________</w:t>
      </w:r>
      <w:r w:rsidRPr="003863AB">
        <w:rPr>
          <w:rFonts w:ascii="Times New Roman" w:hAnsi="Times New Roman" w:cs="Times New Roman"/>
          <w:spacing w:val="2"/>
          <w:sz w:val="20"/>
          <w:szCs w:val="20"/>
          <w:lang w:val="ru-RU"/>
        </w:rPr>
        <w:t>,  именуемое в дальнейшем – «Поставщик»</w:t>
      </w:r>
      <w:r w:rsidR="00D6149A" w:rsidRPr="003863AB">
        <w:rPr>
          <w:rFonts w:ascii="Times New Roman" w:eastAsia="Times New Roman" w:hAnsi="Times New Roman" w:cs="Times New Roman"/>
          <w:color w:val="000000"/>
          <w:spacing w:val="1"/>
          <w:sz w:val="20"/>
          <w:szCs w:val="20"/>
          <w:lang w:val="ru-RU" w:eastAsia="ru-RU"/>
        </w:rPr>
        <w:t>, и</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______________________________________________</w:t>
      </w:r>
      <w:r w:rsidR="0060486D">
        <w:rPr>
          <w:rFonts w:ascii="Times New Roman" w:eastAsia="Times New Roman" w:hAnsi="Times New Roman" w:cs="Times New Roman"/>
          <w:color w:val="000000"/>
          <w:spacing w:val="1"/>
          <w:sz w:val="20"/>
          <w:szCs w:val="20"/>
          <w:lang w:val="ru-RU" w:eastAsia="ru-RU"/>
        </w:rPr>
        <w:t>____</w:t>
      </w:r>
      <w:r w:rsidR="00FD1930">
        <w:rPr>
          <w:rFonts w:ascii="Times New Roman" w:eastAsia="Times New Roman" w:hAnsi="Times New Roman" w:cs="Times New Roman"/>
          <w:color w:val="000000"/>
          <w:spacing w:val="1"/>
          <w:sz w:val="20"/>
          <w:szCs w:val="20"/>
          <w:lang w:val="ru-RU" w:eastAsia="ru-RU"/>
        </w:rPr>
        <w:t>____________________</w:t>
      </w:r>
      <w:r w:rsidR="00D6149A" w:rsidRPr="00D6149A">
        <w:rPr>
          <w:rFonts w:ascii="Times New Roman" w:eastAsia="Times New Roman" w:hAnsi="Times New Roman" w:cs="Times New Roman"/>
          <w:color w:val="000000"/>
          <w:spacing w:val="1"/>
          <w:sz w:val="20"/>
          <w:szCs w:val="20"/>
          <w:lang w:val="ru-RU" w:eastAsia="ru-RU"/>
        </w:rPr>
        <w:br/>
        <w:t>           </w:t>
      </w:r>
      <w:r w:rsidR="0060486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(полное наименование Поставщика – победителя тендера)</w:t>
      </w:r>
      <w:r w:rsidR="00D6149A" w:rsidRPr="00D6149A">
        <w:rPr>
          <w:rFonts w:ascii="Times New Roman" w:eastAsia="Times New Roman" w:hAnsi="Times New Roman" w:cs="Times New Roman"/>
          <w:color w:val="000000"/>
          <w:spacing w:val="1"/>
          <w:sz w:val="20"/>
          <w:szCs w:val="20"/>
          <w:lang w:val="ru-RU" w:eastAsia="ru-RU"/>
        </w:rPr>
        <w:br/>
        <w:t>___________________</w:t>
      </w:r>
      <w:r w:rsidR="0060486D">
        <w:rPr>
          <w:rFonts w:ascii="Times New Roman" w:eastAsia="Times New Roman" w:hAnsi="Times New Roman" w:cs="Times New Roman"/>
          <w:color w:val="000000"/>
          <w:spacing w:val="1"/>
          <w:sz w:val="20"/>
          <w:szCs w:val="20"/>
          <w:lang w:val="ru-RU" w:eastAsia="ru-RU"/>
        </w:rPr>
        <w:t>__________________</w:t>
      </w:r>
      <w:r w:rsidR="00D6149A" w:rsidRPr="00D6149A">
        <w:rPr>
          <w:rFonts w:ascii="Times New Roman" w:eastAsia="Times New Roman" w:hAnsi="Times New Roman" w:cs="Times New Roman"/>
          <w:color w:val="000000"/>
          <w:spacing w:val="1"/>
          <w:sz w:val="20"/>
          <w:szCs w:val="20"/>
          <w:lang w:val="ru-RU" w:eastAsia="ru-RU"/>
        </w:rPr>
        <w:t>, именуемый (</w:t>
      </w:r>
      <w:proofErr w:type="spellStart"/>
      <w:r w:rsidR="00D6149A" w:rsidRPr="00D6149A">
        <w:rPr>
          <w:rFonts w:ascii="Times New Roman" w:eastAsia="Times New Roman" w:hAnsi="Times New Roman" w:cs="Times New Roman"/>
          <w:color w:val="000000"/>
          <w:spacing w:val="1"/>
          <w:sz w:val="20"/>
          <w:szCs w:val="20"/>
          <w:lang w:val="ru-RU" w:eastAsia="ru-RU"/>
        </w:rPr>
        <w:t>ое</w:t>
      </w:r>
      <w:proofErr w:type="spellEnd"/>
      <w:r w:rsidR="00D6149A" w:rsidRPr="00D6149A">
        <w:rPr>
          <w:rFonts w:ascii="Times New Roman" w:eastAsia="Times New Roman" w:hAnsi="Times New Roman" w:cs="Times New Roman"/>
          <w:color w:val="000000"/>
          <w:spacing w:val="1"/>
          <w:sz w:val="20"/>
          <w:szCs w:val="20"/>
          <w:lang w:val="ru-RU" w:eastAsia="ru-RU"/>
        </w:rPr>
        <w:t>) (</w:t>
      </w:r>
      <w:proofErr w:type="spellStart"/>
      <w:r w:rsidR="00BE68CC">
        <w:rPr>
          <w:rFonts w:ascii="Times New Roman" w:eastAsia="Times New Roman" w:hAnsi="Times New Roman" w:cs="Times New Roman"/>
          <w:color w:val="000000"/>
          <w:spacing w:val="1"/>
          <w:sz w:val="20"/>
          <w:szCs w:val="20"/>
          <w:lang w:val="ru-RU" w:eastAsia="ru-RU"/>
        </w:rPr>
        <w:t>ая</w:t>
      </w:r>
      <w:proofErr w:type="spellEnd"/>
      <w:r w:rsidR="00BE68CC">
        <w:rPr>
          <w:rFonts w:ascii="Times New Roman" w:eastAsia="Times New Roman" w:hAnsi="Times New Roman" w:cs="Times New Roman"/>
          <w:color w:val="000000"/>
          <w:spacing w:val="1"/>
          <w:sz w:val="20"/>
          <w:szCs w:val="20"/>
          <w:lang w:val="ru-RU" w:eastAsia="ru-RU"/>
        </w:rPr>
        <w:t xml:space="preserve">) в дальнейшем – "Поставщик", </w:t>
      </w:r>
      <w:r w:rsidR="000975B7">
        <w:rPr>
          <w:rFonts w:ascii="Times New Roman" w:eastAsia="Times New Roman" w:hAnsi="Times New Roman" w:cs="Times New Roman"/>
          <w:color w:val="000000"/>
          <w:spacing w:val="1"/>
          <w:sz w:val="20"/>
          <w:szCs w:val="20"/>
          <w:lang w:val="ru-RU" w:eastAsia="ru-RU"/>
        </w:rPr>
        <w:t xml:space="preserve">в лице </w:t>
      </w:r>
      <w:r w:rsidR="00D6149A" w:rsidRPr="00D6149A">
        <w:rPr>
          <w:rFonts w:ascii="Times New Roman" w:eastAsia="Times New Roman" w:hAnsi="Times New Roman" w:cs="Times New Roman"/>
          <w:color w:val="000000"/>
          <w:spacing w:val="1"/>
          <w:sz w:val="20"/>
          <w:szCs w:val="20"/>
          <w:lang w:val="ru-RU" w:eastAsia="ru-RU"/>
        </w:rPr>
        <w:t>____________________________</w:t>
      </w:r>
      <w:r w:rsidR="000975B7">
        <w:rPr>
          <w:rFonts w:ascii="Times New Roman" w:eastAsia="Times New Roman" w:hAnsi="Times New Roman" w:cs="Times New Roman"/>
          <w:color w:val="000000"/>
          <w:spacing w:val="1"/>
          <w:sz w:val="20"/>
          <w:szCs w:val="20"/>
          <w:lang w:val="ru-RU" w:eastAsia="ru-RU"/>
        </w:rPr>
        <w:t>_________________________</w:t>
      </w:r>
      <w:r w:rsidR="00D6149A" w:rsidRPr="00D6149A">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br/>
        <w:t xml:space="preserve">                        должность, фамилия, </w:t>
      </w:r>
      <w:r w:rsidR="000975B7">
        <w:rPr>
          <w:rFonts w:ascii="Times New Roman" w:eastAsia="Times New Roman" w:hAnsi="Times New Roman" w:cs="Times New Roman"/>
          <w:color w:val="000000"/>
          <w:spacing w:val="1"/>
          <w:sz w:val="20"/>
          <w:szCs w:val="20"/>
          <w:lang w:val="ru-RU" w:eastAsia="ru-RU"/>
        </w:rPr>
        <w:t xml:space="preserve">имя, отчество (при его наличии) </w:t>
      </w:r>
      <w:r w:rsidR="00885E5B">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уполномоченного </w:t>
      </w:r>
      <w:r w:rsidR="0060486D">
        <w:rPr>
          <w:rFonts w:ascii="Times New Roman" w:eastAsia="Times New Roman" w:hAnsi="Times New Roman" w:cs="Times New Roman"/>
          <w:color w:val="000000"/>
          <w:spacing w:val="1"/>
          <w:sz w:val="20"/>
          <w:szCs w:val="20"/>
          <w:lang w:val="ru-RU" w:eastAsia="ru-RU"/>
        </w:rPr>
        <w:t xml:space="preserve">лица, действующего на </w:t>
      </w:r>
      <w:proofErr w:type="spellStart"/>
      <w:r w:rsidR="0060486D">
        <w:rPr>
          <w:rFonts w:ascii="Times New Roman" w:eastAsia="Times New Roman" w:hAnsi="Times New Roman" w:cs="Times New Roman"/>
          <w:color w:val="000000"/>
          <w:spacing w:val="1"/>
          <w:sz w:val="20"/>
          <w:szCs w:val="20"/>
          <w:lang w:val="ru-RU" w:eastAsia="ru-RU"/>
        </w:rPr>
        <w:t>основании</w:t>
      </w:r>
      <w:r w:rsidR="00D6149A" w:rsidRPr="00D6149A">
        <w:rPr>
          <w:rFonts w:ascii="Times New Roman" w:eastAsia="Times New Roman" w:hAnsi="Times New Roman" w:cs="Times New Roman"/>
          <w:color w:val="000000"/>
          <w:spacing w:val="1"/>
          <w:sz w:val="20"/>
          <w:szCs w:val="20"/>
          <w:lang w:val="ru-RU" w:eastAsia="ru-RU"/>
        </w:rPr>
        <w:t>_______</w:t>
      </w:r>
      <w:r w:rsidR="00885E5B">
        <w:rPr>
          <w:rFonts w:ascii="Times New Roman" w:eastAsia="Times New Roman" w:hAnsi="Times New Roman" w:cs="Times New Roman"/>
          <w:color w:val="000000"/>
          <w:spacing w:val="1"/>
          <w:sz w:val="20"/>
          <w:szCs w:val="20"/>
          <w:lang w:val="ru-RU" w:eastAsia="ru-RU"/>
        </w:rPr>
        <w:t>____________________________</w:t>
      </w:r>
      <w:proofErr w:type="spellEnd"/>
      <w:r w:rsidR="00A3538D">
        <w:rPr>
          <w:rFonts w:ascii="Times New Roman" w:eastAsia="Times New Roman" w:hAnsi="Times New Roman" w:cs="Times New Roman"/>
          <w:color w:val="000000"/>
          <w:spacing w:val="1"/>
          <w:sz w:val="20"/>
          <w:szCs w:val="20"/>
          <w:lang w:val="ru-RU" w:eastAsia="ru-RU"/>
        </w:rPr>
        <w:t>,</w:t>
      </w:r>
      <w:r w:rsidR="000975B7">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(устава, положения</w:t>
      </w:r>
      <w:proofErr w:type="gramStart"/>
      <w:r w:rsidR="00A3538D">
        <w:rPr>
          <w:rFonts w:ascii="Times New Roman" w:eastAsia="Times New Roman" w:hAnsi="Times New Roman" w:cs="Times New Roman"/>
          <w:color w:val="000000"/>
          <w:spacing w:val="1"/>
          <w:sz w:val="20"/>
          <w:szCs w:val="20"/>
          <w:lang w:val="ru-RU" w:eastAsia="ru-RU"/>
        </w:rPr>
        <w:t>)</w:t>
      </w:r>
      <w:r w:rsidR="00D6149A" w:rsidRPr="00D6149A">
        <w:rPr>
          <w:rFonts w:ascii="Times New Roman" w:eastAsia="Times New Roman" w:hAnsi="Times New Roman" w:cs="Times New Roman"/>
          <w:color w:val="000000"/>
          <w:spacing w:val="1"/>
          <w:sz w:val="20"/>
          <w:szCs w:val="20"/>
          <w:lang w:val="ru-RU" w:eastAsia="ru-RU"/>
        </w:rPr>
        <w:t>с</w:t>
      </w:r>
      <w:proofErr w:type="gramEnd"/>
      <w:r w:rsidR="00D6149A" w:rsidRPr="00D6149A">
        <w:rPr>
          <w:rFonts w:ascii="Times New Roman" w:eastAsia="Times New Roman" w:hAnsi="Times New Roman" w:cs="Times New Roman"/>
          <w:color w:val="000000"/>
          <w:spacing w:val="1"/>
          <w:sz w:val="20"/>
          <w:szCs w:val="20"/>
          <w:lang w:val="ru-RU" w:eastAsia="ru-RU"/>
        </w:rPr>
        <w:t xml:space="preserve"> другой стороны, на</w:t>
      </w:r>
      <w:r w:rsidR="00FD1930">
        <w:rPr>
          <w:rFonts w:ascii="Times New Roman" w:eastAsia="Times New Roman" w:hAnsi="Times New Roman" w:cs="Times New Roman"/>
          <w:color w:val="000000"/>
          <w:spacing w:val="1"/>
          <w:sz w:val="20"/>
          <w:szCs w:val="20"/>
          <w:lang w:val="ru-RU" w:eastAsia="ru-RU"/>
        </w:rPr>
        <w:t xml:space="preserve"> </w:t>
      </w:r>
      <w:proofErr w:type="gramStart"/>
      <w:r w:rsidR="000975B7">
        <w:rPr>
          <w:rFonts w:ascii="Times New Roman" w:eastAsia="Times New Roman" w:hAnsi="Times New Roman" w:cs="Times New Roman"/>
          <w:color w:val="000000"/>
          <w:spacing w:val="1"/>
          <w:sz w:val="20"/>
          <w:szCs w:val="20"/>
          <w:lang w:val="ru-RU" w:eastAsia="ru-RU"/>
        </w:rPr>
        <w:t>о</w:t>
      </w:r>
      <w:r w:rsidR="00D6149A" w:rsidRPr="00D6149A">
        <w:rPr>
          <w:rFonts w:ascii="Times New Roman" w:eastAsia="Times New Roman" w:hAnsi="Times New Roman" w:cs="Times New Roman"/>
          <w:color w:val="000000"/>
          <w:spacing w:val="1"/>
          <w:sz w:val="20"/>
          <w:szCs w:val="20"/>
          <w:lang w:val="ru-RU" w:eastAsia="ru-RU"/>
        </w:rPr>
        <w:t>сновании </w:t>
      </w:r>
      <w:hyperlink r:id="rId8" w:anchor="z7" w:history="1">
        <w:r w:rsidR="00D6149A" w:rsidRPr="00D6149A">
          <w:rPr>
            <w:rFonts w:ascii="Times New Roman" w:eastAsia="Times New Roman" w:hAnsi="Times New Roman" w:cs="Times New Roman"/>
            <w:color w:val="9A1616"/>
            <w:spacing w:val="1"/>
            <w:sz w:val="20"/>
            <w:szCs w:val="20"/>
            <w:u w:val="single"/>
            <w:lang w:val="ru-RU" w:eastAsia="ru-RU"/>
          </w:rPr>
          <w:t>Правил</w:t>
        </w:r>
      </w:hyperlink>
      <w:r w:rsidR="00D6149A" w:rsidRPr="00D6149A">
        <w:rPr>
          <w:rFonts w:ascii="Times New Roman" w:eastAsia="Times New Roman" w:hAnsi="Times New Roman" w:cs="Times New Roman"/>
          <w:color w:val="000000"/>
          <w:spacing w:val="1"/>
          <w:sz w:val="20"/>
          <w:szCs w:val="20"/>
          <w:lang w:val="ru-RU" w:eastAsia="ru-RU"/>
        </w:rPr>
        <w:t> организации и проведени</w:t>
      </w:r>
      <w:r w:rsidR="00A3538D">
        <w:rPr>
          <w:rFonts w:ascii="Times New Roman" w:eastAsia="Times New Roman" w:hAnsi="Times New Roman" w:cs="Times New Roman"/>
          <w:color w:val="000000"/>
          <w:spacing w:val="1"/>
          <w:sz w:val="20"/>
          <w:szCs w:val="20"/>
          <w:lang w:val="ru-RU" w:eastAsia="ru-RU"/>
        </w:rPr>
        <w:t xml:space="preserve">я закупа лекарственных средств, </w:t>
      </w:r>
      <w:r w:rsidR="00D6149A" w:rsidRPr="00D6149A">
        <w:rPr>
          <w:rFonts w:ascii="Times New Roman" w:eastAsia="Times New Roman" w:hAnsi="Times New Roman" w:cs="Times New Roman"/>
          <w:color w:val="000000"/>
          <w:spacing w:val="1"/>
          <w:sz w:val="20"/>
          <w:szCs w:val="20"/>
          <w:lang w:val="ru-RU" w:eastAsia="ru-RU"/>
        </w:rPr>
        <w:t>профилактических (иммунобиологических, диагностических, дезин</w:t>
      </w:r>
      <w:r w:rsidR="00A3538D">
        <w:rPr>
          <w:rFonts w:ascii="Times New Roman" w:eastAsia="Times New Roman" w:hAnsi="Times New Roman" w:cs="Times New Roman"/>
          <w:color w:val="000000"/>
          <w:spacing w:val="1"/>
          <w:sz w:val="20"/>
          <w:szCs w:val="20"/>
          <w:lang w:val="ru-RU" w:eastAsia="ru-RU"/>
        </w:rPr>
        <w:t xml:space="preserve">фицирующих) препаратов, изделий </w:t>
      </w:r>
      <w:r w:rsidR="00D6149A" w:rsidRPr="00D6149A">
        <w:rPr>
          <w:rFonts w:ascii="Times New Roman" w:eastAsia="Times New Roman" w:hAnsi="Times New Roman" w:cs="Times New Roman"/>
          <w:color w:val="000000"/>
          <w:spacing w:val="1"/>
          <w:sz w:val="20"/>
          <w:szCs w:val="20"/>
          <w:lang w:val="ru-RU" w:eastAsia="ru-RU"/>
        </w:rPr>
        <w:t>медицинского назначения и медицинской техники по оказанию гарантированного объе</w:t>
      </w:r>
      <w:r w:rsidR="00A3538D">
        <w:rPr>
          <w:rFonts w:ascii="Times New Roman" w:eastAsia="Times New Roman" w:hAnsi="Times New Roman" w:cs="Times New Roman"/>
          <w:color w:val="000000"/>
          <w:spacing w:val="1"/>
          <w:sz w:val="20"/>
          <w:szCs w:val="20"/>
          <w:lang w:val="ru-RU" w:eastAsia="ru-RU"/>
        </w:rPr>
        <w:t xml:space="preserve">ма бесплатной </w:t>
      </w:r>
      <w:r w:rsidR="00D6149A" w:rsidRPr="00D6149A">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социал</w:t>
      </w:r>
      <w:r w:rsidR="00F029D8">
        <w:rPr>
          <w:rFonts w:ascii="Times New Roman" w:eastAsia="Times New Roman" w:hAnsi="Times New Roman" w:cs="Times New Roman"/>
          <w:color w:val="000000"/>
          <w:spacing w:val="1"/>
          <w:sz w:val="20"/>
          <w:szCs w:val="20"/>
          <w:lang w:val="ru-RU" w:eastAsia="ru-RU"/>
        </w:rPr>
        <w:t xml:space="preserve">ьного медицинского страхования, </w:t>
      </w:r>
      <w:r w:rsidR="00D6149A" w:rsidRPr="00D6149A">
        <w:rPr>
          <w:rFonts w:ascii="Times New Roman" w:eastAsia="Times New Roman" w:hAnsi="Times New Roman" w:cs="Times New Roman"/>
          <w:color w:val="000000"/>
          <w:spacing w:val="1"/>
          <w:sz w:val="20"/>
          <w:szCs w:val="20"/>
          <w:lang w:val="ru-RU" w:eastAsia="ru-RU"/>
        </w:rPr>
        <w:t>утвержденных постановлением Правительства Республики Казахстан о</w:t>
      </w:r>
      <w:r w:rsidR="00F029D8">
        <w:rPr>
          <w:rFonts w:ascii="Times New Roman" w:eastAsia="Times New Roman" w:hAnsi="Times New Roman" w:cs="Times New Roman"/>
          <w:color w:val="000000"/>
          <w:spacing w:val="1"/>
          <w:sz w:val="20"/>
          <w:szCs w:val="20"/>
          <w:lang w:val="ru-RU" w:eastAsia="ru-RU"/>
        </w:rPr>
        <w:t xml:space="preserve">т 30 октября 2009 года № 1729 и </w:t>
      </w:r>
      <w:r w:rsidR="00D6149A" w:rsidRPr="00D6149A">
        <w:rPr>
          <w:rFonts w:ascii="Times New Roman" w:eastAsia="Times New Roman" w:hAnsi="Times New Roman" w:cs="Times New Roman"/>
          <w:color w:val="000000"/>
          <w:spacing w:val="1"/>
          <w:sz w:val="20"/>
          <w:szCs w:val="20"/>
          <w:lang w:val="ru-RU" w:eastAsia="ru-RU"/>
        </w:rPr>
        <w:t>протокола об итогах закупа способом</w:t>
      </w:r>
      <w:r>
        <w:rPr>
          <w:rFonts w:ascii="Times New Roman" w:eastAsia="Times New Roman" w:hAnsi="Times New Roman" w:cs="Times New Roman"/>
          <w:color w:val="000000"/>
          <w:spacing w:val="1"/>
          <w:sz w:val="20"/>
          <w:szCs w:val="20"/>
          <w:lang w:val="ru-RU" w:eastAsia="ru-RU"/>
        </w:rPr>
        <w:t xml:space="preserve"> проведения тендера по закупу</w:t>
      </w:r>
      <w:r w:rsidR="00001E76" w:rsidRPr="00001E76">
        <w:rPr>
          <w:rFonts w:ascii="Times New Roman" w:eastAsia="Times New Roman" w:hAnsi="Times New Roman" w:cs="Times New Roman"/>
          <w:b/>
          <w:bCs/>
          <w:color w:val="000000"/>
          <w:spacing w:val="1"/>
          <w:sz w:val="20"/>
          <w:szCs w:val="20"/>
          <w:bdr w:val="none" w:sz="0" w:space="0" w:color="auto" w:frame="1"/>
          <w:lang w:val="ru-RU" w:eastAsia="ru-RU"/>
        </w:rPr>
        <w:t xml:space="preserve"> </w:t>
      </w:r>
      <w:r w:rsidR="00001E76" w:rsidRPr="00001E76">
        <w:rPr>
          <w:rFonts w:ascii="Times New Roman" w:eastAsia="Times New Roman" w:hAnsi="Times New Roman" w:cs="Times New Roman"/>
          <w:bCs/>
          <w:color w:val="000000"/>
          <w:spacing w:val="1"/>
          <w:sz w:val="20"/>
          <w:szCs w:val="20"/>
          <w:bdr w:val="none" w:sz="0" w:space="0" w:color="auto" w:frame="1"/>
          <w:lang w:val="ru-RU" w:eastAsia="ru-RU"/>
        </w:rPr>
        <w:t>медицинского оборудования</w:t>
      </w:r>
      <w:r w:rsidR="00A3538D">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прошедшего </w:t>
      </w:r>
      <w:r w:rsidR="003F3236">
        <w:rPr>
          <w:rFonts w:ascii="Times New Roman" w:eastAsia="Times New Roman" w:hAnsi="Times New Roman" w:cs="Times New Roman"/>
          <w:color w:val="000000"/>
          <w:spacing w:val="1"/>
          <w:sz w:val="20"/>
          <w:szCs w:val="20"/>
          <w:lang w:val="ru-RU" w:eastAsia="ru-RU"/>
        </w:rPr>
        <w:t>в</w:t>
      </w:r>
      <w:proofErr w:type="gramEnd"/>
      <w:r w:rsidR="003F3236">
        <w:rPr>
          <w:rFonts w:ascii="Times New Roman" w:eastAsia="Times New Roman" w:hAnsi="Times New Roman" w:cs="Times New Roman"/>
          <w:color w:val="000000"/>
          <w:spacing w:val="1"/>
          <w:sz w:val="20"/>
          <w:szCs w:val="20"/>
          <w:lang w:val="ru-RU" w:eastAsia="ru-RU"/>
        </w:rPr>
        <w:t xml:space="preserve"> </w:t>
      </w:r>
      <w:proofErr w:type="gramStart"/>
      <w:r w:rsidR="003F3236">
        <w:rPr>
          <w:rFonts w:ascii="Times New Roman" w:eastAsia="Times New Roman" w:hAnsi="Times New Roman" w:cs="Times New Roman"/>
          <w:color w:val="000000"/>
          <w:spacing w:val="1"/>
          <w:sz w:val="20"/>
          <w:szCs w:val="20"/>
          <w:lang w:val="ru-RU" w:eastAsia="ru-RU"/>
        </w:rPr>
        <w:t>марте</w:t>
      </w:r>
      <w:proofErr w:type="gramEnd"/>
      <w:r w:rsidR="003F3236">
        <w:rPr>
          <w:rFonts w:ascii="Times New Roman" w:eastAsia="Times New Roman" w:hAnsi="Times New Roman" w:cs="Times New Roman"/>
          <w:color w:val="000000"/>
          <w:spacing w:val="1"/>
          <w:sz w:val="20"/>
          <w:szCs w:val="20"/>
          <w:lang w:val="ru-RU" w:eastAsia="ru-RU"/>
        </w:rPr>
        <w:t xml:space="preserve"> </w:t>
      </w:r>
      <w:r w:rsidR="00A3538D">
        <w:rPr>
          <w:rFonts w:ascii="Times New Roman" w:eastAsia="Times New Roman" w:hAnsi="Times New Roman" w:cs="Times New Roman"/>
          <w:color w:val="000000"/>
          <w:spacing w:val="1"/>
          <w:sz w:val="20"/>
          <w:szCs w:val="20"/>
          <w:lang w:val="ru-RU" w:eastAsia="ru-RU"/>
        </w:rPr>
        <w:t xml:space="preserve"> </w:t>
      </w:r>
      <w:r>
        <w:rPr>
          <w:rFonts w:ascii="Times New Roman" w:eastAsia="Times New Roman" w:hAnsi="Times New Roman" w:cs="Times New Roman"/>
          <w:color w:val="000000"/>
          <w:spacing w:val="1"/>
          <w:sz w:val="20"/>
          <w:szCs w:val="20"/>
          <w:lang w:val="ru-RU" w:eastAsia="ru-RU"/>
        </w:rPr>
        <w:t>201</w:t>
      </w:r>
      <w:r w:rsidR="003F3236">
        <w:rPr>
          <w:rFonts w:ascii="Times New Roman" w:eastAsia="Times New Roman" w:hAnsi="Times New Roman" w:cs="Times New Roman"/>
          <w:color w:val="000000"/>
          <w:spacing w:val="1"/>
          <w:sz w:val="20"/>
          <w:szCs w:val="20"/>
          <w:lang w:val="ru-RU" w:eastAsia="ru-RU"/>
        </w:rPr>
        <w:t>9</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год</w:t>
      </w:r>
      <w:r w:rsidR="00A3538D">
        <w:rPr>
          <w:rFonts w:ascii="Times New Roman" w:eastAsia="Times New Roman" w:hAnsi="Times New Roman" w:cs="Times New Roman"/>
          <w:color w:val="000000"/>
          <w:spacing w:val="1"/>
          <w:sz w:val="20"/>
          <w:szCs w:val="20"/>
          <w:lang w:val="ru-RU" w:eastAsia="ru-RU"/>
        </w:rPr>
        <w:t>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 заключили настоящий Договор закупа</w:t>
      </w:r>
      <w:r>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(далее – Договор) и пришли к соглашению о нижеследующем:</w:t>
      </w:r>
      <w:r w:rsidR="00D6149A" w:rsidRPr="00D6149A">
        <w:rPr>
          <w:rFonts w:ascii="Times New Roman" w:eastAsia="Times New Roman" w:hAnsi="Times New Roman" w:cs="Times New Roman"/>
          <w:color w:val="000000"/>
          <w:spacing w:val="1"/>
          <w:sz w:val="20"/>
          <w:szCs w:val="20"/>
          <w:lang w:val="ru-RU" w:eastAsia="ru-RU"/>
        </w:rPr>
        <w:br/>
        <w:t>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1. </w:t>
      </w:r>
      <w:r w:rsidR="00C278A0">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 xml:space="preserve">Поставщик обязуется поставить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е</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 xml:space="preserve">оборудование </w:t>
      </w:r>
      <w:r w:rsidR="00D6149A" w:rsidRPr="00D6149A">
        <w:rPr>
          <w:rFonts w:ascii="Times New Roman" w:eastAsia="Times New Roman" w:hAnsi="Times New Roman" w:cs="Times New Roman"/>
          <w:color w:val="000000"/>
          <w:spacing w:val="1"/>
          <w:sz w:val="20"/>
          <w:szCs w:val="20"/>
          <w:lang w:val="ru-RU" w:eastAsia="ru-RU"/>
        </w:rPr>
        <w:t>в соответствии с условиями Дог</w:t>
      </w:r>
      <w:r w:rsidR="001F1D64">
        <w:rPr>
          <w:rFonts w:ascii="Times New Roman" w:eastAsia="Times New Roman" w:hAnsi="Times New Roman" w:cs="Times New Roman"/>
          <w:color w:val="000000"/>
          <w:spacing w:val="1"/>
          <w:sz w:val="20"/>
          <w:szCs w:val="20"/>
          <w:lang w:val="ru-RU" w:eastAsia="ru-RU"/>
        </w:rPr>
        <w:t xml:space="preserve">овора, в количестве и качестве, </w:t>
      </w:r>
      <w:proofErr w:type="gramStart"/>
      <w:r w:rsidR="00D6149A" w:rsidRPr="00D6149A">
        <w:rPr>
          <w:rFonts w:ascii="Times New Roman" w:eastAsia="Times New Roman" w:hAnsi="Times New Roman" w:cs="Times New Roman"/>
          <w:color w:val="000000"/>
          <w:spacing w:val="1"/>
          <w:sz w:val="20"/>
          <w:szCs w:val="20"/>
          <w:lang w:val="ru-RU" w:eastAsia="ru-RU"/>
        </w:rPr>
        <w:t>определенных</w:t>
      </w:r>
      <w:proofErr w:type="gramEnd"/>
      <w:r w:rsidR="00D6149A" w:rsidRPr="00D6149A">
        <w:rPr>
          <w:rFonts w:ascii="Times New Roman" w:eastAsia="Times New Roman" w:hAnsi="Times New Roman" w:cs="Times New Roman"/>
          <w:color w:val="000000"/>
          <w:spacing w:val="1"/>
          <w:sz w:val="20"/>
          <w:szCs w:val="20"/>
          <w:lang w:val="ru-RU" w:eastAsia="ru-RU"/>
        </w:rPr>
        <w:t xml:space="preserve"> в </w:t>
      </w:r>
      <w:r w:rsidR="001F1D64">
        <w:rPr>
          <w:rFonts w:ascii="Times New Roman" w:eastAsia="Times New Roman" w:hAnsi="Times New Roman" w:cs="Times New Roman"/>
          <w:color w:val="000000"/>
          <w:spacing w:val="1"/>
          <w:sz w:val="20"/>
          <w:szCs w:val="20"/>
          <w:lang w:val="ru-RU" w:eastAsia="ru-RU"/>
        </w:rPr>
        <w:t>П</w:t>
      </w:r>
      <w:r w:rsidR="00D6149A" w:rsidRPr="00D6149A">
        <w:rPr>
          <w:rFonts w:ascii="Times New Roman" w:eastAsia="Times New Roman" w:hAnsi="Times New Roman" w:cs="Times New Roman"/>
          <w:color w:val="000000"/>
          <w:spacing w:val="1"/>
          <w:sz w:val="20"/>
          <w:szCs w:val="20"/>
          <w:lang w:val="ru-RU" w:eastAsia="ru-RU"/>
        </w:rPr>
        <w:t>риложени</w:t>
      </w:r>
      <w:r w:rsidR="001F1D64">
        <w:rPr>
          <w:rFonts w:ascii="Times New Roman" w:eastAsia="Times New Roman" w:hAnsi="Times New Roman" w:cs="Times New Roman"/>
          <w:color w:val="000000"/>
          <w:spacing w:val="1"/>
          <w:sz w:val="20"/>
          <w:szCs w:val="20"/>
          <w:lang w:val="ru-RU" w:eastAsia="ru-RU"/>
        </w:rPr>
        <w:t>и №1,2</w:t>
      </w:r>
      <w:r w:rsidR="00D6149A" w:rsidRPr="00D6149A">
        <w:rPr>
          <w:rFonts w:ascii="Times New Roman" w:eastAsia="Times New Roman" w:hAnsi="Times New Roman" w:cs="Times New Roman"/>
          <w:color w:val="000000"/>
          <w:spacing w:val="1"/>
          <w:sz w:val="20"/>
          <w:szCs w:val="20"/>
          <w:lang w:val="ru-RU" w:eastAsia="ru-RU"/>
        </w:rPr>
        <w:t xml:space="preserve"> к настоящему Договору, а Заказчик принят</w:t>
      </w:r>
      <w:r w:rsidR="001F1D64">
        <w:rPr>
          <w:rFonts w:ascii="Times New Roman" w:eastAsia="Times New Roman" w:hAnsi="Times New Roman" w:cs="Times New Roman"/>
          <w:color w:val="000000"/>
          <w:spacing w:val="1"/>
          <w:sz w:val="20"/>
          <w:szCs w:val="20"/>
          <w:lang w:val="ru-RU" w:eastAsia="ru-RU"/>
        </w:rPr>
        <w:t xml:space="preserve">ь его и оплатить в соответствии </w:t>
      </w:r>
      <w:r w:rsidR="00D6149A" w:rsidRPr="00D6149A">
        <w:rPr>
          <w:rFonts w:ascii="Times New Roman" w:eastAsia="Times New Roman" w:hAnsi="Times New Roman" w:cs="Times New Roman"/>
          <w:color w:val="000000"/>
          <w:spacing w:val="1"/>
          <w:sz w:val="20"/>
          <w:szCs w:val="20"/>
          <w:lang w:val="ru-RU" w:eastAsia="ru-RU"/>
        </w:rPr>
        <w:t xml:space="preserve">с условиями </w:t>
      </w:r>
      <w:r w:rsidR="001F1D64">
        <w:rPr>
          <w:rFonts w:ascii="Times New Roman" w:eastAsia="Times New Roman" w:hAnsi="Times New Roman" w:cs="Times New Roman"/>
          <w:color w:val="000000"/>
          <w:spacing w:val="1"/>
          <w:sz w:val="20"/>
          <w:szCs w:val="20"/>
          <w:lang w:val="ru-RU" w:eastAsia="ru-RU"/>
        </w:rPr>
        <w:t xml:space="preserve"> </w:t>
      </w:r>
      <w:r w:rsidR="00D6149A" w:rsidRPr="00D6149A">
        <w:rPr>
          <w:rFonts w:ascii="Times New Roman" w:eastAsia="Times New Roman" w:hAnsi="Times New Roman" w:cs="Times New Roman"/>
          <w:color w:val="000000"/>
          <w:spacing w:val="1"/>
          <w:sz w:val="20"/>
          <w:szCs w:val="20"/>
          <w:lang w:val="ru-RU" w:eastAsia="ru-RU"/>
        </w:rPr>
        <w:t>Договора.</w:t>
      </w:r>
    </w:p>
    <w:p w:rsidR="001F1D64" w:rsidRPr="001F1D64"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 xml:space="preserve">Общая стоимость товаров составляет </w:t>
      </w:r>
      <w:r w:rsidR="00B678C0">
        <w:rPr>
          <w:rFonts w:ascii="Times New Roman" w:eastAsia="Times New Roman" w:hAnsi="Times New Roman" w:cs="Times New Roman"/>
          <w:color w:val="000000"/>
          <w:spacing w:val="1"/>
          <w:sz w:val="20"/>
          <w:szCs w:val="20"/>
          <w:lang w:val="ru-RU" w:eastAsia="ru-RU"/>
        </w:rPr>
        <w:t xml:space="preserve">___________________(миллиона) </w:t>
      </w:r>
      <w:r w:rsidR="003863AB" w:rsidRPr="001F1D64">
        <w:rPr>
          <w:rFonts w:ascii="Times New Roman" w:eastAsia="Times New Roman" w:hAnsi="Times New Roman" w:cs="Times New Roman"/>
          <w:color w:val="000000"/>
          <w:spacing w:val="1"/>
          <w:sz w:val="20"/>
          <w:szCs w:val="20"/>
          <w:lang w:val="ru-RU" w:eastAsia="ru-RU"/>
        </w:rPr>
        <w:t xml:space="preserve"> тенге </w:t>
      </w:r>
      <w:r w:rsidRPr="001F1D64">
        <w:rPr>
          <w:rFonts w:ascii="Times New Roman" w:eastAsia="Times New Roman" w:hAnsi="Times New Roman" w:cs="Times New Roman"/>
          <w:color w:val="000000"/>
          <w:spacing w:val="1"/>
          <w:sz w:val="20"/>
          <w:szCs w:val="20"/>
          <w:lang w:val="ru-RU" w:eastAsia="ru-RU"/>
        </w:rPr>
        <w:t xml:space="preserve"> (далее – общая сумма договора).</w:t>
      </w:r>
      <w:r w:rsidR="003863AB" w:rsidRPr="001F1D64">
        <w:rPr>
          <w:rFonts w:ascii="Times New Roman" w:eastAsia="Times New Roman" w:hAnsi="Times New Roman" w:cs="Times New Roman"/>
          <w:color w:val="000000"/>
          <w:spacing w:val="1"/>
          <w:sz w:val="20"/>
          <w:szCs w:val="20"/>
          <w:lang w:val="ru-RU" w:eastAsia="ru-RU"/>
        </w:rPr>
        <w:t xml:space="preserve"> </w:t>
      </w:r>
      <w:r w:rsidR="003863AB" w:rsidRPr="00235191">
        <w:rPr>
          <w:rFonts w:ascii="Times New Roman" w:eastAsia="Times New Roman" w:hAnsi="Times New Roman" w:cs="Times New Roman"/>
          <w:color w:val="000000"/>
          <w:spacing w:val="1"/>
          <w:sz w:val="20"/>
          <w:szCs w:val="20"/>
          <w:lang w:val="ru-RU" w:eastAsia="ru-RU"/>
        </w:rPr>
        <w:t xml:space="preserve">В стоимость договора входит: установка, ввод в эксплуатацию, обучение медицинского персонала на рабочем месте, гарантийное обслуживание </w:t>
      </w:r>
      <w:r w:rsidR="003F3236">
        <w:rPr>
          <w:rFonts w:ascii="Times New Roman" w:eastAsia="Times New Roman" w:hAnsi="Times New Roman" w:cs="Times New Roman"/>
          <w:b/>
          <w:color w:val="000000"/>
          <w:spacing w:val="1"/>
          <w:sz w:val="20"/>
          <w:szCs w:val="20"/>
          <w:lang w:val="ru-RU" w:eastAsia="ru-RU"/>
        </w:rPr>
        <w:t>в течение</w:t>
      </w:r>
      <w:r w:rsidR="003863AB" w:rsidRPr="00D91141">
        <w:rPr>
          <w:rFonts w:ascii="Times New Roman" w:eastAsia="Times New Roman" w:hAnsi="Times New Roman" w:cs="Times New Roman"/>
          <w:b/>
          <w:color w:val="000000"/>
          <w:spacing w:val="1"/>
          <w:sz w:val="20"/>
          <w:szCs w:val="20"/>
          <w:lang w:val="ru-RU" w:eastAsia="ru-RU"/>
        </w:rPr>
        <w:t xml:space="preserve"> </w:t>
      </w:r>
      <w:r w:rsidR="003F3236">
        <w:rPr>
          <w:rFonts w:ascii="Times New Roman" w:eastAsia="Times New Roman" w:hAnsi="Times New Roman" w:cs="Times New Roman"/>
          <w:b/>
          <w:color w:val="000000"/>
          <w:spacing w:val="1"/>
          <w:sz w:val="20"/>
          <w:szCs w:val="20"/>
          <w:lang w:val="ru-RU" w:eastAsia="ru-RU"/>
        </w:rPr>
        <w:t xml:space="preserve">37 </w:t>
      </w:r>
      <w:r w:rsidR="003863AB" w:rsidRPr="00D91141">
        <w:rPr>
          <w:rFonts w:ascii="Times New Roman" w:eastAsia="Times New Roman" w:hAnsi="Times New Roman" w:cs="Times New Roman"/>
          <w:b/>
          <w:color w:val="000000"/>
          <w:spacing w:val="1"/>
          <w:sz w:val="20"/>
          <w:szCs w:val="20"/>
          <w:lang w:val="ru-RU" w:eastAsia="ru-RU"/>
        </w:rPr>
        <w:t xml:space="preserve"> месяцев</w:t>
      </w:r>
      <w:r w:rsidR="003863AB" w:rsidRPr="00235191">
        <w:rPr>
          <w:rFonts w:ascii="Times New Roman" w:eastAsia="Times New Roman" w:hAnsi="Times New Roman" w:cs="Times New Roman"/>
          <w:color w:val="000000"/>
          <w:spacing w:val="1"/>
          <w:sz w:val="20"/>
          <w:szCs w:val="20"/>
          <w:lang w:val="ru-RU" w:eastAsia="ru-RU"/>
        </w:rPr>
        <w:t>.</w:t>
      </w:r>
    </w:p>
    <w:p w:rsidR="001F1D64" w:rsidRDefault="001F1D64"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Pr>
          <w:rFonts w:ascii="Times New Roman" w:eastAsia="Times New Roman" w:hAnsi="Times New Roman" w:cs="Times New Roman"/>
          <w:color w:val="000000"/>
          <w:spacing w:val="1"/>
          <w:sz w:val="20"/>
          <w:szCs w:val="20"/>
          <w:lang w:val="ru-RU" w:eastAsia="ru-RU"/>
        </w:rPr>
        <w:t> </w:t>
      </w:r>
      <w:proofErr w:type="gramStart"/>
      <w:r w:rsidR="00D6149A" w:rsidRPr="001F1D64">
        <w:rPr>
          <w:rFonts w:ascii="Times New Roman" w:eastAsia="Times New Roman" w:hAnsi="Times New Roman" w:cs="Times New Roman"/>
          <w:color w:val="000000"/>
          <w:spacing w:val="1"/>
          <w:sz w:val="20"/>
          <w:szCs w:val="20"/>
          <w:lang w:val="ru-RU" w:eastAsia="ru-RU"/>
        </w:rPr>
        <w:t>В данном Договоре нижеперечисленные понятия будут иметь следующее толкование:</w:t>
      </w:r>
      <w:r w:rsidR="00D6149A" w:rsidRPr="001F1D64">
        <w:rPr>
          <w:rFonts w:ascii="Times New Roman" w:eastAsia="Times New Roman" w:hAnsi="Times New Roman" w:cs="Times New Roman"/>
          <w:color w:val="000000"/>
          <w:spacing w:val="1"/>
          <w:sz w:val="20"/>
          <w:szCs w:val="20"/>
          <w:lang w:val="ru-RU" w:eastAsia="ru-RU"/>
        </w:rPr>
        <w:br/>
        <w:t>      1) Договор – гражданско-правовой договор, заключенный между Заказчиком и Поставщиком</w:t>
      </w:r>
      <w:r w:rsidR="00D6149A" w:rsidRPr="001F1D64">
        <w:rPr>
          <w:rFonts w:ascii="Times New Roman" w:eastAsia="Times New Roman" w:hAnsi="Times New Roman" w:cs="Times New Roman"/>
          <w:color w:val="000000"/>
          <w:spacing w:val="1"/>
          <w:sz w:val="20"/>
          <w:szCs w:val="20"/>
          <w:lang w:val="ru-RU" w:eastAsia="ru-RU"/>
        </w:rPr>
        <w:br/>
        <w:t>в соответствии с </w:t>
      </w:r>
      <w:hyperlink r:id="rId9" w:anchor="z7" w:history="1">
        <w:r w:rsidR="00D6149A" w:rsidRPr="001F1D64">
          <w:rPr>
            <w:rFonts w:ascii="Times New Roman" w:eastAsia="Times New Roman" w:hAnsi="Times New Roman" w:cs="Times New Roman"/>
            <w:color w:val="9A1616"/>
            <w:spacing w:val="1"/>
            <w:sz w:val="20"/>
            <w:szCs w:val="20"/>
            <w:u w:val="single"/>
            <w:lang w:val="ru-RU" w:eastAsia="ru-RU"/>
          </w:rPr>
          <w:t>Правилами</w:t>
        </w:r>
      </w:hyperlink>
      <w:r w:rsidR="00D6149A" w:rsidRPr="001F1D64">
        <w:rPr>
          <w:rFonts w:ascii="Times New Roman" w:eastAsia="Times New Roman" w:hAnsi="Times New Roman" w:cs="Times New Roman"/>
          <w:color w:val="000000"/>
          <w:spacing w:val="1"/>
          <w:sz w:val="20"/>
          <w:szCs w:val="20"/>
          <w:lang w:val="ru-RU" w:eastAsia="ru-RU"/>
        </w:rPr>
        <w:t> организации и проведения закупа лекарств</w:t>
      </w:r>
      <w:r>
        <w:rPr>
          <w:rFonts w:ascii="Times New Roman" w:eastAsia="Times New Roman" w:hAnsi="Times New Roman" w:cs="Times New Roman"/>
          <w:color w:val="000000"/>
          <w:spacing w:val="1"/>
          <w:sz w:val="20"/>
          <w:szCs w:val="20"/>
          <w:lang w:val="ru-RU" w:eastAsia="ru-RU"/>
        </w:rPr>
        <w:t xml:space="preserve">енных средств, профилактических </w:t>
      </w:r>
      <w:r w:rsidR="00D6149A" w:rsidRPr="001F1D64">
        <w:rPr>
          <w:rFonts w:ascii="Times New Roman" w:eastAsia="Times New Roman" w:hAnsi="Times New Roman" w:cs="Times New Roman"/>
          <w:color w:val="000000"/>
          <w:spacing w:val="1"/>
          <w:sz w:val="20"/>
          <w:szCs w:val="20"/>
          <w:lang w:val="ru-RU" w:eastAsia="ru-RU"/>
        </w:rPr>
        <w:t xml:space="preserve">(иммунобиологических, диагностических, дезинфицирующих) препаратов, </w:t>
      </w:r>
      <w:r w:rsidR="00F029D8" w:rsidRPr="001F1D64">
        <w:rPr>
          <w:rFonts w:ascii="Times New Roman" w:eastAsia="Times New Roman" w:hAnsi="Times New Roman" w:cs="Times New Roman"/>
          <w:color w:val="000000"/>
          <w:spacing w:val="1"/>
          <w:sz w:val="20"/>
          <w:szCs w:val="20"/>
          <w:lang w:val="ru-RU" w:eastAsia="ru-RU"/>
        </w:rPr>
        <w:t xml:space="preserve">изделий медицинского назначения </w:t>
      </w:r>
      <w:r w:rsidR="00D6149A" w:rsidRPr="001F1D64">
        <w:rPr>
          <w:rFonts w:ascii="Times New Roman" w:eastAsia="Times New Roman" w:hAnsi="Times New Roman" w:cs="Times New Roman"/>
          <w:color w:val="000000"/>
          <w:spacing w:val="1"/>
          <w:sz w:val="20"/>
          <w:szCs w:val="20"/>
          <w:lang w:val="ru-RU" w:eastAsia="ru-RU"/>
        </w:rPr>
        <w:t>и медицинской техники, фармацевтических услуг по оказанию гарантированного объема бесплатно</w:t>
      </w:r>
      <w:r w:rsidR="00F029D8" w:rsidRPr="001F1D64">
        <w:rPr>
          <w:rFonts w:ascii="Times New Roman" w:eastAsia="Times New Roman" w:hAnsi="Times New Roman" w:cs="Times New Roman"/>
          <w:color w:val="000000"/>
          <w:spacing w:val="1"/>
          <w:sz w:val="20"/>
          <w:szCs w:val="20"/>
          <w:lang w:val="ru-RU" w:eastAsia="ru-RU"/>
        </w:rPr>
        <w:t xml:space="preserve">й </w:t>
      </w:r>
      <w:r w:rsidR="00D6149A" w:rsidRPr="001F1D64">
        <w:rPr>
          <w:rFonts w:ascii="Times New Roman" w:eastAsia="Times New Roman" w:hAnsi="Times New Roman" w:cs="Times New Roman"/>
          <w:color w:val="000000"/>
          <w:spacing w:val="1"/>
          <w:sz w:val="20"/>
          <w:szCs w:val="20"/>
          <w:lang w:val="ru-RU" w:eastAsia="ru-RU"/>
        </w:rPr>
        <w:t>медицинской помощи и медицинской помощи в системе обязательного социа</w:t>
      </w:r>
      <w:r w:rsidR="00F029D8" w:rsidRPr="001F1D64">
        <w:rPr>
          <w:rFonts w:ascii="Times New Roman" w:eastAsia="Times New Roman" w:hAnsi="Times New Roman" w:cs="Times New Roman"/>
          <w:color w:val="000000"/>
          <w:spacing w:val="1"/>
          <w:sz w:val="20"/>
          <w:szCs w:val="20"/>
          <w:lang w:val="ru-RU" w:eastAsia="ru-RU"/>
        </w:rPr>
        <w:t xml:space="preserve">льного медицинского страхования </w:t>
      </w:r>
      <w:r w:rsidR="00D6149A" w:rsidRPr="001F1D64">
        <w:rPr>
          <w:rFonts w:ascii="Times New Roman" w:eastAsia="Times New Roman" w:hAnsi="Times New Roman" w:cs="Times New Roman"/>
          <w:color w:val="000000"/>
          <w:spacing w:val="1"/>
          <w:sz w:val="20"/>
          <w:szCs w:val="20"/>
          <w:lang w:val="ru-RU" w:eastAsia="ru-RU"/>
        </w:rPr>
        <w:t>и иными нормативными</w:t>
      </w:r>
      <w:proofErr w:type="gramEnd"/>
      <w:r w:rsidR="00D6149A" w:rsidRPr="001F1D64">
        <w:rPr>
          <w:rFonts w:ascii="Times New Roman" w:eastAsia="Times New Roman" w:hAnsi="Times New Roman" w:cs="Times New Roman"/>
          <w:color w:val="000000"/>
          <w:spacing w:val="1"/>
          <w:sz w:val="20"/>
          <w:szCs w:val="20"/>
          <w:lang w:val="ru-RU" w:eastAsia="ru-RU"/>
        </w:rPr>
        <w:t xml:space="preserve"> правовыми актами Республики Казахстан, зафи</w:t>
      </w:r>
      <w:r w:rsidR="00F029D8" w:rsidRPr="001F1D64">
        <w:rPr>
          <w:rFonts w:ascii="Times New Roman" w:eastAsia="Times New Roman" w:hAnsi="Times New Roman" w:cs="Times New Roman"/>
          <w:color w:val="000000"/>
          <w:spacing w:val="1"/>
          <w:sz w:val="20"/>
          <w:szCs w:val="20"/>
          <w:lang w:val="ru-RU" w:eastAsia="ru-RU"/>
        </w:rPr>
        <w:t xml:space="preserve">ксированный в письменной форме, </w:t>
      </w:r>
      <w:r w:rsidR="00D6149A" w:rsidRPr="001F1D64">
        <w:rPr>
          <w:rFonts w:ascii="Times New Roman" w:eastAsia="Times New Roman" w:hAnsi="Times New Roman" w:cs="Times New Roman"/>
          <w:color w:val="000000"/>
          <w:spacing w:val="1"/>
          <w:sz w:val="20"/>
          <w:szCs w:val="20"/>
          <w:lang w:val="ru-RU" w:eastAsia="ru-RU"/>
        </w:rPr>
        <w:t>подписанный сторонами со всеми приложениями и дополнениями к нему,</w:t>
      </w:r>
      <w:r w:rsidR="00F029D8" w:rsidRPr="001F1D64">
        <w:rPr>
          <w:rFonts w:ascii="Times New Roman" w:eastAsia="Times New Roman" w:hAnsi="Times New Roman" w:cs="Times New Roman"/>
          <w:color w:val="000000"/>
          <w:spacing w:val="1"/>
          <w:sz w:val="20"/>
          <w:szCs w:val="20"/>
          <w:lang w:val="ru-RU" w:eastAsia="ru-RU"/>
        </w:rPr>
        <w:t xml:space="preserve"> а </w:t>
      </w:r>
      <w:r w:rsidR="00F029D8" w:rsidRPr="001F1D64">
        <w:rPr>
          <w:rFonts w:ascii="Times New Roman" w:eastAsia="Times New Roman" w:hAnsi="Times New Roman" w:cs="Times New Roman"/>
          <w:color w:val="000000"/>
          <w:spacing w:val="1"/>
          <w:sz w:val="20"/>
          <w:szCs w:val="20"/>
          <w:lang w:val="ru-RU" w:eastAsia="ru-RU"/>
        </w:rPr>
        <w:lastRenderedPageBreak/>
        <w:t xml:space="preserve">также со всей документацией, </w:t>
      </w:r>
      <w:r w:rsidR="00D6149A" w:rsidRPr="001F1D64">
        <w:rPr>
          <w:rFonts w:ascii="Times New Roman" w:eastAsia="Times New Roman" w:hAnsi="Times New Roman" w:cs="Times New Roman"/>
          <w:color w:val="000000"/>
          <w:spacing w:val="1"/>
          <w:sz w:val="20"/>
          <w:szCs w:val="20"/>
          <w:lang w:val="ru-RU" w:eastAsia="ru-RU"/>
        </w:rPr>
        <w:t>на которую в договоре есть ссылки;</w:t>
      </w:r>
      <w:r w:rsidR="00D6149A" w:rsidRPr="001F1D64">
        <w:rPr>
          <w:rFonts w:ascii="Times New Roman" w:eastAsia="Times New Roman" w:hAnsi="Times New Roman" w:cs="Times New Roman"/>
          <w:color w:val="000000"/>
          <w:spacing w:val="1"/>
          <w:sz w:val="20"/>
          <w:szCs w:val="20"/>
          <w:lang w:val="ru-RU" w:eastAsia="ru-RU"/>
        </w:rPr>
        <w:br/>
        <w:t>      2) цена Договора означает цену, которая должна быть выплачена</w:t>
      </w:r>
      <w:r>
        <w:rPr>
          <w:rFonts w:ascii="Times New Roman" w:eastAsia="Times New Roman" w:hAnsi="Times New Roman" w:cs="Times New Roman"/>
          <w:color w:val="000000"/>
          <w:spacing w:val="1"/>
          <w:sz w:val="20"/>
          <w:szCs w:val="20"/>
          <w:lang w:val="ru-RU" w:eastAsia="ru-RU"/>
        </w:rPr>
        <w:t xml:space="preserve"> Заказчиком Поставщику в рамках </w:t>
      </w:r>
      <w:r w:rsidR="00D6149A" w:rsidRPr="001F1D64">
        <w:rPr>
          <w:rFonts w:ascii="Times New Roman" w:eastAsia="Times New Roman" w:hAnsi="Times New Roman" w:cs="Times New Roman"/>
          <w:color w:val="000000"/>
          <w:spacing w:val="1"/>
          <w:sz w:val="20"/>
          <w:szCs w:val="20"/>
          <w:lang w:val="ru-RU" w:eastAsia="ru-RU"/>
        </w:rPr>
        <w:t>Договора за полное выполнение своих договорных обязательств;</w:t>
      </w:r>
      <w:r w:rsidR="00D6149A" w:rsidRPr="001F1D64">
        <w:rPr>
          <w:rFonts w:ascii="Times New Roman" w:eastAsia="Times New Roman" w:hAnsi="Times New Roman" w:cs="Times New Roman"/>
          <w:color w:val="000000"/>
          <w:spacing w:val="1"/>
          <w:sz w:val="20"/>
          <w:szCs w:val="20"/>
          <w:lang w:val="ru-RU" w:eastAsia="ru-RU"/>
        </w:rPr>
        <w:br/>
        <w:t>      </w:t>
      </w:r>
      <w:proofErr w:type="gramStart"/>
      <w:r w:rsidR="00D6149A" w:rsidRPr="001F1D64">
        <w:rPr>
          <w:rFonts w:ascii="Times New Roman" w:eastAsia="Times New Roman" w:hAnsi="Times New Roman" w:cs="Times New Roman"/>
          <w:color w:val="000000"/>
          <w:spacing w:val="1"/>
          <w:sz w:val="20"/>
          <w:szCs w:val="20"/>
          <w:lang w:val="ru-RU" w:eastAsia="ru-RU"/>
        </w:rPr>
        <w:t xml:space="preserve">3) </w:t>
      </w:r>
      <w:r>
        <w:rPr>
          <w:rFonts w:ascii="Times New Roman" w:eastAsia="Times New Roman" w:hAnsi="Times New Roman" w:cs="Times New Roman"/>
          <w:color w:val="000000"/>
          <w:spacing w:val="1"/>
          <w:sz w:val="20"/>
          <w:szCs w:val="20"/>
          <w:lang w:val="ru-RU" w:eastAsia="ru-RU"/>
        </w:rPr>
        <w:t xml:space="preserve">медицинская техника </w:t>
      </w:r>
      <w:r w:rsidR="00D6149A" w:rsidRPr="001F1D64">
        <w:rPr>
          <w:rFonts w:ascii="Times New Roman" w:eastAsia="Times New Roman" w:hAnsi="Times New Roman" w:cs="Times New Roman"/>
          <w:color w:val="000000"/>
          <w:spacing w:val="1"/>
          <w:sz w:val="20"/>
          <w:szCs w:val="20"/>
          <w:lang w:val="ru-RU" w:eastAsia="ru-RU"/>
        </w:rPr>
        <w:t xml:space="preserve"> - товары и сопутствующие услуги, которые Поставщик долж</w:t>
      </w:r>
      <w:r>
        <w:rPr>
          <w:rFonts w:ascii="Times New Roman" w:eastAsia="Times New Roman" w:hAnsi="Times New Roman" w:cs="Times New Roman"/>
          <w:color w:val="000000"/>
          <w:spacing w:val="1"/>
          <w:sz w:val="20"/>
          <w:szCs w:val="20"/>
          <w:lang w:val="ru-RU" w:eastAsia="ru-RU"/>
        </w:rPr>
        <w:t xml:space="preserve">ен поставить Заказчику в рамках </w:t>
      </w:r>
      <w:r w:rsidR="00D6149A" w:rsidRPr="001F1D64">
        <w:rPr>
          <w:rFonts w:ascii="Times New Roman" w:eastAsia="Times New Roman" w:hAnsi="Times New Roman" w:cs="Times New Roman"/>
          <w:color w:val="000000"/>
          <w:spacing w:val="1"/>
          <w:sz w:val="20"/>
          <w:szCs w:val="20"/>
          <w:lang w:val="ru-RU" w:eastAsia="ru-RU"/>
        </w:rPr>
        <w:t>Договора;</w:t>
      </w:r>
      <w:r w:rsidR="00D6149A" w:rsidRPr="001F1D64">
        <w:rPr>
          <w:rFonts w:ascii="Times New Roman" w:eastAsia="Times New Roman" w:hAnsi="Times New Roman" w:cs="Times New Roman"/>
          <w:color w:val="000000"/>
          <w:spacing w:val="1"/>
          <w:sz w:val="20"/>
          <w:szCs w:val="20"/>
          <w:lang w:val="ru-RU" w:eastAsia="ru-RU"/>
        </w:rPr>
        <w:br/>
        <w:t>      4) сопутствующие услуги - услуги, обеспечивающие поставку товаров, такие, например, как</w:t>
      </w:r>
      <w:r w:rsidR="00D6149A" w:rsidRPr="001F1D64">
        <w:rPr>
          <w:rFonts w:ascii="Times New Roman" w:eastAsia="Times New Roman" w:hAnsi="Times New Roman" w:cs="Times New Roman"/>
          <w:color w:val="000000"/>
          <w:spacing w:val="1"/>
          <w:sz w:val="20"/>
          <w:szCs w:val="20"/>
          <w:lang w:val="ru-RU" w:eastAsia="ru-RU"/>
        </w:rPr>
        <w:br/>
        <w:t>транспортировка и страхование, и любые другие вспомогательные услуги, вклю</w:t>
      </w:r>
      <w:r w:rsidR="00A3538D" w:rsidRPr="001F1D64">
        <w:rPr>
          <w:rFonts w:ascii="Times New Roman" w:eastAsia="Times New Roman" w:hAnsi="Times New Roman" w:cs="Times New Roman"/>
          <w:color w:val="000000"/>
          <w:spacing w:val="1"/>
          <w:sz w:val="20"/>
          <w:szCs w:val="20"/>
          <w:lang w:val="ru-RU" w:eastAsia="ru-RU"/>
        </w:rPr>
        <w:t xml:space="preserve">чающие, например, монтаж, пуск, </w:t>
      </w:r>
      <w:r w:rsidR="00D6149A" w:rsidRPr="001F1D64">
        <w:rPr>
          <w:rFonts w:ascii="Times New Roman" w:eastAsia="Times New Roman" w:hAnsi="Times New Roman" w:cs="Times New Roman"/>
          <w:color w:val="000000"/>
          <w:spacing w:val="1"/>
          <w:sz w:val="20"/>
          <w:szCs w:val="20"/>
          <w:lang w:val="ru-RU" w:eastAsia="ru-RU"/>
        </w:rPr>
        <w:t>оказание технического содействия, обучение и другие подобно</w:t>
      </w:r>
      <w:r w:rsidR="00A3538D" w:rsidRPr="001F1D64">
        <w:rPr>
          <w:rFonts w:ascii="Times New Roman" w:eastAsia="Times New Roman" w:hAnsi="Times New Roman" w:cs="Times New Roman"/>
          <w:color w:val="000000"/>
          <w:spacing w:val="1"/>
          <w:sz w:val="20"/>
          <w:szCs w:val="20"/>
          <w:lang w:val="ru-RU" w:eastAsia="ru-RU"/>
        </w:rPr>
        <w:t xml:space="preserve">го рода обязанности Поставщика, </w:t>
      </w:r>
      <w:r w:rsidR="00D6149A" w:rsidRPr="001F1D64">
        <w:rPr>
          <w:rFonts w:ascii="Times New Roman" w:eastAsia="Times New Roman" w:hAnsi="Times New Roman" w:cs="Times New Roman"/>
          <w:color w:val="000000"/>
          <w:spacing w:val="1"/>
          <w:sz w:val="20"/>
          <w:szCs w:val="20"/>
          <w:lang w:val="ru-RU" w:eastAsia="ru-RU"/>
        </w:rPr>
        <w:t>предусмотренные данным Договором;</w:t>
      </w:r>
      <w:proofErr w:type="gramEnd"/>
      <w:r w:rsidR="00D6149A" w:rsidRPr="001F1D64">
        <w:rPr>
          <w:rFonts w:ascii="Times New Roman" w:eastAsia="Times New Roman" w:hAnsi="Times New Roman" w:cs="Times New Roman"/>
          <w:color w:val="000000"/>
          <w:spacing w:val="1"/>
          <w:sz w:val="20"/>
          <w:szCs w:val="20"/>
          <w:lang w:val="ru-RU" w:eastAsia="ru-RU"/>
        </w:rPr>
        <w:br/>
        <w:t>      5) Заказчик – государственные органы, государственные учреждения</w:t>
      </w:r>
      <w:r>
        <w:rPr>
          <w:rFonts w:ascii="Times New Roman" w:eastAsia="Times New Roman" w:hAnsi="Times New Roman" w:cs="Times New Roman"/>
          <w:color w:val="000000"/>
          <w:spacing w:val="1"/>
          <w:sz w:val="20"/>
          <w:szCs w:val="20"/>
          <w:lang w:val="ru-RU" w:eastAsia="ru-RU"/>
        </w:rPr>
        <w:t xml:space="preserve">, государственные предприятия и </w:t>
      </w:r>
      <w:r w:rsidR="00D6149A" w:rsidRPr="001F1D64">
        <w:rPr>
          <w:rFonts w:ascii="Times New Roman" w:eastAsia="Times New Roman" w:hAnsi="Times New Roman" w:cs="Times New Roman"/>
          <w:color w:val="000000"/>
          <w:spacing w:val="1"/>
          <w:sz w:val="20"/>
          <w:szCs w:val="20"/>
          <w:lang w:val="ru-RU" w:eastAsia="ru-RU"/>
        </w:rPr>
        <w:t>акционерные общества, контрольный пакет акций которых принадлежит госуд</w:t>
      </w:r>
      <w:r w:rsidR="003863AB" w:rsidRPr="001F1D64">
        <w:rPr>
          <w:rFonts w:ascii="Times New Roman" w:eastAsia="Times New Roman" w:hAnsi="Times New Roman" w:cs="Times New Roman"/>
          <w:color w:val="000000"/>
          <w:spacing w:val="1"/>
          <w:sz w:val="20"/>
          <w:szCs w:val="20"/>
          <w:lang w:val="ru-RU" w:eastAsia="ru-RU"/>
        </w:rPr>
        <w:t xml:space="preserve">арству, а также </w:t>
      </w:r>
      <w:proofErr w:type="spellStart"/>
      <w:r w:rsidR="003863AB" w:rsidRPr="001F1D64">
        <w:rPr>
          <w:rFonts w:ascii="Times New Roman" w:eastAsia="Times New Roman" w:hAnsi="Times New Roman" w:cs="Times New Roman"/>
          <w:color w:val="000000"/>
          <w:spacing w:val="1"/>
          <w:sz w:val="20"/>
          <w:szCs w:val="20"/>
          <w:lang w:val="ru-RU" w:eastAsia="ru-RU"/>
        </w:rPr>
        <w:t>аффилиированные</w:t>
      </w:r>
      <w:proofErr w:type="spellEnd"/>
      <w:r w:rsidR="003863AB" w:rsidRPr="001F1D64">
        <w:rPr>
          <w:rFonts w:ascii="Times New Roman" w:eastAsia="Times New Roman" w:hAnsi="Times New Roman" w:cs="Times New Roman"/>
          <w:color w:val="000000"/>
          <w:spacing w:val="1"/>
          <w:sz w:val="20"/>
          <w:szCs w:val="20"/>
          <w:lang w:val="ru-RU" w:eastAsia="ru-RU"/>
        </w:rPr>
        <w:t xml:space="preserve"> </w:t>
      </w:r>
      <w:r w:rsidR="00D6149A" w:rsidRPr="001F1D64">
        <w:rPr>
          <w:rFonts w:ascii="Times New Roman" w:eastAsia="Times New Roman" w:hAnsi="Times New Roman" w:cs="Times New Roman"/>
          <w:color w:val="000000"/>
          <w:spacing w:val="1"/>
          <w:sz w:val="20"/>
          <w:szCs w:val="20"/>
          <w:lang w:val="ru-RU" w:eastAsia="ru-RU"/>
        </w:rPr>
        <w:t>с ними юридические лица;</w:t>
      </w:r>
      <w:r w:rsidR="00D6149A" w:rsidRPr="001F1D64">
        <w:rPr>
          <w:rFonts w:ascii="Times New Roman" w:eastAsia="Times New Roman" w:hAnsi="Times New Roman" w:cs="Times New Roman"/>
          <w:color w:val="000000"/>
          <w:spacing w:val="1"/>
          <w:sz w:val="20"/>
          <w:szCs w:val="20"/>
          <w:lang w:val="ru-RU" w:eastAsia="ru-RU"/>
        </w:rPr>
        <w:br/>
        <w:t>      6) Поставщик - физическое или юридическое лицо, выступающее в качест</w:t>
      </w:r>
      <w:r>
        <w:rPr>
          <w:rFonts w:ascii="Times New Roman" w:eastAsia="Times New Roman" w:hAnsi="Times New Roman" w:cs="Times New Roman"/>
          <w:color w:val="000000"/>
          <w:spacing w:val="1"/>
          <w:sz w:val="20"/>
          <w:szCs w:val="20"/>
          <w:lang w:val="ru-RU" w:eastAsia="ru-RU"/>
        </w:rPr>
        <w:t xml:space="preserve">ве контрагента Заказчика </w:t>
      </w:r>
      <w:r w:rsidR="00D6149A" w:rsidRPr="001F1D64">
        <w:rPr>
          <w:rFonts w:ascii="Times New Roman" w:eastAsia="Times New Roman" w:hAnsi="Times New Roman" w:cs="Times New Roman"/>
          <w:color w:val="000000"/>
          <w:spacing w:val="1"/>
          <w:sz w:val="20"/>
          <w:szCs w:val="20"/>
          <w:lang w:val="ru-RU" w:eastAsia="ru-RU"/>
        </w:rPr>
        <w:t>в заключенном с ним Договоре о закупе и осуществляющее поставку товаров, указанных в условиях Договора.</w:t>
      </w:r>
    </w:p>
    <w:p w:rsidR="000975B7" w:rsidRPr="000975B7" w:rsidRDefault="00D6149A" w:rsidP="000B65D5">
      <w:pPr>
        <w:pStyle w:val="a3"/>
        <w:numPr>
          <w:ilvl w:val="0"/>
          <w:numId w:val="32"/>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1F1D64">
        <w:rPr>
          <w:rFonts w:ascii="Times New Roman" w:eastAsia="Times New Roman" w:hAnsi="Times New Roman" w:cs="Times New Roman"/>
          <w:color w:val="000000"/>
          <w:spacing w:val="1"/>
          <w:sz w:val="20"/>
          <w:szCs w:val="20"/>
          <w:lang w:val="ru-RU" w:eastAsia="ru-RU"/>
        </w:rPr>
        <w:t>Перечисленные ниже документы и условия, оговоренные в них, обра</w:t>
      </w:r>
      <w:r w:rsidR="003863AB" w:rsidRPr="001F1D64">
        <w:rPr>
          <w:rFonts w:ascii="Times New Roman" w:eastAsia="Times New Roman" w:hAnsi="Times New Roman" w:cs="Times New Roman"/>
          <w:color w:val="000000"/>
          <w:spacing w:val="1"/>
          <w:sz w:val="20"/>
          <w:szCs w:val="20"/>
          <w:lang w:val="ru-RU" w:eastAsia="ru-RU"/>
        </w:rPr>
        <w:t xml:space="preserve">зуют данный Договор и считаются </w:t>
      </w:r>
      <w:r w:rsidRPr="001F1D64">
        <w:rPr>
          <w:rFonts w:ascii="Times New Roman" w:eastAsia="Times New Roman" w:hAnsi="Times New Roman" w:cs="Times New Roman"/>
          <w:color w:val="000000"/>
          <w:spacing w:val="1"/>
          <w:sz w:val="20"/>
          <w:szCs w:val="20"/>
          <w:lang w:val="ru-RU" w:eastAsia="ru-RU"/>
        </w:rPr>
        <w:t>его неот</w:t>
      </w:r>
      <w:r w:rsidR="003863AB" w:rsidRPr="001F1D64">
        <w:rPr>
          <w:rFonts w:ascii="Times New Roman" w:hAnsi="Times New Roman" w:cs="Times New Roman"/>
          <w:color w:val="000000"/>
          <w:spacing w:val="1"/>
          <w:sz w:val="20"/>
          <w:szCs w:val="20"/>
          <w:lang w:val="ru-RU"/>
        </w:rPr>
        <w:t>ъемлемой частью, а именно:</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н</w:t>
      </w:r>
      <w:r w:rsidR="003863AB" w:rsidRPr="000975B7">
        <w:rPr>
          <w:rFonts w:ascii="Times New Roman" w:hAnsi="Times New Roman" w:cs="Times New Roman"/>
          <w:spacing w:val="2"/>
          <w:sz w:val="20"/>
          <w:szCs w:val="20"/>
        </w:rPr>
        <w:t>астоящий</w:t>
      </w:r>
      <w:proofErr w:type="spellEnd"/>
      <w:r w:rsidR="003863AB" w:rsidRPr="000975B7">
        <w:rPr>
          <w:rFonts w:ascii="Times New Roman" w:hAnsi="Times New Roman" w:cs="Times New Roman"/>
          <w:spacing w:val="2"/>
          <w:sz w:val="20"/>
          <w:szCs w:val="20"/>
        </w:rPr>
        <w:t xml:space="preserve"> </w:t>
      </w:r>
      <w:proofErr w:type="spellStart"/>
      <w:r w:rsidR="003863AB" w:rsidRPr="000975B7">
        <w:rPr>
          <w:rFonts w:ascii="Times New Roman" w:hAnsi="Times New Roman" w:cs="Times New Roman"/>
          <w:spacing w:val="2"/>
          <w:sz w:val="20"/>
          <w:szCs w:val="20"/>
        </w:rPr>
        <w:t>Договор</w:t>
      </w:r>
      <w:proofErr w:type="spellEnd"/>
      <w:r w:rsidR="003863AB" w:rsidRPr="000975B7">
        <w:rPr>
          <w:rFonts w:ascii="Times New Roman" w:hAnsi="Times New Roman" w:cs="Times New Roman"/>
          <w:spacing w:val="2"/>
          <w:sz w:val="20"/>
          <w:szCs w:val="20"/>
        </w:rPr>
        <w:t>;</w:t>
      </w:r>
      <w:bookmarkStart w:id="76" w:name="z488"/>
      <w:bookmarkEnd w:id="76"/>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перечень закупаемо</w:t>
      </w:r>
      <w:r w:rsidR="00001E76">
        <w:rPr>
          <w:rFonts w:ascii="Times New Roman" w:hAnsi="Times New Roman" w:cs="Times New Roman"/>
          <w:spacing w:val="2"/>
          <w:sz w:val="20"/>
          <w:szCs w:val="20"/>
          <w:lang w:val="ru-RU"/>
        </w:rPr>
        <w:t>го</w:t>
      </w:r>
      <w:r w:rsidRPr="000975B7">
        <w:rPr>
          <w:rFonts w:ascii="Times New Roman" w:hAnsi="Times New Roman" w:cs="Times New Roman"/>
          <w:spacing w:val="2"/>
          <w:sz w:val="20"/>
          <w:szCs w:val="20"/>
          <w:lang w:val="ru-RU"/>
        </w:rPr>
        <w:t xml:space="preserve"> </w:t>
      </w:r>
      <w:r w:rsidR="00001E76" w:rsidRPr="00001E76">
        <w:rPr>
          <w:rFonts w:ascii="Times New Roman" w:eastAsia="Times New Roman" w:hAnsi="Times New Roman" w:cs="Times New Roman"/>
          <w:bCs/>
          <w:color w:val="000000"/>
          <w:spacing w:val="1"/>
          <w:sz w:val="20"/>
          <w:szCs w:val="20"/>
          <w:bdr w:val="none" w:sz="0" w:space="0" w:color="auto" w:frame="1"/>
          <w:lang w:val="ru-RU" w:eastAsia="ru-RU"/>
        </w:rPr>
        <w:t>медицинского оборудования</w:t>
      </w:r>
      <w:r w:rsidR="00001E76" w:rsidRPr="000975B7">
        <w:rPr>
          <w:rFonts w:ascii="Times New Roman" w:hAnsi="Times New Roman" w:cs="Times New Roman"/>
          <w:spacing w:val="2"/>
          <w:sz w:val="20"/>
          <w:szCs w:val="20"/>
          <w:lang w:val="ru-RU"/>
        </w:rPr>
        <w:t xml:space="preserve"> </w:t>
      </w:r>
      <w:r w:rsidRPr="000975B7">
        <w:rPr>
          <w:rFonts w:ascii="Times New Roman" w:hAnsi="Times New Roman" w:cs="Times New Roman"/>
          <w:spacing w:val="2"/>
          <w:sz w:val="20"/>
          <w:szCs w:val="20"/>
          <w:lang w:val="ru-RU"/>
        </w:rPr>
        <w:t>и срок поставки, П</w:t>
      </w:r>
      <w:r w:rsidR="003863AB" w:rsidRPr="000975B7">
        <w:rPr>
          <w:rFonts w:ascii="Times New Roman" w:hAnsi="Times New Roman" w:cs="Times New Roman"/>
          <w:spacing w:val="2"/>
          <w:sz w:val="20"/>
          <w:szCs w:val="20"/>
          <w:lang w:val="ru-RU"/>
        </w:rPr>
        <w:t>риложение №1;</w:t>
      </w:r>
      <w:bookmarkStart w:id="77" w:name="z489"/>
      <w:bookmarkEnd w:id="77"/>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proofErr w:type="spellStart"/>
      <w:r w:rsidRPr="000975B7">
        <w:rPr>
          <w:rFonts w:ascii="Times New Roman" w:hAnsi="Times New Roman" w:cs="Times New Roman"/>
          <w:spacing w:val="2"/>
          <w:sz w:val="20"/>
          <w:szCs w:val="20"/>
        </w:rPr>
        <w:t>техническая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спецификация</w:t>
      </w:r>
      <w:proofErr w:type="spellEnd"/>
      <w:r w:rsidRPr="000975B7">
        <w:rPr>
          <w:rFonts w:ascii="Times New Roman" w:hAnsi="Times New Roman" w:cs="Times New Roman"/>
          <w:spacing w:val="2"/>
          <w:sz w:val="20"/>
          <w:szCs w:val="20"/>
        </w:rPr>
        <w:t xml:space="preserve">, </w:t>
      </w:r>
      <w:proofErr w:type="spellStart"/>
      <w:r w:rsidRPr="000975B7">
        <w:rPr>
          <w:rFonts w:ascii="Times New Roman" w:hAnsi="Times New Roman" w:cs="Times New Roman"/>
          <w:spacing w:val="2"/>
          <w:sz w:val="20"/>
          <w:szCs w:val="20"/>
        </w:rPr>
        <w:t>Приложение</w:t>
      </w:r>
      <w:proofErr w:type="spellEnd"/>
      <w:r w:rsidRPr="000975B7">
        <w:rPr>
          <w:rFonts w:ascii="Times New Roman" w:hAnsi="Times New Roman" w:cs="Times New Roman"/>
          <w:spacing w:val="2"/>
          <w:sz w:val="20"/>
          <w:szCs w:val="20"/>
        </w:rPr>
        <w:t xml:space="preserve"> №2;</w:t>
      </w:r>
    </w:p>
    <w:p w:rsidR="000975B7" w:rsidRPr="000975B7" w:rsidRDefault="001F1D64"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Обеспечение исполнения Договора составляет три процента от общей суммы договора</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Форма оплаты: </w:t>
      </w:r>
      <w:bookmarkStart w:id="78" w:name="z492"/>
      <w:bookmarkEnd w:id="78"/>
      <w:r w:rsidRPr="000975B7">
        <w:rPr>
          <w:rFonts w:ascii="Times New Roman" w:hAnsi="Times New Roman" w:cs="Times New Roman"/>
          <w:spacing w:val="2"/>
          <w:sz w:val="20"/>
          <w:szCs w:val="20"/>
          <w:lang w:val="ru-RU"/>
        </w:rPr>
        <w:t>перечисление</w:t>
      </w:r>
      <w:r w:rsidR="001F1D64" w:rsidRPr="000975B7">
        <w:rPr>
          <w:rFonts w:ascii="Times New Roman" w:hAnsi="Times New Roman" w:cs="Times New Roman"/>
          <w:spacing w:val="2"/>
          <w:sz w:val="20"/>
          <w:szCs w:val="20"/>
          <w:lang w:val="ru-RU"/>
        </w:rPr>
        <w:t xml:space="preserve"> на расчетный счет поставщика</w:t>
      </w:r>
      <w:r w:rsidRPr="000975B7">
        <w:rPr>
          <w:rFonts w:ascii="Times New Roman" w:hAnsi="Times New Roman" w:cs="Times New Roman"/>
          <w:spacing w:val="2"/>
          <w:sz w:val="20"/>
          <w:szCs w:val="20"/>
          <w:lang w:val="ru-RU"/>
        </w:rPr>
        <w:t>.</w:t>
      </w:r>
    </w:p>
    <w:p w:rsidR="000975B7" w:rsidRPr="000975B7" w:rsidRDefault="003863AB" w:rsidP="000975B7">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 поставки: </w:t>
      </w:r>
      <w:r w:rsidR="003F3236" w:rsidRPr="00F1157F">
        <w:rPr>
          <w:rFonts w:ascii="Times New Roman" w:hAnsi="Times New Roman" w:cs="Times New Roman"/>
          <w:b/>
          <w:spacing w:val="2"/>
          <w:sz w:val="20"/>
          <w:szCs w:val="20"/>
          <w:lang w:val="ru-RU"/>
        </w:rPr>
        <w:t xml:space="preserve">до «01» декабря 2019 года </w:t>
      </w:r>
      <w:r w:rsidR="00B678C0" w:rsidRPr="00F1157F">
        <w:rPr>
          <w:rFonts w:ascii="Times New Roman" w:hAnsi="Times New Roman" w:cs="Times New Roman"/>
          <w:b/>
          <w:spacing w:val="2"/>
          <w:sz w:val="20"/>
          <w:szCs w:val="20"/>
          <w:lang w:val="ru-RU"/>
        </w:rPr>
        <w:t xml:space="preserve"> </w:t>
      </w:r>
      <w:proofErr w:type="gramStart"/>
      <w:r w:rsidR="00B678C0" w:rsidRPr="00F1157F">
        <w:rPr>
          <w:rFonts w:ascii="Times New Roman" w:hAnsi="Times New Roman" w:cs="Times New Roman"/>
          <w:b/>
          <w:spacing w:val="2"/>
          <w:sz w:val="20"/>
          <w:szCs w:val="20"/>
          <w:lang w:val="ru-RU"/>
        </w:rPr>
        <w:t>с даты подписания</w:t>
      </w:r>
      <w:proofErr w:type="gramEnd"/>
      <w:r w:rsidR="00B678C0" w:rsidRPr="00F1157F">
        <w:rPr>
          <w:rFonts w:ascii="Times New Roman" w:hAnsi="Times New Roman" w:cs="Times New Roman"/>
          <w:b/>
          <w:spacing w:val="2"/>
          <w:sz w:val="20"/>
          <w:szCs w:val="20"/>
          <w:lang w:val="ru-RU"/>
        </w:rPr>
        <w:t xml:space="preserve"> договора</w:t>
      </w:r>
      <w:r w:rsidR="00B678C0" w:rsidRPr="000975B7">
        <w:rPr>
          <w:rFonts w:ascii="Times New Roman" w:hAnsi="Times New Roman" w:cs="Times New Roman"/>
          <w:spacing w:val="2"/>
          <w:sz w:val="20"/>
          <w:szCs w:val="20"/>
          <w:lang w:val="ru-RU"/>
        </w:rPr>
        <w:t>.</w:t>
      </w:r>
    </w:p>
    <w:p w:rsidR="00405594" w:rsidRPr="003F3236" w:rsidRDefault="003863AB" w:rsidP="003F3236">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0975B7">
        <w:rPr>
          <w:rFonts w:ascii="Times New Roman" w:hAnsi="Times New Roman" w:cs="Times New Roman"/>
          <w:spacing w:val="2"/>
          <w:sz w:val="20"/>
          <w:szCs w:val="20"/>
          <w:lang w:val="ru-RU"/>
        </w:rPr>
        <w:t xml:space="preserve">Сроки выплат: </w:t>
      </w:r>
      <w:r w:rsidR="00387A0D" w:rsidRPr="000975B7">
        <w:rPr>
          <w:rFonts w:ascii="Times New Roman" w:hAnsi="Times New Roman" w:cs="Times New Roman"/>
          <w:spacing w:val="2"/>
          <w:sz w:val="20"/>
          <w:szCs w:val="20"/>
          <w:lang w:val="ru-RU"/>
        </w:rPr>
        <w:t xml:space="preserve">Заказчик осуществляет </w:t>
      </w:r>
      <w:r w:rsidR="003F3236">
        <w:rPr>
          <w:rFonts w:ascii="Times New Roman" w:hAnsi="Times New Roman" w:cs="Times New Roman"/>
          <w:spacing w:val="2"/>
          <w:sz w:val="20"/>
          <w:szCs w:val="20"/>
          <w:lang w:val="ru-RU"/>
        </w:rPr>
        <w:t>авансовый платеж в размере 30% от суммы договора</w:t>
      </w:r>
      <w:r w:rsidR="00A90F04">
        <w:rPr>
          <w:rFonts w:ascii="Times New Roman" w:hAnsi="Times New Roman" w:cs="Times New Roman"/>
          <w:spacing w:val="2"/>
          <w:sz w:val="20"/>
          <w:szCs w:val="20"/>
          <w:lang w:val="ru-RU"/>
        </w:rPr>
        <w:t>, на основании счета на оплату Поставщика</w:t>
      </w:r>
      <w:r w:rsidR="003F3236">
        <w:rPr>
          <w:rFonts w:ascii="Times New Roman" w:hAnsi="Times New Roman" w:cs="Times New Roman"/>
          <w:spacing w:val="2"/>
          <w:sz w:val="20"/>
          <w:szCs w:val="20"/>
          <w:lang w:val="ru-RU"/>
        </w:rPr>
        <w:t>. Остаток суммы Заказчик оплачивает</w:t>
      </w:r>
      <w:r w:rsidR="00387A0D" w:rsidRPr="003F3236">
        <w:rPr>
          <w:rFonts w:ascii="Times New Roman" w:hAnsi="Times New Roman" w:cs="Times New Roman"/>
          <w:spacing w:val="2"/>
          <w:sz w:val="20"/>
          <w:szCs w:val="20"/>
          <w:lang w:val="ru-RU"/>
        </w:rPr>
        <w:t xml:space="preserve"> </w:t>
      </w:r>
      <w:r w:rsidRPr="003F3236">
        <w:rPr>
          <w:rFonts w:ascii="Times New Roman" w:hAnsi="Times New Roman" w:cs="Times New Roman"/>
          <w:spacing w:val="2"/>
          <w:sz w:val="20"/>
          <w:szCs w:val="20"/>
          <w:lang w:val="ru-RU"/>
        </w:rPr>
        <w:t>в течени</w:t>
      </w:r>
      <w:r w:rsidR="003F3236" w:rsidRPr="003F3236">
        <w:rPr>
          <w:rFonts w:ascii="Times New Roman" w:hAnsi="Times New Roman" w:cs="Times New Roman"/>
          <w:spacing w:val="2"/>
          <w:sz w:val="20"/>
          <w:szCs w:val="20"/>
          <w:lang w:val="ru-RU"/>
        </w:rPr>
        <w:t>е</w:t>
      </w:r>
      <w:r w:rsidRPr="003F3236">
        <w:rPr>
          <w:rFonts w:ascii="Times New Roman" w:hAnsi="Times New Roman" w:cs="Times New Roman"/>
          <w:spacing w:val="2"/>
          <w:sz w:val="20"/>
          <w:szCs w:val="20"/>
          <w:lang w:val="ru-RU"/>
        </w:rPr>
        <w:t xml:space="preserve"> 30 календарных дней </w:t>
      </w:r>
      <w:proofErr w:type="gramStart"/>
      <w:r w:rsidRPr="003F3236">
        <w:rPr>
          <w:rFonts w:ascii="Times New Roman" w:hAnsi="Times New Roman" w:cs="Times New Roman"/>
          <w:spacing w:val="2"/>
          <w:sz w:val="20"/>
          <w:szCs w:val="20"/>
          <w:lang w:val="ru-RU"/>
        </w:rPr>
        <w:t>с даты поставки</w:t>
      </w:r>
      <w:proofErr w:type="gramEnd"/>
      <w:r w:rsidRPr="003F3236">
        <w:rPr>
          <w:rFonts w:ascii="Times New Roman" w:hAnsi="Times New Roman" w:cs="Times New Roman"/>
          <w:spacing w:val="2"/>
          <w:sz w:val="20"/>
          <w:szCs w:val="20"/>
          <w:lang w:val="ru-RU"/>
        </w:rPr>
        <w:t xml:space="preserve"> товара.      </w:t>
      </w:r>
      <w:bookmarkStart w:id="79" w:name="z493"/>
      <w:bookmarkEnd w:id="79"/>
    </w:p>
    <w:p w:rsidR="00405594" w:rsidRPr="00405594" w:rsidRDefault="003863AB" w:rsidP="00405594">
      <w:pPr>
        <w:pStyle w:val="a3"/>
        <w:numPr>
          <w:ilvl w:val="0"/>
          <w:numId w:val="18"/>
        </w:num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405594">
        <w:rPr>
          <w:rFonts w:ascii="Times New Roman" w:hAnsi="Times New Roman" w:cs="Times New Roman"/>
          <w:sz w:val="20"/>
          <w:szCs w:val="20"/>
          <w:lang w:val="ru-RU"/>
        </w:rPr>
        <w:t>Необходимые документы, предшествующие оплате:</w:t>
      </w:r>
      <w:r w:rsidR="00387A0D" w:rsidRPr="00405594">
        <w:rPr>
          <w:rFonts w:ascii="Times New Roman" w:hAnsi="Times New Roman" w:cs="Times New Roman"/>
          <w:sz w:val="20"/>
          <w:szCs w:val="20"/>
          <w:lang w:val="ru-RU"/>
        </w:rPr>
        <w:t xml:space="preserve"> счет-фактура</w:t>
      </w:r>
      <w:r w:rsidR="00F12A4F" w:rsidRPr="00405594">
        <w:rPr>
          <w:rFonts w:ascii="Times New Roman" w:hAnsi="Times New Roman" w:cs="Times New Roman"/>
          <w:sz w:val="20"/>
          <w:szCs w:val="20"/>
          <w:lang w:val="ru-RU"/>
        </w:rPr>
        <w:t>,</w:t>
      </w:r>
      <w:r w:rsidR="00387A0D" w:rsidRPr="00405594">
        <w:rPr>
          <w:rFonts w:ascii="Times New Roman" w:hAnsi="Times New Roman" w:cs="Times New Roman"/>
          <w:sz w:val="20"/>
          <w:szCs w:val="20"/>
          <w:lang w:val="ru-RU"/>
        </w:rPr>
        <w:t xml:space="preserve"> накладная</w:t>
      </w:r>
      <w:r w:rsidR="00F12A4F" w:rsidRPr="00405594">
        <w:rPr>
          <w:rFonts w:ascii="Times New Roman" w:hAnsi="Times New Roman" w:cs="Times New Roman"/>
          <w:sz w:val="20"/>
          <w:szCs w:val="20"/>
          <w:lang w:val="ru-RU"/>
        </w:rPr>
        <w:t xml:space="preserve">, акт </w:t>
      </w:r>
      <w:proofErr w:type="gramStart"/>
      <w:r w:rsidR="00F12A4F" w:rsidRPr="00405594">
        <w:rPr>
          <w:rFonts w:ascii="Times New Roman" w:hAnsi="Times New Roman" w:cs="Times New Roman"/>
          <w:sz w:val="20"/>
          <w:szCs w:val="20"/>
          <w:lang w:val="ru-RU"/>
        </w:rPr>
        <w:t>приема-передач</w:t>
      </w:r>
      <w:proofErr w:type="gramEnd"/>
      <w:r w:rsidR="00387A0D" w:rsidRPr="00405594">
        <w:rPr>
          <w:rFonts w:ascii="Times New Roman" w:hAnsi="Times New Roman" w:cs="Times New Roman"/>
          <w:sz w:val="20"/>
          <w:szCs w:val="20"/>
          <w:lang w:val="ru-RU"/>
        </w:rPr>
        <w:t>.</w:t>
      </w:r>
    </w:p>
    <w:p w:rsidR="00D6149A" w:rsidRPr="00405594" w:rsidRDefault="00C62BA0" w:rsidP="00405594">
      <w:pPr>
        <w:pStyle w:val="a4"/>
        <w:rPr>
          <w:rFonts w:ascii="Times New Roman" w:eastAsia="Times New Roman" w:hAnsi="Times New Roman" w:cs="Times New Roman"/>
          <w:color w:val="000000"/>
          <w:spacing w:val="1"/>
          <w:sz w:val="20"/>
          <w:szCs w:val="20"/>
          <w:lang w:val="ru-RU" w:eastAsia="ru-RU"/>
        </w:rPr>
      </w:pPr>
      <w:r>
        <w:rPr>
          <w:rFonts w:ascii="Times New Roman" w:hAnsi="Times New Roman" w:cs="Times New Roman"/>
          <w:sz w:val="20"/>
          <w:szCs w:val="20"/>
          <w:lang w:val="ru-RU" w:eastAsia="ru-RU"/>
        </w:rPr>
        <w:t xml:space="preserve">      </w:t>
      </w:r>
      <w:r w:rsidR="00C278A0" w:rsidRPr="00405594">
        <w:rPr>
          <w:rFonts w:ascii="Times New Roman" w:hAnsi="Times New Roman" w:cs="Times New Roman"/>
          <w:sz w:val="20"/>
          <w:szCs w:val="20"/>
          <w:lang w:val="ru-RU" w:eastAsia="ru-RU"/>
        </w:rPr>
        <w:t>5</w:t>
      </w:r>
      <w:r w:rsidR="00D6149A" w:rsidRPr="00405594">
        <w:rPr>
          <w:rFonts w:ascii="Times New Roman" w:hAnsi="Times New Roman" w:cs="Times New Roman"/>
          <w:sz w:val="20"/>
          <w:szCs w:val="20"/>
          <w:lang w:val="ru-RU" w:eastAsia="ru-RU"/>
        </w:rPr>
        <w:t xml:space="preserve">. </w:t>
      </w:r>
      <w:r w:rsidR="00001E76" w:rsidRPr="00405594">
        <w:rPr>
          <w:rFonts w:ascii="Times New Roman" w:hAnsi="Times New Roman" w:cs="Times New Roman"/>
          <w:sz w:val="20"/>
          <w:szCs w:val="20"/>
          <w:lang w:val="ru-RU" w:eastAsia="ru-RU"/>
        </w:rPr>
        <w:t>М</w:t>
      </w:r>
      <w:r w:rsidR="00001E76"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едицинское оборудование</w:t>
      </w:r>
      <w:r w:rsidR="00D6149A" w:rsidRPr="00405594">
        <w:rPr>
          <w:rFonts w:ascii="Times New Roman" w:hAnsi="Times New Roman" w:cs="Times New Roman"/>
          <w:sz w:val="20"/>
          <w:szCs w:val="20"/>
          <w:lang w:val="ru-RU" w:eastAsia="ru-RU"/>
        </w:rPr>
        <w:t>, поставляем</w:t>
      </w:r>
      <w:r w:rsidR="00001E76" w:rsidRPr="00405594">
        <w:rPr>
          <w:rFonts w:ascii="Times New Roman" w:hAnsi="Times New Roman" w:cs="Times New Roman"/>
          <w:sz w:val="20"/>
          <w:szCs w:val="20"/>
          <w:lang w:val="ru-RU" w:eastAsia="ru-RU"/>
        </w:rPr>
        <w:t>ое</w:t>
      </w:r>
      <w:r w:rsidR="00D6149A" w:rsidRPr="00405594">
        <w:rPr>
          <w:rFonts w:ascii="Times New Roman" w:hAnsi="Times New Roman" w:cs="Times New Roman"/>
          <w:sz w:val="20"/>
          <w:szCs w:val="20"/>
          <w:lang w:val="ru-RU" w:eastAsia="ru-RU"/>
        </w:rPr>
        <w:t xml:space="preserve"> в рамках данного Договора, должн</w:t>
      </w:r>
      <w:r w:rsidR="006F3982" w:rsidRPr="00405594">
        <w:rPr>
          <w:rFonts w:ascii="Times New Roman" w:hAnsi="Times New Roman" w:cs="Times New Roman"/>
          <w:sz w:val="20"/>
          <w:szCs w:val="20"/>
          <w:lang w:val="ru-RU" w:eastAsia="ru-RU"/>
        </w:rPr>
        <w:t>а</w:t>
      </w:r>
      <w:r w:rsidR="00D6149A" w:rsidRPr="00405594">
        <w:rPr>
          <w:rFonts w:ascii="Times New Roman" w:hAnsi="Times New Roman" w:cs="Times New Roman"/>
          <w:sz w:val="20"/>
          <w:szCs w:val="20"/>
          <w:lang w:val="ru-RU" w:eastAsia="ru-RU"/>
        </w:rPr>
        <w:t xml:space="preserve"> соответств</w:t>
      </w:r>
      <w:r w:rsidR="00F029D8" w:rsidRPr="00405594">
        <w:rPr>
          <w:rFonts w:ascii="Times New Roman" w:hAnsi="Times New Roman" w:cs="Times New Roman"/>
          <w:sz w:val="20"/>
          <w:szCs w:val="20"/>
          <w:lang w:val="ru-RU" w:eastAsia="ru-RU"/>
        </w:rPr>
        <w:t xml:space="preserve">овать или быть выше стандартов, </w:t>
      </w:r>
      <w:r w:rsidR="00D6149A" w:rsidRPr="00405594">
        <w:rPr>
          <w:rFonts w:ascii="Times New Roman" w:hAnsi="Times New Roman" w:cs="Times New Roman"/>
          <w:sz w:val="20"/>
          <w:szCs w:val="20"/>
          <w:lang w:val="ru-RU" w:eastAsia="ru-RU"/>
        </w:rPr>
        <w:t>указанных в технической спецификации</w:t>
      </w:r>
      <w:r w:rsidR="006F3982" w:rsidRPr="00405594">
        <w:rPr>
          <w:rFonts w:ascii="Times New Roman" w:hAnsi="Times New Roman" w:cs="Times New Roman"/>
          <w:sz w:val="20"/>
          <w:szCs w:val="20"/>
          <w:lang w:val="ru-RU" w:eastAsia="ru-RU"/>
        </w:rPr>
        <w:t>, техническая документация должна быть на государственном и русском языках</w:t>
      </w:r>
      <w:r w:rsidR="00D6149A" w:rsidRPr="00405594">
        <w:rPr>
          <w:rFonts w:ascii="Times New Roman" w:hAnsi="Times New Roman" w:cs="Times New Roman"/>
          <w:sz w:val="20"/>
          <w:szCs w:val="20"/>
          <w:lang w:val="ru-RU" w:eastAsia="ru-RU"/>
        </w:rPr>
        <w:t>.</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405594">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6</w:t>
      </w:r>
      <w:r w:rsidR="00D6149A" w:rsidRPr="00405594">
        <w:rPr>
          <w:rFonts w:ascii="Times New Roman" w:hAnsi="Times New Roman" w:cs="Times New Roman"/>
          <w:sz w:val="20"/>
          <w:szCs w:val="20"/>
          <w:lang w:val="ru-RU" w:eastAsia="ru-RU"/>
        </w:rPr>
        <w:t>. Поставщик не должен без предварительного письменного согласия</w:t>
      </w:r>
      <w:r w:rsidR="00F029D8" w:rsidRPr="00405594">
        <w:rPr>
          <w:rFonts w:ascii="Times New Roman" w:hAnsi="Times New Roman" w:cs="Times New Roman"/>
          <w:sz w:val="20"/>
          <w:szCs w:val="20"/>
          <w:lang w:val="ru-RU" w:eastAsia="ru-RU"/>
        </w:rPr>
        <w:t xml:space="preserve"> Заказчика раскрывать кому-либо </w:t>
      </w:r>
      <w:r w:rsidR="00D6149A" w:rsidRPr="00405594">
        <w:rPr>
          <w:rFonts w:ascii="Times New Roman" w:hAnsi="Times New Roman" w:cs="Times New Roman"/>
          <w:sz w:val="20"/>
          <w:szCs w:val="20"/>
          <w:lang w:val="ru-RU" w:eastAsia="ru-RU"/>
        </w:rPr>
        <w:t xml:space="preserve">содержание Договора или какого-либо из его положений, а также технической </w:t>
      </w:r>
      <w:r w:rsidR="00F029D8" w:rsidRPr="00405594">
        <w:rPr>
          <w:rFonts w:ascii="Times New Roman" w:hAnsi="Times New Roman" w:cs="Times New Roman"/>
          <w:sz w:val="20"/>
          <w:szCs w:val="20"/>
          <w:lang w:val="ru-RU" w:eastAsia="ru-RU"/>
        </w:rPr>
        <w:t xml:space="preserve">документации, планов, чертежей, </w:t>
      </w:r>
      <w:r w:rsidR="00D6149A" w:rsidRPr="00405594">
        <w:rPr>
          <w:rFonts w:ascii="Times New Roman" w:hAnsi="Times New Roman" w:cs="Times New Roman"/>
          <w:sz w:val="20"/>
          <w:szCs w:val="20"/>
          <w:lang w:val="ru-RU" w:eastAsia="ru-RU"/>
        </w:rPr>
        <w:t xml:space="preserve">моделей, образцов или информации, представленных Заказчиком или </w:t>
      </w:r>
      <w:r w:rsidR="00F029D8" w:rsidRPr="00405594">
        <w:rPr>
          <w:rFonts w:ascii="Times New Roman" w:hAnsi="Times New Roman" w:cs="Times New Roman"/>
          <w:sz w:val="20"/>
          <w:szCs w:val="20"/>
          <w:lang w:val="ru-RU" w:eastAsia="ru-RU"/>
        </w:rPr>
        <w:t xml:space="preserve">от его имени другими лицами, за </w:t>
      </w:r>
      <w:r w:rsidR="00D6149A" w:rsidRPr="00405594">
        <w:rPr>
          <w:rFonts w:ascii="Times New Roman" w:hAnsi="Times New Roman" w:cs="Times New Roman"/>
          <w:sz w:val="20"/>
          <w:szCs w:val="20"/>
          <w:lang w:val="ru-RU" w:eastAsia="ru-RU"/>
        </w:rPr>
        <w:t xml:space="preserve">исключением того персонала, который привлечен Поставщиком для </w:t>
      </w:r>
      <w:r w:rsidR="006F3982" w:rsidRPr="00405594">
        <w:rPr>
          <w:rFonts w:ascii="Times New Roman" w:hAnsi="Times New Roman" w:cs="Times New Roman"/>
          <w:sz w:val="20"/>
          <w:szCs w:val="20"/>
          <w:lang w:val="ru-RU" w:eastAsia="ru-RU"/>
        </w:rPr>
        <w:t xml:space="preserve">выполнения настоящего Договора. </w:t>
      </w:r>
      <w:r w:rsidR="00D6149A" w:rsidRPr="00405594">
        <w:rPr>
          <w:rFonts w:ascii="Times New Roman" w:hAnsi="Times New Roman" w:cs="Times New Roman"/>
          <w:sz w:val="20"/>
          <w:szCs w:val="20"/>
          <w:lang w:val="ru-RU" w:eastAsia="ru-RU"/>
        </w:rPr>
        <w:t>Указанная информация должна представляться этому персоналу конфиденциал</w:t>
      </w:r>
      <w:r w:rsidR="006F3982" w:rsidRPr="00405594">
        <w:rPr>
          <w:rFonts w:ascii="Times New Roman" w:hAnsi="Times New Roman" w:cs="Times New Roman"/>
          <w:sz w:val="20"/>
          <w:szCs w:val="20"/>
          <w:lang w:val="ru-RU" w:eastAsia="ru-RU"/>
        </w:rPr>
        <w:t xml:space="preserve">ьно и в той мере, насколько это </w:t>
      </w:r>
      <w:r w:rsidR="00D6149A" w:rsidRPr="00405594">
        <w:rPr>
          <w:rFonts w:ascii="Times New Roman" w:hAnsi="Times New Roman" w:cs="Times New Roman"/>
          <w:sz w:val="20"/>
          <w:szCs w:val="20"/>
          <w:lang w:val="ru-RU" w:eastAsia="ru-RU"/>
        </w:rPr>
        <w:t>необходимо для выполнения договорных обязательств.</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7</w:t>
      </w:r>
      <w:r w:rsidR="00D6149A" w:rsidRPr="00405594">
        <w:rPr>
          <w:rFonts w:ascii="Times New Roman" w:hAnsi="Times New Roman" w:cs="Times New Roman"/>
          <w:sz w:val="20"/>
          <w:szCs w:val="20"/>
          <w:lang w:val="ru-RU" w:eastAsia="ru-RU"/>
        </w:rPr>
        <w:t>. Поставщик не должен без предварительного письменного согласия За</w:t>
      </w:r>
      <w:r w:rsidR="00D11C16" w:rsidRPr="00405594">
        <w:rPr>
          <w:rFonts w:ascii="Times New Roman" w:hAnsi="Times New Roman" w:cs="Times New Roman"/>
          <w:sz w:val="20"/>
          <w:szCs w:val="20"/>
          <w:lang w:val="ru-RU" w:eastAsia="ru-RU"/>
        </w:rPr>
        <w:t xml:space="preserve">казчика использовать какие-либо </w:t>
      </w:r>
      <w:r w:rsidR="00D6149A" w:rsidRPr="00405594">
        <w:rPr>
          <w:rFonts w:ascii="Times New Roman" w:hAnsi="Times New Roman" w:cs="Times New Roman"/>
          <w:sz w:val="20"/>
          <w:szCs w:val="20"/>
          <w:lang w:val="ru-RU" w:eastAsia="ru-RU"/>
        </w:rPr>
        <w:t>вышеперечисленные документы или информацию, кроме как в целях реализации Договора.</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8</w:t>
      </w:r>
      <w:r w:rsidR="00D6149A" w:rsidRPr="00405594">
        <w:rPr>
          <w:rFonts w:ascii="Times New Roman" w:hAnsi="Times New Roman" w:cs="Times New Roman"/>
          <w:sz w:val="20"/>
          <w:szCs w:val="20"/>
          <w:lang w:val="ru-RU" w:eastAsia="ru-RU"/>
        </w:rPr>
        <w:t>. Постав</w:t>
      </w:r>
      <w:r w:rsidR="006F3982" w:rsidRPr="00405594">
        <w:rPr>
          <w:rFonts w:ascii="Times New Roman" w:hAnsi="Times New Roman" w:cs="Times New Roman"/>
          <w:sz w:val="20"/>
          <w:szCs w:val="20"/>
          <w:lang w:val="ru-RU" w:eastAsia="ru-RU"/>
        </w:rPr>
        <w:t xml:space="preserve">щик должен обеспечить упаковку </w:t>
      </w:r>
      <w:r w:rsidR="00405594" w:rsidRPr="00405594">
        <w:rPr>
          <w:rFonts w:ascii="Times New Roman" w:hAnsi="Times New Roman" w:cs="Times New Roman"/>
          <w:sz w:val="20"/>
          <w:szCs w:val="20"/>
          <w:lang w:val="ru-RU" w:eastAsia="ru-RU"/>
        </w:rPr>
        <w:t>м</w:t>
      </w:r>
      <w:r w:rsidR="00405594"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405594">
        <w:rPr>
          <w:rFonts w:ascii="Times New Roman" w:hAnsi="Times New Roman" w:cs="Times New Roman"/>
          <w:sz w:val="20"/>
          <w:szCs w:val="20"/>
          <w:lang w:val="ru-RU" w:eastAsia="ru-RU"/>
        </w:rPr>
        <w:t>, способную пред</w:t>
      </w:r>
      <w:r w:rsidR="00D11C16" w:rsidRPr="00405594">
        <w:rPr>
          <w:rFonts w:ascii="Times New Roman" w:hAnsi="Times New Roman" w:cs="Times New Roman"/>
          <w:sz w:val="20"/>
          <w:szCs w:val="20"/>
          <w:lang w:val="ru-RU" w:eastAsia="ru-RU"/>
        </w:rPr>
        <w:t xml:space="preserve">отвратить их от повреждения или </w:t>
      </w:r>
      <w:r w:rsidR="00D6149A" w:rsidRPr="00405594">
        <w:rPr>
          <w:rFonts w:ascii="Times New Roman" w:hAnsi="Times New Roman" w:cs="Times New Roman"/>
          <w:sz w:val="20"/>
          <w:szCs w:val="20"/>
          <w:lang w:val="ru-RU" w:eastAsia="ru-RU"/>
        </w:rPr>
        <w:t>порчи во время перевозки к конечному пункту назначения. Упаковка должна выдерживать без каких-либо ограничений ин</w:t>
      </w:r>
      <w:r w:rsidR="006F3982" w:rsidRPr="00405594">
        <w:rPr>
          <w:rFonts w:ascii="Times New Roman" w:hAnsi="Times New Roman" w:cs="Times New Roman"/>
          <w:sz w:val="20"/>
          <w:szCs w:val="20"/>
          <w:lang w:val="ru-RU" w:eastAsia="ru-RU"/>
        </w:rPr>
        <w:t>тенсивную подъемно-</w:t>
      </w:r>
      <w:r w:rsidR="00D11C16" w:rsidRPr="00405594">
        <w:rPr>
          <w:rFonts w:ascii="Times New Roman" w:hAnsi="Times New Roman" w:cs="Times New Roman"/>
          <w:sz w:val="20"/>
          <w:szCs w:val="20"/>
          <w:lang w:val="ru-RU" w:eastAsia="ru-RU"/>
        </w:rPr>
        <w:t xml:space="preserve">транспортную </w:t>
      </w:r>
      <w:r w:rsidR="00D6149A" w:rsidRPr="00405594">
        <w:rPr>
          <w:rFonts w:ascii="Times New Roman" w:hAnsi="Times New Roman" w:cs="Times New Roman"/>
          <w:sz w:val="20"/>
          <w:szCs w:val="20"/>
          <w:lang w:val="ru-RU" w:eastAsia="ru-RU"/>
        </w:rPr>
        <w:t>обработку и воздействие экстремальных температур, соли и осадков во вре</w:t>
      </w:r>
      <w:r w:rsidR="00D11C16" w:rsidRPr="00405594">
        <w:rPr>
          <w:rFonts w:ascii="Times New Roman" w:hAnsi="Times New Roman" w:cs="Times New Roman"/>
          <w:sz w:val="20"/>
          <w:szCs w:val="20"/>
          <w:lang w:val="ru-RU" w:eastAsia="ru-RU"/>
        </w:rPr>
        <w:t xml:space="preserve">мя перевозки, а также открытого </w:t>
      </w:r>
      <w:r w:rsidR="00D6149A" w:rsidRPr="00405594">
        <w:rPr>
          <w:rFonts w:ascii="Times New Roman" w:hAnsi="Times New Roman" w:cs="Times New Roman"/>
          <w:sz w:val="20"/>
          <w:szCs w:val="20"/>
          <w:lang w:val="ru-RU" w:eastAsia="ru-RU"/>
        </w:rPr>
        <w:t>хранения. При определении габаритов упакованных ящиков и их веса не</w:t>
      </w:r>
      <w:r w:rsidR="00D11C16" w:rsidRPr="00405594">
        <w:rPr>
          <w:rFonts w:ascii="Times New Roman" w:hAnsi="Times New Roman" w:cs="Times New Roman"/>
          <w:sz w:val="20"/>
          <w:szCs w:val="20"/>
          <w:lang w:val="ru-RU" w:eastAsia="ru-RU"/>
        </w:rPr>
        <w:t xml:space="preserve">обходимо учитывать отдаленность </w:t>
      </w:r>
      <w:r w:rsidR="00D6149A" w:rsidRPr="00405594">
        <w:rPr>
          <w:rFonts w:ascii="Times New Roman" w:hAnsi="Times New Roman" w:cs="Times New Roman"/>
          <w:sz w:val="20"/>
          <w:szCs w:val="20"/>
          <w:lang w:val="ru-RU" w:eastAsia="ru-RU"/>
        </w:rPr>
        <w:t xml:space="preserve">конечного пункта доставки и наличие мощных грузоподъемных средств во всех пунктах следования </w:t>
      </w:r>
      <w:r w:rsidR="00405594" w:rsidRPr="00405594">
        <w:rPr>
          <w:rFonts w:ascii="Times New Roman" w:hAnsi="Times New Roman" w:cs="Times New Roman"/>
          <w:sz w:val="20"/>
          <w:szCs w:val="20"/>
          <w:lang w:val="ru-RU" w:eastAsia="ru-RU"/>
        </w:rPr>
        <w:t>м</w:t>
      </w:r>
      <w:r w:rsidR="00405594" w:rsidRPr="00405594">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405594">
        <w:rPr>
          <w:rFonts w:ascii="Times New Roman" w:hAnsi="Times New Roman" w:cs="Times New Roman"/>
          <w:sz w:val="20"/>
          <w:szCs w:val="20"/>
          <w:lang w:val="ru-RU" w:eastAsia="ru-RU"/>
        </w:rPr>
        <w:t>.</w:t>
      </w:r>
    </w:p>
    <w:p w:rsidR="00D6149A" w:rsidRPr="00405594"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405594">
        <w:rPr>
          <w:rFonts w:ascii="Times New Roman" w:hAnsi="Times New Roman" w:cs="Times New Roman"/>
          <w:sz w:val="20"/>
          <w:szCs w:val="20"/>
          <w:lang w:val="ru-RU" w:eastAsia="ru-RU"/>
        </w:rPr>
        <w:t>9</w:t>
      </w:r>
      <w:r w:rsidR="00D6149A" w:rsidRPr="00405594">
        <w:rPr>
          <w:rFonts w:ascii="Times New Roman" w:hAnsi="Times New Roman" w:cs="Times New Roman"/>
          <w:sz w:val="20"/>
          <w:szCs w:val="20"/>
          <w:lang w:val="ru-RU" w:eastAsia="ru-RU"/>
        </w:rPr>
        <w:t xml:space="preserve">. Упаковка и маркировка ящиков, а также документация внутри и </w:t>
      </w:r>
      <w:proofErr w:type="gramStart"/>
      <w:r w:rsidR="00D6149A" w:rsidRPr="00405594">
        <w:rPr>
          <w:rFonts w:ascii="Times New Roman" w:hAnsi="Times New Roman" w:cs="Times New Roman"/>
          <w:sz w:val="20"/>
          <w:szCs w:val="20"/>
          <w:lang w:val="ru-RU" w:eastAsia="ru-RU"/>
        </w:rPr>
        <w:t>вне</w:t>
      </w:r>
      <w:proofErr w:type="gramEnd"/>
      <w:r w:rsidR="00D6149A" w:rsidRPr="00405594">
        <w:rPr>
          <w:rFonts w:ascii="Times New Roman" w:hAnsi="Times New Roman" w:cs="Times New Roman"/>
          <w:sz w:val="20"/>
          <w:szCs w:val="20"/>
          <w:lang w:val="ru-RU" w:eastAsia="ru-RU"/>
        </w:rPr>
        <w:t xml:space="preserve"> </w:t>
      </w:r>
      <w:proofErr w:type="gramStart"/>
      <w:r w:rsidR="00D6149A" w:rsidRPr="00405594">
        <w:rPr>
          <w:rFonts w:ascii="Times New Roman" w:hAnsi="Times New Roman" w:cs="Times New Roman"/>
          <w:sz w:val="20"/>
          <w:szCs w:val="20"/>
          <w:lang w:val="ru-RU" w:eastAsia="ru-RU"/>
        </w:rPr>
        <w:t>е</w:t>
      </w:r>
      <w:r w:rsidR="00D11C16" w:rsidRPr="00405594">
        <w:rPr>
          <w:rFonts w:ascii="Times New Roman" w:hAnsi="Times New Roman" w:cs="Times New Roman"/>
          <w:sz w:val="20"/>
          <w:szCs w:val="20"/>
          <w:lang w:val="ru-RU" w:eastAsia="ru-RU"/>
        </w:rPr>
        <w:t>е</w:t>
      </w:r>
      <w:proofErr w:type="gramEnd"/>
      <w:r w:rsidR="00D11C16" w:rsidRPr="00405594">
        <w:rPr>
          <w:rFonts w:ascii="Times New Roman" w:hAnsi="Times New Roman" w:cs="Times New Roman"/>
          <w:sz w:val="20"/>
          <w:szCs w:val="20"/>
          <w:lang w:val="ru-RU" w:eastAsia="ru-RU"/>
        </w:rPr>
        <w:t xml:space="preserve"> должны строго соответствовать </w:t>
      </w:r>
      <w:r w:rsidR="00D6149A" w:rsidRPr="00405594">
        <w:rPr>
          <w:rFonts w:ascii="Times New Roman" w:hAnsi="Times New Roman" w:cs="Times New Roman"/>
          <w:sz w:val="20"/>
          <w:szCs w:val="20"/>
          <w:lang w:val="ru-RU" w:eastAsia="ru-RU"/>
        </w:rPr>
        <w:t>специальным требованиям, определенным Заказчиком.</w:t>
      </w:r>
    </w:p>
    <w:p w:rsidR="00D6149A" w:rsidRPr="00C62BA0" w:rsidRDefault="00C62BA0" w:rsidP="00405594">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10 </w:t>
      </w:r>
      <w:r w:rsidR="00D6149A" w:rsidRPr="00405594">
        <w:rPr>
          <w:rFonts w:ascii="Times New Roman" w:hAnsi="Times New Roman" w:cs="Times New Roman"/>
          <w:sz w:val="20"/>
          <w:szCs w:val="20"/>
          <w:lang w:val="ru-RU" w:eastAsia="ru-RU"/>
        </w:rPr>
        <w:t>. Поставка товаров осуществляется Поставщиком в соответствии с ус</w:t>
      </w:r>
      <w:r w:rsidR="00D11C16" w:rsidRPr="00405594">
        <w:rPr>
          <w:rFonts w:ascii="Times New Roman" w:hAnsi="Times New Roman" w:cs="Times New Roman"/>
          <w:sz w:val="20"/>
          <w:szCs w:val="20"/>
          <w:lang w:val="ru-RU" w:eastAsia="ru-RU"/>
        </w:rPr>
        <w:t xml:space="preserve">ловиями Заказчика, </w:t>
      </w:r>
      <w:r w:rsidR="00D11C16" w:rsidRPr="00C62BA0">
        <w:rPr>
          <w:rFonts w:ascii="Times New Roman" w:hAnsi="Times New Roman" w:cs="Times New Roman"/>
          <w:sz w:val="20"/>
          <w:szCs w:val="20"/>
          <w:lang w:val="ru-RU" w:eastAsia="ru-RU"/>
        </w:rPr>
        <w:t xml:space="preserve">оговоренными </w:t>
      </w:r>
      <w:r w:rsidR="00D6149A" w:rsidRPr="00C62BA0">
        <w:rPr>
          <w:rFonts w:ascii="Times New Roman" w:hAnsi="Times New Roman" w:cs="Times New Roman"/>
          <w:sz w:val="20"/>
          <w:szCs w:val="20"/>
          <w:lang w:val="ru-RU" w:eastAsia="ru-RU"/>
        </w:rPr>
        <w:t>в перечне закупаем</w:t>
      </w:r>
      <w:r w:rsidR="00253E56" w:rsidRPr="00C62BA0">
        <w:rPr>
          <w:rFonts w:ascii="Times New Roman" w:hAnsi="Times New Roman" w:cs="Times New Roman"/>
          <w:sz w:val="20"/>
          <w:szCs w:val="20"/>
          <w:lang w:val="ru-RU" w:eastAsia="ru-RU"/>
        </w:rPr>
        <w:t>о</w:t>
      </w:r>
      <w:r w:rsidR="00405594" w:rsidRPr="00C62BA0">
        <w:rPr>
          <w:rFonts w:ascii="Times New Roman" w:hAnsi="Times New Roman" w:cs="Times New Roman"/>
          <w:sz w:val="20"/>
          <w:szCs w:val="20"/>
          <w:lang w:val="ru-RU" w:eastAsia="ru-RU"/>
        </w:rPr>
        <w:t>го</w:t>
      </w:r>
      <w:r w:rsidR="00253E56" w:rsidRPr="00C62BA0">
        <w:rPr>
          <w:rFonts w:ascii="Times New Roman" w:hAnsi="Times New Roman" w:cs="Times New Roman"/>
          <w:sz w:val="20"/>
          <w:szCs w:val="20"/>
          <w:lang w:val="ru-RU" w:eastAsia="ru-RU"/>
        </w:rPr>
        <w:t xml:space="preserve"> </w:t>
      </w:r>
      <w:r w:rsidR="00405594" w:rsidRPr="00C62BA0">
        <w:rPr>
          <w:rFonts w:ascii="Times New Roman" w:hAnsi="Times New Roman" w:cs="Times New Roman"/>
          <w:sz w:val="20"/>
          <w:szCs w:val="20"/>
          <w:lang w:val="ru-RU" w:eastAsia="ru-RU"/>
        </w:rPr>
        <w:t>м</w:t>
      </w:r>
      <w:r w:rsidR="00405594" w:rsidRPr="00C62BA0">
        <w:rPr>
          <w:rFonts w:ascii="Times New Roman" w:eastAsia="Times New Roman" w:hAnsi="Times New Roman" w:cs="Times New Roman"/>
          <w:bCs/>
          <w:color w:val="000000"/>
          <w:spacing w:val="1"/>
          <w:sz w:val="20"/>
          <w:szCs w:val="20"/>
          <w:bdr w:val="none" w:sz="0" w:space="0" w:color="auto" w:frame="1"/>
          <w:lang w:val="ru-RU" w:eastAsia="ru-RU"/>
        </w:rPr>
        <w:t>едицинского оборудования</w:t>
      </w:r>
      <w:r w:rsidR="00D6149A" w:rsidRPr="00C62BA0">
        <w:rPr>
          <w:rFonts w:ascii="Times New Roman" w:hAnsi="Times New Roman" w:cs="Times New Roman"/>
          <w:sz w:val="20"/>
          <w:szCs w:val="20"/>
          <w:lang w:val="ru-RU" w:eastAsia="ru-RU"/>
        </w:rPr>
        <w:t>.</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1</w:t>
      </w:r>
      <w:r w:rsidR="00C278A0" w:rsidRPr="00946D18">
        <w:rPr>
          <w:rFonts w:ascii="Times New Roman" w:hAnsi="Times New Roman" w:cs="Times New Roman"/>
          <w:sz w:val="20"/>
          <w:szCs w:val="20"/>
          <w:lang w:val="ru-RU" w:eastAsia="ru-RU"/>
        </w:rPr>
        <w:t>1</w:t>
      </w:r>
      <w:r w:rsidR="00D6149A" w:rsidRPr="00946D18">
        <w:rPr>
          <w:rFonts w:ascii="Times New Roman" w:hAnsi="Times New Roman" w:cs="Times New Roman"/>
          <w:sz w:val="20"/>
          <w:szCs w:val="20"/>
          <w:lang w:val="ru-RU" w:eastAsia="ru-RU"/>
        </w:rPr>
        <w:t xml:space="preserve">. Поставщик должен поставить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 xml:space="preserve">до </w:t>
      </w:r>
      <w:r w:rsidR="00253E56" w:rsidRPr="00946D18">
        <w:rPr>
          <w:rFonts w:ascii="Times New Roman" w:hAnsi="Times New Roman" w:cs="Times New Roman"/>
          <w:sz w:val="20"/>
          <w:szCs w:val="20"/>
          <w:lang w:val="ru-RU" w:eastAsia="ru-RU"/>
        </w:rPr>
        <w:t>места нахождения Заказчика</w:t>
      </w:r>
      <w:r w:rsidR="00D6149A" w:rsidRPr="00946D18">
        <w:rPr>
          <w:rFonts w:ascii="Times New Roman" w:hAnsi="Times New Roman" w:cs="Times New Roman"/>
          <w:sz w:val="20"/>
          <w:szCs w:val="20"/>
          <w:lang w:val="ru-RU" w:eastAsia="ru-RU"/>
        </w:rPr>
        <w:t xml:space="preserve">. Транспортировка </w:t>
      </w:r>
      <w:r w:rsidR="00253E56" w:rsidRPr="00946D18">
        <w:rPr>
          <w:rFonts w:ascii="Times New Roman" w:hAnsi="Times New Roman" w:cs="Times New Roman"/>
          <w:sz w:val="20"/>
          <w:szCs w:val="20"/>
          <w:lang w:val="ru-RU" w:eastAsia="ru-RU"/>
        </w:rPr>
        <w:t>эт</w:t>
      </w:r>
      <w:r w:rsidR="00300537">
        <w:rPr>
          <w:rFonts w:ascii="Times New Roman" w:hAnsi="Times New Roman" w:cs="Times New Roman"/>
          <w:sz w:val="20"/>
          <w:szCs w:val="20"/>
          <w:lang w:val="ru-RU" w:eastAsia="ru-RU"/>
        </w:rPr>
        <w:t>ого</w:t>
      </w:r>
      <w:r w:rsidR="00253E56"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до пункта назначения осуществляе</w:t>
      </w:r>
      <w:r w:rsidR="00F029D8" w:rsidRPr="00946D18">
        <w:rPr>
          <w:rFonts w:ascii="Times New Roman" w:hAnsi="Times New Roman" w:cs="Times New Roman"/>
          <w:sz w:val="20"/>
          <w:szCs w:val="20"/>
          <w:lang w:val="ru-RU" w:eastAsia="ru-RU"/>
        </w:rPr>
        <w:t xml:space="preserve">тся и оплачивается Поставщиком, </w:t>
      </w:r>
      <w:r w:rsidR="00D6149A" w:rsidRPr="00946D18">
        <w:rPr>
          <w:rFonts w:ascii="Times New Roman" w:hAnsi="Times New Roman" w:cs="Times New Roman"/>
          <w:sz w:val="20"/>
          <w:szCs w:val="20"/>
          <w:lang w:val="ru-RU" w:eastAsia="ru-RU"/>
        </w:rPr>
        <w:t>а связанные с этим расходы включаются в цену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253E56" w:rsidRPr="00946D18">
        <w:rPr>
          <w:rFonts w:ascii="Times New Roman" w:hAnsi="Times New Roman" w:cs="Times New Roman"/>
          <w:sz w:val="20"/>
          <w:szCs w:val="20"/>
          <w:lang w:val="ru-RU" w:eastAsia="ru-RU"/>
        </w:rPr>
        <w:t>1</w:t>
      </w:r>
      <w:r w:rsidR="00C278A0"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Поставщик гарантирует, что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е</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оборудование</w:t>
      </w:r>
      <w:r w:rsidR="00D6149A" w:rsidRPr="00946D18">
        <w:rPr>
          <w:rFonts w:ascii="Times New Roman" w:hAnsi="Times New Roman" w:cs="Times New Roman"/>
          <w:sz w:val="20"/>
          <w:szCs w:val="20"/>
          <w:lang w:val="ru-RU" w:eastAsia="ru-RU"/>
        </w:rPr>
        <w:t>, поставлен</w:t>
      </w:r>
      <w:r w:rsidR="00300537">
        <w:rPr>
          <w:rFonts w:ascii="Times New Roman" w:hAnsi="Times New Roman" w:cs="Times New Roman"/>
          <w:sz w:val="20"/>
          <w:szCs w:val="20"/>
          <w:lang w:val="ru-RU" w:eastAsia="ru-RU"/>
        </w:rPr>
        <w:t>ное</w:t>
      </w:r>
      <w:r w:rsidR="00D6149A" w:rsidRPr="00946D18">
        <w:rPr>
          <w:rFonts w:ascii="Times New Roman" w:hAnsi="Times New Roman" w:cs="Times New Roman"/>
          <w:sz w:val="20"/>
          <w:szCs w:val="20"/>
          <w:lang w:val="ru-RU" w:eastAsia="ru-RU"/>
        </w:rPr>
        <w:t xml:space="preserve"> в ра</w:t>
      </w:r>
      <w:r w:rsidR="00D11C16" w:rsidRPr="00946D18">
        <w:rPr>
          <w:rFonts w:ascii="Times New Roman" w:hAnsi="Times New Roman" w:cs="Times New Roman"/>
          <w:sz w:val="20"/>
          <w:szCs w:val="20"/>
          <w:lang w:val="ru-RU" w:eastAsia="ru-RU"/>
        </w:rPr>
        <w:t>мках Договора, явля</w:t>
      </w:r>
      <w:r w:rsidR="00253E56" w:rsidRPr="00946D18">
        <w:rPr>
          <w:rFonts w:ascii="Times New Roman" w:hAnsi="Times New Roman" w:cs="Times New Roman"/>
          <w:sz w:val="20"/>
          <w:szCs w:val="20"/>
          <w:lang w:val="ru-RU" w:eastAsia="ru-RU"/>
        </w:rPr>
        <w:t>е</w:t>
      </w:r>
      <w:r w:rsidR="00D11C16" w:rsidRPr="00946D18">
        <w:rPr>
          <w:rFonts w:ascii="Times New Roman" w:hAnsi="Times New Roman" w:cs="Times New Roman"/>
          <w:sz w:val="20"/>
          <w:szCs w:val="20"/>
          <w:lang w:val="ru-RU" w:eastAsia="ru-RU"/>
        </w:rPr>
        <w:t>тся нов</w:t>
      </w:r>
      <w:r w:rsidR="00300537">
        <w:rPr>
          <w:rFonts w:ascii="Times New Roman" w:hAnsi="Times New Roman" w:cs="Times New Roman"/>
          <w:sz w:val="20"/>
          <w:szCs w:val="20"/>
          <w:lang w:val="ru-RU" w:eastAsia="ru-RU"/>
        </w:rPr>
        <w:t>ым</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неиспользованным, новейшим либо серийным моделями, отража</w:t>
      </w:r>
      <w:r w:rsidR="00D11C16" w:rsidRPr="00946D18">
        <w:rPr>
          <w:rFonts w:ascii="Times New Roman" w:hAnsi="Times New Roman" w:cs="Times New Roman"/>
          <w:sz w:val="20"/>
          <w:szCs w:val="20"/>
          <w:lang w:val="ru-RU" w:eastAsia="ru-RU"/>
        </w:rPr>
        <w:t xml:space="preserve">ющими все последние модификации </w:t>
      </w:r>
      <w:r w:rsidR="00D6149A" w:rsidRPr="00946D18">
        <w:rPr>
          <w:rFonts w:ascii="Times New Roman" w:hAnsi="Times New Roman" w:cs="Times New Roman"/>
          <w:sz w:val="20"/>
          <w:szCs w:val="20"/>
          <w:lang w:val="ru-RU" w:eastAsia="ru-RU"/>
        </w:rPr>
        <w:t>конструкций и материалов, если Договором не предусмотрено иное. Поставщик</w:t>
      </w:r>
      <w:r w:rsidR="00D11C16" w:rsidRPr="00946D18">
        <w:rPr>
          <w:rFonts w:ascii="Times New Roman" w:hAnsi="Times New Roman" w:cs="Times New Roman"/>
          <w:sz w:val="20"/>
          <w:szCs w:val="20"/>
          <w:lang w:val="ru-RU" w:eastAsia="ru-RU"/>
        </w:rPr>
        <w:t xml:space="preserve"> далее гарантирует, что </w:t>
      </w:r>
      <w:r w:rsidR="00253E56" w:rsidRPr="00946D18">
        <w:rPr>
          <w:rFonts w:ascii="Times New Roman" w:hAnsi="Times New Roman" w:cs="Times New Roman"/>
          <w:sz w:val="20"/>
          <w:szCs w:val="20"/>
          <w:lang w:val="ru-RU" w:eastAsia="ru-RU"/>
        </w:rPr>
        <w:t>медицинская техника</w:t>
      </w:r>
      <w:r w:rsidR="00D11C1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поставленн</w:t>
      </w:r>
      <w:r w:rsidR="00253E56" w:rsidRPr="00946D18">
        <w:rPr>
          <w:rFonts w:ascii="Times New Roman" w:hAnsi="Times New Roman" w:cs="Times New Roman"/>
          <w:sz w:val="20"/>
          <w:szCs w:val="20"/>
          <w:lang w:val="ru-RU" w:eastAsia="ru-RU"/>
        </w:rPr>
        <w:t>ая</w:t>
      </w:r>
      <w:r w:rsidR="00D6149A" w:rsidRPr="00946D18">
        <w:rPr>
          <w:rFonts w:ascii="Times New Roman" w:hAnsi="Times New Roman" w:cs="Times New Roman"/>
          <w:sz w:val="20"/>
          <w:szCs w:val="20"/>
          <w:lang w:val="ru-RU" w:eastAsia="ru-RU"/>
        </w:rPr>
        <w:t xml:space="preserve"> по данному Договору, не буд</w:t>
      </w:r>
      <w:r w:rsidR="00253E56" w:rsidRPr="00946D18">
        <w:rPr>
          <w:rFonts w:ascii="Times New Roman" w:hAnsi="Times New Roman" w:cs="Times New Roman"/>
          <w:sz w:val="20"/>
          <w:szCs w:val="20"/>
          <w:lang w:val="ru-RU" w:eastAsia="ru-RU"/>
        </w:rPr>
        <w:t>е</w:t>
      </w:r>
      <w:r w:rsidR="00D6149A" w:rsidRPr="00946D18">
        <w:rPr>
          <w:rFonts w:ascii="Times New Roman" w:hAnsi="Times New Roman" w:cs="Times New Roman"/>
          <w:sz w:val="20"/>
          <w:szCs w:val="20"/>
          <w:lang w:val="ru-RU" w:eastAsia="ru-RU"/>
        </w:rPr>
        <w:t xml:space="preserve">т иметь дефектов, связанных </w:t>
      </w:r>
      <w:r w:rsidR="00D11C16" w:rsidRPr="00946D18">
        <w:rPr>
          <w:rFonts w:ascii="Times New Roman" w:hAnsi="Times New Roman" w:cs="Times New Roman"/>
          <w:sz w:val="20"/>
          <w:szCs w:val="20"/>
          <w:lang w:val="ru-RU" w:eastAsia="ru-RU"/>
        </w:rPr>
        <w:t xml:space="preserve">с конструкцией, материалами или </w:t>
      </w:r>
      <w:r w:rsidR="00D6149A" w:rsidRPr="00946D18">
        <w:rPr>
          <w:rFonts w:ascii="Times New Roman" w:hAnsi="Times New Roman" w:cs="Times New Roman"/>
          <w:sz w:val="20"/>
          <w:szCs w:val="20"/>
          <w:lang w:val="ru-RU" w:eastAsia="ru-RU"/>
        </w:rPr>
        <w:t>работой, при нормальном использовании поставленн</w:t>
      </w:r>
      <w:r w:rsidR="00253E56" w:rsidRPr="00946D18">
        <w:rPr>
          <w:rFonts w:ascii="Times New Roman" w:hAnsi="Times New Roman" w:cs="Times New Roman"/>
          <w:sz w:val="20"/>
          <w:szCs w:val="20"/>
          <w:lang w:val="ru-RU" w:eastAsia="ru-RU"/>
        </w:rPr>
        <w:t>о</w:t>
      </w:r>
      <w:r w:rsidR="00405594">
        <w:rPr>
          <w:rFonts w:ascii="Times New Roman" w:hAnsi="Times New Roman" w:cs="Times New Roman"/>
          <w:sz w:val="20"/>
          <w:szCs w:val="20"/>
          <w:lang w:val="ru-RU" w:eastAsia="ru-RU"/>
        </w:rPr>
        <w:t>го</w:t>
      </w:r>
      <w:r w:rsidR="00D6149A"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в условиях</w:t>
      </w:r>
      <w:r w:rsidR="00D11C16" w:rsidRPr="00946D18">
        <w:rPr>
          <w:rFonts w:ascii="Times New Roman" w:hAnsi="Times New Roman" w:cs="Times New Roman"/>
          <w:sz w:val="20"/>
          <w:szCs w:val="20"/>
          <w:lang w:val="ru-RU" w:eastAsia="ru-RU"/>
        </w:rPr>
        <w:t xml:space="preserve">, обычных для страны Заказчика. </w:t>
      </w:r>
      <w:r w:rsidR="00D6149A" w:rsidRPr="00946D18">
        <w:rPr>
          <w:rFonts w:ascii="Times New Roman" w:hAnsi="Times New Roman" w:cs="Times New Roman"/>
          <w:sz w:val="20"/>
          <w:szCs w:val="20"/>
          <w:lang w:val="ru-RU" w:eastAsia="ru-RU"/>
        </w:rPr>
        <w:t>В случае появления дефектов в конструкциях, материалах, изготовленных Пос</w:t>
      </w:r>
      <w:r w:rsidR="00253E56" w:rsidRPr="00946D18">
        <w:rPr>
          <w:rFonts w:ascii="Times New Roman" w:hAnsi="Times New Roman" w:cs="Times New Roman"/>
          <w:sz w:val="20"/>
          <w:szCs w:val="20"/>
          <w:lang w:val="ru-RU" w:eastAsia="ru-RU"/>
        </w:rPr>
        <w:t xml:space="preserve">тавщиком в строгом соответствии </w:t>
      </w:r>
      <w:r w:rsidR="00D6149A" w:rsidRPr="00946D18">
        <w:rPr>
          <w:rFonts w:ascii="Times New Roman" w:hAnsi="Times New Roman" w:cs="Times New Roman"/>
          <w:sz w:val="20"/>
          <w:szCs w:val="20"/>
          <w:lang w:val="ru-RU" w:eastAsia="ru-RU"/>
        </w:rPr>
        <w:t>с технической спецификацией, представленной Заказчиком, Поставщик не не</w:t>
      </w:r>
      <w:r w:rsidR="00D11C16" w:rsidRPr="00946D18">
        <w:rPr>
          <w:rFonts w:ascii="Times New Roman" w:hAnsi="Times New Roman" w:cs="Times New Roman"/>
          <w:sz w:val="20"/>
          <w:szCs w:val="20"/>
          <w:lang w:val="ru-RU" w:eastAsia="ru-RU"/>
        </w:rPr>
        <w:t xml:space="preserve">сет ответственности за упущения </w:t>
      </w:r>
      <w:r w:rsidR="00D6149A" w:rsidRPr="00946D18">
        <w:rPr>
          <w:rFonts w:ascii="Times New Roman" w:hAnsi="Times New Roman" w:cs="Times New Roman"/>
          <w:sz w:val="20"/>
          <w:szCs w:val="20"/>
          <w:lang w:val="ru-RU" w:eastAsia="ru-RU"/>
        </w:rPr>
        <w:t>Заказчика в его (Заказчика) технической спецификации.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lastRenderedPageBreak/>
        <w:t>      </w:t>
      </w:r>
      <w:r w:rsidR="00C278A0" w:rsidRPr="00946D18">
        <w:rPr>
          <w:rFonts w:ascii="Times New Roman" w:hAnsi="Times New Roman" w:cs="Times New Roman"/>
          <w:sz w:val="20"/>
          <w:szCs w:val="20"/>
          <w:lang w:val="ru-RU" w:eastAsia="ru-RU"/>
        </w:rPr>
        <w:t>13</w:t>
      </w:r>
      <w:r w:rsidR="00D6149A" w:rsidRPr="00946D18">
        <w:rPr>
          <w:rFonts w:ascii="Times New Roman" w:hAnsi="Times New Roman" w:cs="Times New Roman"/>
          <w:sz w:val="20"/>
          <w:szCs w:val="20"/>
          <w:lang w:val="ru-RU" w:eastAsia="ru-RU"/>
        </w:rPr>
        <w:t>. Эта гарантия де</w:t>
      </w:r>
      <w:r w:rsidR="00253E56" w:rsidRPr="00946D18">
        <w:rPr>
          <w:rFonts w:ascii="Times New Roman" w:hAnsi="Times New Roman" w:cs="Times New Roman"/>
          <w:sz w:val="20"/>
          <w:szCs w:val="20"/>
          <w:lang w:val="ru-RU" w:eastAsia="ru-RU"/>
        </w:rPr>
        <w:t xml:space="preserve">йствительна в </w:t>
      </w:r>
      <w:r w:rsidR="00D6149A" w:rsidRPr="00946D18">
        <w:rPr>
          <w:rFonts w:ascii="Times New Roman" w:hAnsi="Times New Roman" w:cs="Times New Roman"/>
          <w:sz w:val="20"/>
          <w:szCs w:val="20"/>
          <w:lang w:val="ru-RU" w:eastAsia="ru-RU"/>
        </w:rPr>
        <w:t>течение</w:t>
      </w:r>
      <w:proofErr w:type="gramStart"/>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__________</w:t>
      </w:r>
      <w:r w:rsidR="00253E56" w:rsidRPr="00946D18">
        <w:rPr>
          <w:rFonts w:ascii="Times New Roman" w:hAnsi="Times New Roman" w:cs="Times New Roman"/>
          <w:sz w:val="20"/>
          <w:szCs w:val="20"/>
          <w:lang w:val="ru-RU" w:eastAsia="ru-RU"/>
        </w:rPr>
        <w:t xml:space="preserve"> (</w:t>
      </w:r>
      <w:r w:rsidR="00C41B76">
        <w:rPr>
          <w:rFonts w:ascii="Times New Roman" w:hAnsi="Times New Roman" w:cs="Times New Roman"/>
          <w:sz w:val="20"/>
          <w:szCs w:val="20"/>
          <w:lang w:val="ru-RU" w:eastAsia="ru-RU"/>
        </w:rPr>
        <w:t xml:space="preserve">    </w:t>
      </w:r>
      <w:r w:rsidR="00253E56" w:rsidRPr="00946D18">
        <w:rPr>
          <w:rFonts w:ascii="Times New Roman" w:hAnsi="Times New Roman" w:cs="Times New Roman"/>
          <w:sz w:val="20"/>
          <w:szCs w:val="20"/>
          <w:lang w:val="ru-RU" w:eastAsia="ru-RU"/>
        </w:rPr>
        <w:t xml:space="preserve">) </w:t>
      </w:r>
      <w:proofErr w:type="gramEnd"/>
      <w:r w:rsidR="00253E56" w:rsidRPr="00946D18">
        <w:rPr>
          <w:rFonts w:ascii="Times New Roman" w:hAnsi="Times New Roman" w:cs="Times New Roman"/>
          <w:sz w:val="20"/>
          <w:szCs w:val="20"/>
          <w:lang w:val="ru-RU" w:eastAsia="ru-RU"/>
        </w:rPr>
        <w:t xml:space="preserve">месяцев после  </w:t>
      </w:r>
      <w:r w:rsidR="00F029D8" w:rsidRPr="00946D18">
        <w:rPr>
          <w:rFonts w:ascii="Times New Roman" w:hAnsi="Times New Roman" w:cs="Times New Roman"/>
          <w:sz w:val="20"/>
          <w:szCs w:val="20"/>
          <w:lang w:val="ru-RU" w:eastAsia="ru-RU"/>
        </w:rPr>
        <w:t>приемки</w:t>
      </w:r>
      <w:r w:rsidR="00C278A0" w:rsidRPr="00946D18">
        <w:rPr>
          <w:rFonts w:ascii="Times New Roman" w:hAnsi="Times New Roman" w:cs="Times New Roman"/>
          <w:sz w:val="20"/>
          <w:szCs w:val="20"/>
          <w:lang w:val="ru-RU" w:eastAsia="ru-RU"/>
        </w:rPr>
        <w:t xml:space="preserve">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го</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оборудования</w:t>
      </w:r>
      <w:r w:rsidR="00C278A0" w:rsidRPr="00946D18">
        <w:rPr>
          <w:rFonts w:ascii="Times New Roman" w:hAnsi="Times New Roman" w:cs="Times New Roman"/>
          <w:sz w:val="20"/>
          <w:szCs w:val="20"/>
          <w:lang w:val="ru-RU" w:eastAsia="ru-RU"/>
        </w:rPr>
        <w:t xml:space="preserve"> </w:t>
      </w:r>
      <w:r w:rsidR="00F029D8" w:rsidRPr="00946D18">
        <w:rPr>
          <w:rFonts w:ascii="Times New Roman" w:hAnsi="Times New Roman" w:cs="Times New Roman"/>
          <w:sz w:val="20"/>
          <w:szCs w:val="20"/>
          <w:lang w:val="ru-RU" w:eastAsia="ru-RU"/>
        </w:rPr>
        <w:t xml:space="preserve">на конечном </w:t>
      </w:r>
      <w:r w:rsidR="00D6149A" w:rsidRPr="00946D18">
        <w:rPr>
          <w:rFonts w:ascii="Times New Roman" w:hAnsi="Times New Roman" w:cs="Times New Roman"/>
          <w:sz w:val="20"/>
          <w:szCs w:val="20"/>
          <w:lang w:val="ru-RU" w:eastAsia="ru-RU"/>
        </w:rPr>
        <w:t>пункте назначения, указанном в Договоре.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14</w:t>
      </w:r>
      <w:r w:rsidR="00D6149A" w:rsidRPr="00946D18">
        <w:rPr>
          <w:rFonts w:ascii="Times New Roman" w:hAnsi="Times New Roman" w:cs="Times New Roman"/>
          <w:sz w:val="20"/>
          <w:szCs w:val="20"/>
          <w:lang w:val="ru-RU" w:eastAsia="ru-RU"/>
        </w:rPr>
        <w:t>. Заказчик обязан оперативно уведомить Поставщика в письменном виде</w:t>
      </w:r>
      <w:r w:rsidR="00D11C16" w:rsidRPr="00946D18">
        <w:rPr>
          <w:rFonts w:ascii="Times New Roman" w:hAnsi="Times New Roman" w:cs="Times New Roman"/>
          <w:sz w:val="20"/>
          <w:szCs w:val="20"/>
          <w:lang w:val="ru-RU" w:eastAsia="ru-RU"/>
        </w:rPr>
        <w:t xml:space="preserve"> обо всех претензиях, связанных </w:t>
      </w:r>
      <w:r w:rsidR="00D6149A" w:rsidRPr="00946D18">
        <w:rPr>
          <w:rFonts w:ascii="Times New Roman" w:hAnsi="Times New Roman" w:cs="Times New Roman"/>
          <w:sz w:val="20"/>
          <w:szCs w:val="20"/>
          <w:lang w:val="ru-RU" w:eastAsia="ru-RU"/>
        </w:rPr>
        <w:t>с данной гарантией.</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15</w:t>
      </w:r>
      <w:r w:rsidR="00D6149A" w:rsidRPr="00946D18">
        <w:rPr>
          <w:rFonts w:ascii="Times New Roman" w:hAnsi="Times New Roman" w:cs="Times New Roman"/>
          <w:sz w:val="20"/>
          <w:szCs w:val="20"/>
          <w:lang w:val="ru-RU" w:eastAsia="ru-RU"/>
        </w:rPr>
        <w:t xml:space="preserve">. После получения уведомления о выходе </w:t>
      </w:r>
      <w:r w:rsidR="00300537" w:rsidRPr="00AB4F48">
        <w:rPr>
          <w:rFonts w:ascii="Times New Roman" w:hAnsi="Times New Roman" w:cs="Times New Roman"/>
          <w:sz w:val="20"/>
          <w:szCs w:val="20"/>
          <w:lang w:val="ru-RU"/>
        </w:rPr>
        <w:t>медицинско</w:t>
      </w:r>
      <w:r w:rsidR="00300537">
        <w:rPr>
          <w:rFonts w:ascii="Times New Roman" w:hAnsi="Times New Roman" w:cs="Times New Roman"/>
          <w:sz w:val="20"/>
          <w:szCs w:val="20"/>
          <w:lang w:val="ru-RU"/>
        </w:rPr>
        <w:t>го</w:t>
      </w:r>
      <w:r w:rsidR="00300537" w:rsidRPr="00AB4F48">
        <w:rPr>
          <w:rFonts w:ascii="Times New Roman" w:hAnsi="Times New Roman" w:cs="Times New Roman"/>
          <w:sz w:val="20"/>
          <w:szCs w:val="20"/>
          <w:lang w:val="ru-RU"/>
        </w:rPr>
        <w:t xml:space="preserve"> </w:t>
      </w:r>
      <w:r w:rsidR="00300537">
        <w:rPr>
          <w:rFonts w:ascii="Times New Roman" w:hAnsi="Times New Roman" w:cs="Times New Roman"/>
          <w:sz w:val="20"/>
          <w:szCs w:val="20"/>
          <w:lang w:val="ru-RU"/>
        </w:rPr>
        <w:t>оборудования</w:t>
      </w:r>
      <w:r w:rsidR="00D6149A" w:rsidRPr="00946D18">
        <w:rPr>
          <w:rFonts w:ascii="Times New Roman" w:hAnsi="Times New Roman" w:cs="Times New Roman"/>
          <w:sz w:val="20"/>
          <w:szCs w:val="20"/>
          <w:lang w:val="ru-RU" w:eastAsia="ru-RU"/>
        </w:rPr>
        <w:t xml:space="preserve"> из строя пост</w:t>
      </w:r>
      <w:r w:rsidR="00D11C16" w:rsidRPr="00946D18">
        <w:rPr>
          <w:rFonts w:ascii="Times New Roman" w:hAnsi="Times New Roman" w:cs="Times New Roman"/>
          <w:sz w:val="20"/>
          <w:szCs w:val="20"/>
          <w:lang w:val="ru-RU" w:eastAsia="ru-RU"/>
        </w:rPr>
        <w:t xml:space="preserve">авщик должен в срок не более 72 </w:t>
      </w:r>
      <w:r w:rsidR="00D6149A" w:rsidRPr="00946D18">
        <w:rPr>
          <w:rFonts w:ascii="Times New Roman" w:hAnsi="Times New Roman" w:cs="Times New Roman"/>
          <w:sz w:val="20"/>
          <w:szCs w:val="20"/>
          <w:lang w:val="ru-RU" w:eastAsia="ru-RU"/>
        </w:rPr>
        <w:t>(семидесяти двух) часов с момента получения уведомления обеспечить выезд</w:t>
      </w:r>
      <w:r w:rsidR="00D11C16" w:rsidRPr="00946D18">
        <w:rPr>
          <w:rFonts w:ascii="Times New Roman" w:hAnsi="Times New Roman" w:cs="Times New Roman"/>
          <w:sz w:val="20"/>
          <w:szCs w:val="20"/>
          <w:lang w:val="ru-RU" w:eastAsia="ru-RU"/>
        </w:rPr>
        <w:t xml:space="preserve"> квалифицированного специалиста </w:t>
      </w:r>
      <w:r w:rsidR="00D6149A" w:rsidRPr="00946D18">
        <w:rPr>
          <w:rFonts w:ascii="Times New Roman" w:hAnsi="Times New Roman" w:cs="Times New Roman"/>
          <w:sz w:val="20"/>
          <w:szCs w:val="20"/>
          <w:lang w:val="ru-RU" w:eastAsia="ru-RU"/>
        </w:rPr>
        <w:t>на место для определения причин, сроков предполагаемого ремонта. Поставщик должен</w:t>
      </w:r>
      <w:r w:rsidR="00D11C16" w:rsidRPr="00946D18">
        <w:rPr>
          <w:rFonts w:ascii="Times New Roman" w:hAnsi="Times New Roman" w:cs="Times New Roman"/>
          <w:sz w:val="20"/>
          <w:szCs w:val="20"/>
          <w:lang w:val="ru-RU" w:eastAsia="ru-RU"/>
        </w:rPr>
        <w:t xml:space="preserve"> произвести ремонт, </w:t>
      </w:r>
      <w:r w:rsidR="00D6149A" w:rsidRPr="00946D18">
        <w:rPr>
          <w:rFonts w:ascii="Times New Roman" w:hAnsi="Times New Roman" w:cs="Times New Roman"/>
          <w:sz w:val="20"/>
          <w:szCs w:val="20"/>
          <w:lang w:val="ru-RU" w:eastAsia="ru-RU"/>
        </w:rPr>
        <w:t>используя запасные части и узлы, произведенные заводом-изготовителем, или</w:t>
      </w:r>
      <w:r w:rsidR="00C278A0" w:rsidRPr="00946D18">
        <w:rPr>
          <w:rFonts w:ascii="Times New Roman" w:hAnsi="Times New Roman" w:cs="Times New Roman"/>
          <w:sz w:val="20"/>
          <w:szCs w:val="20"/>
          <w:lang w:val="ru-RU" w:eastAsia="ru-RU"/>
        </w:rPr>
        <w:t xml:space="preserve"> замену бракованного товара или </w:t>
      </w:r>
      <w:r w:rsidR="00D6149A" w:rsidRPr="00946D18">
        <w:rPr>
          <w:rFonts w:ascii="Times New Roman" w:hAnsi="Times New Roman" w:cs="Times New Roman"/>
          <w:sz w:val="20"/>
          <w:szCs w:val="20"/>
          <w:lang w:val="ru-RU" w:eastAsia="ru-RU"/>
        </w:rPr>
        <w:t>его части без каких-либо расходов со стороны заказчика в течение одного месяца.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16</w:t>
      </w:r>
      <w:r w:rsidR="00D6149A" w:rsidRPr="00946D18">
        <w:rPr>
          <w:rFonts w:ascii="Times New Roman" w:hAnsi="Times New Roman" w:cs="Times New Roman"/>
          <w:sz w:val="20"/>
          <w:szCs w:val="20"/>
          <w:lang w:val="ru-RU" w:eastAsia="ru-RU"/>
        </w:rPr>
        <w:t>. Если Поставщик, получив уведомление, не исправит дефек</w:t>
      </w:r>
      <w:proofErr w:type="gramStart"/>
      <w:r w:rsidR="00D6149A" w:rsidRPr="00946D18">
        <w:rPr>
          <w:rFonts w:ascii="Times New Roman" w:hAnsi="Times New Roman" w:cs="Times New Roman"/>
          <w:sz w:val="20"/>
          <w:szCs w:val="20"/>
          <w:lang w:val="ru-RU" w:eastAsia="ru-RU"/>
        </w:rPr>
        <w:t>т(</w:t>
      </w:r>
      <w:proofErr w:type="spellStart"/>
      <w:proofErr w:type="gramEnd"/>
      <w:r w:rsidR="00D6149A" w:rsidRPr="00946D18">
        <w:rPr>
          <w:rFonts w:ascii="Times New Roman" w:hAnsi="Times New Roman" w:cs="Times New Roman"/>
          <w:sz w:val="20"/>
          <w:szCs w:val="20"/>
          <w:lang w:val="ru-RU" w:eastAsia="ru-RU"/>
        </w:rPr>
        <w:t>ы</w:t>
      </w:r>
      <w:proofErr w:type="spellEnd"/>
      <w:r w:rsidR="00D6149A" w:rsidRPr="00946D18">
        <w:rPr>
          <w:rFonts w:ascii="Times New Roman" w:hAnsi="Times New Roman" w:cs="Times New Roman"/>
          <w:sz w:val="20"/>
          <w:szCs w:val="20"/>
          <w:lang w:val="ru-RU" w:eastAsia="ru-RU"/>
        </w:rPr>
        <w:t xml:space="preserve">) в </w:t>
      </w:r>
      <w:r w:rsidR="00D11C16" w:rsidRPr="00946D18">
        <w:rPr>
          <w:rFonts w:ascii="Times New Roman" w:hAnsi="Times New Roman" w:cs="Times New Roman"/>
          <w:sz w:val="20"/>
          <w:szCs w:val="20"/>
          <w:lang w:val="ru-RU" w:eastAsia="ru-RU"/>
        </w:rPr>
        <w:t xml:space="preserve">течение одного месяца, Заказчик </w:t>
      </w:r>
      <w:r w:rsidR="00D6149A" w:rsidRPr="00946D18">
        <w:rPr>
          <w:rFonts w:ascii="Times New Roman" w:hAnsi="Times New Roman" w:cs="Times New Roman"/>
          <w:sz w:val="20"/>
          <w:szCs w:val="20"/>
          <w:lang w:val="ru-RU" w:eastAsia="ru-RU"/>
        </w:rPr>
        <w:t>может применить необходимые санкции и меры по исправлению дефектов за сч</w:t>
      </w:r>
      <w:r w:rsidR="00D11C16" w:rsidRPr="00946D18">
        <w:rPr>
          <w:rFonts w:ascii="Times New Roman" w:hAnsi="Times New Roman" w:cs="Times New Roman"/>
          <w:sz w:val="20"/>
          <w:szCs w:val="20"/>
          <w:lang w:val="ru-RU" w:eastAsia="ru-RU"/>
        </w:rPr>
        <w:t xml:space="preserve">ет Поставщика и без какого-либо </w:t>
      </w:r>
      <w:r w:rsidR="00D6149A" w:rsidRPr="00946D18">
        <w:rPr>
          <w:rFonts w:ascii="Times New Roman" w:hAnsi="Times New Roman" w:cs="Times New Roman"/>
          <w:sz w:val="20"/>
          <w:szCs w:val="20"/>
          <w:lang w:val="ru-RU" w:eastAsia="ru-RU"/>
        </w:rPr>
        <w:t>ущерба другим правам, которыми Заказчик может обладать по Договору в отношении Поставщика.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C278A0" w:rsidRPr="00946D18">
        <w:rPr>
          <w:rFonts w:ascii="Times New Roman" w:hAnsi="Times New Roman" w:cs="Times New Roman"/>
          <w:sz w:val="20"/>
          <w:szCs w:val="20"/>
          <w:lang w:val="ru-RU" w:eastAsia="ru-RU"/>
        </w:rPr>
        <w:t>17</w:t>
      </w:r>
      <w:r w:rsidR="00D6149A" w:rsidRPr="00946D18">
        <w:rPr>
          <w:rFonts w:ascii="Times New Roman" w:hAnsi="Times New Roman" w:cs="Times New Roman"/>
          <w:sz w:val="20"/>
          <w:szCs w:val="20"/>
          <w:lang w:val="ru-RU" w:eastAsia="ru-RU"/>
        </w:rPr>
        <w:t>. Оплата Поставщику за поставленн</w:t>
      </w:r>
      <w:r w:rsidR="00405594">
        <w:rPr>
          <w:rFonts w:ascii="Times New Roman" w:hAnsi="Times New Roman" w:cs="Times New Roman"/>
          <w:sz w:val="20"/>
          <w:szCs w:val="20"/>
          <w:lang w:val="ru-RU" w:eastAsia="ru-RU"/>
        </w:rPr>
        <w:t>ое</w:t>
      </w:r>
      <w:r w:rsidR="00C278A0" w:rsidRPr="00946D18">
        <w:rPr>
          <w:rFonts w:ascii="Times New Roman" w:hAnsi="Times New Roman" w:cs="Times New Roman"/>
          <w:sz w:val="20"/>
          <w:szCs w:val="20"/>
          <w:lang w:val="ru-RU" w:eastAsia="ru-RU"/>
        </w:rPr>
        <w:t xml:space="preserve">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будет производить</w:t>
      </w:r>
      <w:r w:rsidR="00D11C16" w:rsidRPr="00946D18">
        <w:rPr>
          <w:rFonts w:ascii="Times New Roman" w:hAnsi="Times New Roman" w:cs="Times New Roman"/>
          <w:sz w:val="20"/>
          <w:szCs w:val="20"/>
          <w:lang w:val="ru-RU" w:eastAsia="ru-RU"/>
        </w:rPr>
        <w:t xml:space="preserve">ся в форме и в сроки, указанные </w:t>
      </w:r>
      <w:r w:rsidR="00D6149A" w:rsidRPr="00946D18">
        <w:rPr>
          <w:rFonts w:ascii="Times New Roman" w:hAnsi="Times New Roman" w:cs="Times New Roman"/>
          <w:sz w:val="20"/>
          <w:szCs w:val="20"/>
          <w:lang w:val="ru-RU" w:eastAsia="ru-RU"/>
        </w:rPr>
        <w:t>в </w:t>
      </w:r>
      <w:hyperlink r:id="rId10" w:anchor="z131" w:history="1">
        <w:r w:rsidR="00D6149A" w:rsidRPr="00946D18">
          <w:rPr>
            <w:rFonts w:ascii="Times New Roman" w:hAnsi="Times New Roman" w:cs="Times New Roman"/>
            <w:color w:val="9A1616"/>
            <w:sz w:val="20"/>
            <w:szCs w:val="20"/>
            <w:u w:val="single"/>
            <w:lang w:val="ru-RU" w:eastAsia="ru-RU"/>
          </w:rPr>
          <w:t>пунктах 5</w:t>
        </w:r>
      </w:hyperlink>
      <w:r w:rsidR="00D6149A" w:rsidRPr="00946D18">
        <w:rPr>
          <w:rFonts w:ascii="Times New Roman" w:hAnsi="Times New Roman" w:cs="Times New Roman"/>
          <w:sz w:val="20"/>
          <w:szCs w:val="20"/>
          <w:lang w:val="ru-RU" w:eastAsia="ru-RU"/>
        </w:rPr>
        <w:t> и </w:t>
      </w:r>
      <w:hyperlink r:id="rId11" w:anchor="z132" w:history="1">
        <w:r w:rsidR="00D6149A" w:rsidRPr="00946D18">
          <w:rPr>
            <w:rFonts w:ascii="Times New Roman" w:hAnsi="Times New Roman" w:cs="Times New Roman"/>
            <w:color w:val="9A1616"/>
            <w:sz w:val="20"/>
            <w:szCs w:val="20"/>
            <w:u w:val="single"/>
            <w:lang w:val="ru-RU" w:eastAsia="ru-RU"/>
          </w:rPr>
          <w:t>6</w:t>
        </w:r>
      </w:hyperlink>
      <w:r w:rsidR="00D6149A" w:rsidRPr="00946D18">
        <w:rPr>
          <w:rFonts w:ascii="Times New Roman" w:hAnsi="Times New Roman" w:cs="Times New Roman"/>
          <w:sz w:val="20"/>
          <w:szCs w:val="20"/>
          <w:lang w:val="ru-RU" w:eastAsia="ru-RU"/>
        </w:rPr>
        <w:t> настоящего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F12A4F">
        <w:rPr>
          <w:rFonts w:ascii="Times New Roman" w:hAnsi="Times New Roman" w:cs="Times New Roman"/>
          <w:sz w:val="20"/>
          <w:szCs w:val="20"/>
          <w:lang w:val="ru-RU" w:eastAsia="ru-RU"/>
        </w:rPr>
        <w:t xml:space="preserve"> </w:t>
      </w:r>
      <w:r w:rsidR="00C278A0" w:rsidRPr="00946D18">
        <w:rPr>
          <w:rFonts w:ascii="Times New Roman" w:hAnsi="Times New Roman" w:cs="Times New Roman"/>
          <w:sz w:val="20"/>
          <w:szCs w:val="20"/>
          <w:lang w:val="ru-RU" w:eastAsia="ru-RU"/>
        </w:rPr>
        <w:t>18</w:t>
      </w:r>
      <w:r w:rsidR="00D6149A" w:rsidRPr="00946D18">
        <w:rPr>
          <w:rFonts w:ascii="Times New Roman" w:hAnsi="Times New Roman" w:cs="Times New Roman"/>
          <w:sz w:val="20"/>
          <w:szCs w:val="20"/>
          <w:lang w:val="ru-RU" w:eastAsia="ru-RU"/>
        </w:rPr>
        <w:t>. Цены, указанные Заказчиком в Договоре, должны соответствова</w:t>
      </w:r>
      <w:r w:rsidR="00D11C16" w:rsidRPr="00946D18">
        <w:rPr>
          <w:rFonts w:ascii="Times New Roman" w:hAnsi="Times New Roman" w:cs="Times New Roman"/>
          <w:sz w:val="20"/>
          <w:szCs w:val="20"/>
          <w:lang w:val="ru-RU" w:eastAsia="ru-RU"/>
        </w:rPr>
        <w:t xml:space="preserve">ть ценам, указанным Поставщиком </w:t>
      </w:r>
      <w:r w:rsidR="00D6149A" w:rsidRPr="00946D18">
        <w:rPr>
          <w:rFonts w:ascii="Times New Roman" w:hAnsi="Times New Roman" w:cs="Times New Roman"/>
          <w:sz w:val="20"/>
          <w:szCs w:val="20"/>
          <w:lang w:val="ru-RU" w:eastAsia="ru-RU"/>
        </w:rPr>
        <w:t>в его тендерной заявке.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19</w:t>
      </w:r>
      <w:r w:rsidR="00D6149A" w:rsidRPr="00946D18">
        <w:rPr>
          <w:rFonts w:ascii="Times New Roman" w:hAnsi="Times New Roman" w:cs="Times New Roman"/>
          <w:sz w:val="20"/>
          <w:szCs w:val="20"/>
          <w:lang w:val="ru-RU" w:eastAsia="ru-RU"/>
        </w:rPr>
        <w:t>. Никакие отклонения или изменения (чертежи, проекты или технические спецификации, мето</w:t>
      </w:r>
      <w:r w:rsidR="00D11C16" w:rsidRPr="00946D18">
        <w:rPr>
          <w:rFonts w:ascii="Times New Roman" w:hAnsi="Times New Roman" w:cs="Times New Roman"/>
          <w:sz w:val="20"/>
          <w:szCs w:val="20"/>
          <w:lang w:val="ru-RU" w:eastAsia="ru-RU"/>
        </w:rPr>
        <w:t xml:space="preserve">д отгрузки, </w:t>
      </w:r>
      <w:r w:rsidR="00D6149A" w:rsidRPr="00946D18">
        <w:rPr>
          <w:rFonts w:ascii="Times New Roman" w:hAnsi="Times New Roman" w:cs="Times New Roman"/>
          <w:sz w:val="20"/>
          <w:szCs w:val="20"/>
          <w:lang w:val="ru-RU" w:eastAsia="ru-RU"/>
        </w:rPr>
        <w:t>упаковки, место доставки, или услуги, предоставляемые Поставщиком и т.д.) в док</w:t>
      </w:r>
      <w:r w:rsidR="00D11C16" w:rsidRPr="00946D18">
        <w:rPr>
          <w:rFonts w:ascii="Times New Roman" w:hAnsi="Times New Roman" w:cs="Times New Roman"/>
          <w:sz w:val="20"/>
          <w:szCs w:val="20"/>
          <w:lang w:val="ru-RU" w:eastAsia="ru-RU"/>
        </w:rPr>
        <w:t xml:space="preserve">ументы Договора не допускаются, </w:t>
      </w:r>
      <w:r w:rsidR="00D6149A" w:rsidRPr="00946D18">
        <w:rPr>
          <w:rFonts w:ascii="Times New Roman" w:hAnsi="Times New Roman" w:cs="Times New Roman"/>
          <w:sz w:val="20"/>
          <w:szCs w:val="20"/>
          <w:lang w:val="ru-RU" w:eastAsia="ru-RU"/>
        </w:rPr>
        <w:t>за исключением письменных изменений, подписанных обеими сторонами.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2</w:t>
      </w:r>
      <w:r w:rsidR="00841E86" w:rsidRPr="00946D18">
        <w:rPr>
          <w:rFonts w:ascii="Times New Roman" w:hAnsi="Times New Roman" w:cs="Times New Roman"/>
          <w:sz w:val="20"/>
          <w:szCs w:val="20"/>
          <w:lang w:val="ru-RU" w:eastAsia="ru-RU"/>
        </w:rPr>
        <w:t>0</w:t>
      </w:r>
      <w:r w:rsidR="00D6149A" w:rsidRPr="00946D18">
        <w:rPr>
          <w:rFonts w:ascii="Times New Roman" w:hAnsi="Times New Roman" w:cs="Times New Roman"/>
          <w:sz w:val="20"/>
          <w:szCs w:val="20"/>
          <w:lang w:val="ru-RU" w:eastAsia="ru-RU"/>
        </w:rPr>
        <w:t>. Если любое изменение ведет к уменьшению стоимости или сро</w:t>
      </w:r>
      <w:r w:rsidR="00D11C16" w:rsidRPr="00946D18">
        <w:rPr>
          <w:rFonts w:ascii="Times New Roman" w:hAnsi="Times New Roman" w:cs="Times New Roman"/>
          <w:sz w:val="20"/>
          <w:szCs w:val="20"/>
          <w:lang w:val="ru-RU" w:eastAsia="ru-RU"/>
        </w:rPr>
        <w:t xml:space="preserve">ков, необходимых Поставщику для </w:t>
      </w:r>
      <w:r w:rsidR="00D6149A" w:rsidRPr="00946D18">
        <w:rPr>
          <w:rFonts w:ascii="Times New Roman" w:hAnsi="Times New Roman" w:cs="Times New Roman"/>
          <w:sz w:val="20"/>
          <w:szCs w:val="20"/>
          <w:lang w:val="ru-RU" w:eastAsia="ru-RU"/>
        </w:rPr>
        <w:t>поставки любой части товаров по Договору, то цена Договора или гра</w:t>
      </w:r>
      <w:r w:rsidR="00D11C16" w:rsidRPr="00946D18">
        <w:rPr>
          <w:rFonts w:ascii="Times New Roman" w:hAnsi="Times New Roman" w:cs="Times New Roman"/>
          <w:sz w:val="20"/>
          <w:szCs w:val="20"/>
          <w:lang w:val="ru-RU" w:eastAsia="ru-RU"/>
        </w:rPr>
        <w:t xml:space="preserve">фик поставок, или и то и другое </w:t>
      </w:r>
      <w:r w:rsidR="00D6149A" w:rsidRPr="00946D18">
        <w:rPr>
          <w:rFonts w:ascii="Times New Roman" w:hAnsi="Times New Roman" w:cs="Times New Roman"/>
          <w:sz w:val="20"/>
          <w:szCs w:val="20"/>
          <w:lang w:val="ru-RU" w:eastAsia="ru-RU"/>
        </w:rPr>
        <w:t>соответствующим образом корректируется, а в Договор вносятся соотве</w:t>
      </w:r>
      <w:r w:rsidR="00D11C16" w:rsidRPr="00946D18">
        <w:rPr>
          <w:rFonts w:ascii="Times New Roman" w:hAnsi="Times New Roman" w:cs="Times New Roman"/>
          <w:sz w:val="20"/>
          <w:szCs w:val="20"/>
          <w:lang w:val="ru-RU" w:eastAsia="ru-RU"/>
        </w:rPr>
        <w:t xml:space="preserve">тствующие поправки. Все запросы </w:t>
      </w:r>
      <w:r w:rsidR="00D6149A" w:rsidRPr="00946D18">
        <w:rPr>
          <w:rFonts w:ascii="Times New Roman" w:hAnsi="Times New Roman" w:cs="Times New Roman"/>
          <w:sz w:val="20"/>
          <w:szCs w:val="20"/>
          <w:lang w:val="ru-RU" w:eastAsia="ru-RU"/>
        </w:rPr>
        <w:t>Поставщика на проведение корректировки в рамках данной статьи должны быть пред</w:t>
      </w:r>
      <w:r w:rsidR="00D11C16" w:rsidRPr="00946D18">
        <w:rPr>
          <w:rFonts w:ascii="Times New Roman" w:hAnsi="Times New Roman" w:cs="Times New Roman"/>
          <w:sz w:val="20"/>
          <w:szCs w:val="20"/>
          <w:lang w:val="ru-RU" w:eastAsia="ru-RU"/>
        </w:rPr>
        <w:t xml:space="preserve">ъявлены в течение 30 (тридцати) </w:t>
      </w:r>
      <w:r w:rsidR="00D6149A" w:rsidRPr="00946D18">
        <w:rPr>
          <w:rFonts w:ascii="Times New Roman" w:hAnsi="Times New Roman" w:cs="Times New Roman"/>
          <w:sz w:val="20"/>
          <w:szCs w:val="20"/>
          <w:lang w:val="ru-RU" w:eastAsia="ru-RU"/>
        </w:rPr>
        <w:t>дней со дня получения Поставщиком распоряжения об изменениях от Заказчика.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21</w:t>
      </w:r>
      <w:r w:rsidR="00D6149A" w:rsidRPr="00946D18">
        <w:rPr>
          <w:rFonts w:ascii="Times New Roman" w:hAnsi="Times New Roman" w:cs="Times New Roman"/>
          <w:sz w:val="20"/>
          <w:szCs w:val="20"/>
          <w:lang w:val="ru-RU" w:eastAsia="ru-RU"/>
        </w:rPr>
        <w:t>. Поставщик ни полностью, ни частично не должен передавать кому-либо свои о</w:t>
      </w:r>
      <w:r w:rsidR="00D11C16" w:rsidRPr="00946D18">
        <w:rPr>
          <w:rFonts w:ascii="Times New Roman" w:hAnsi="Times New Roman" w:cs="Times New Roman"/>
          <w:sz w:val="20"/>
          <w:szCs w:val="20"/>
          <w:lang w:val="ru-RU" w:eastAsia="ru-RU"/>
        </w:rPr>
        <w:t xml:space="preserve">бязательства по настоящему </w:t>
      </w:r>
      <w:r w:rsidR="00D6149A" w:rsidRPr="00946D18">
        <w:rPr>
          <w:rFonts w:ascii="Times New Roman" w:hAnsi="Times New Roman" w:cs="Times New Roman"/>
          <w:sz w:val="20"/>
          <w:szCs w:val="20"/>
          <w:lang w:val="ru-RU" w:eastAsia="ru-RU"/>
        </w:rPr>
        <w:t>Договору без предварительного письменного согласия Заказчика.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2</w:t>
      </w:r>
      <w:r w:rsidR="00841E86"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xml:space="preserve">. Поставка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405594"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и предоставление услуг должны осуществляться Поставщ</w:t>
      </w:r>
      <w:r w:rsidR="00D11C16" w:rsidRPr="00946D18">
        <w:rPr>
          <w:rFonts w:ascii="Times New Roman" w:hAnsi="Times New Roman" w:cs="Times New Roman"/>
          <w:sz w:val="20"/>
          <w:szCs w:val="20"/>
          <w:lang w:val="ru-RU" w:eastAsia="ru-RU"/>
        </w:rPr>
        <w:t xml:space="preserve">иком в соответствии с графиком, </w:t>
      </w:r>
      <w:r w:rsidR="00D6149A" w:rsidRPr="00946D18">
        <w:rPr>
          <w:rFonts w:ascii="Times New Roman" w:hAnsi="Times New Roman" w:cs="Times New Roman"/>
          <w:sz w:val="20"/>
          <w:szCs w:val="20"/>
          <w:lang w:val="ru-RU" w:eastAsia="ru-RU"/>
        </w:rPr>
        <w:t>указанным в таблице цен.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23</w:t>
      </w:r>
      <w:r w:rsidR="00D6149A" w:rsidRPr="00946D18">
        <w:rPr>
          <w:rFonts w:ascii="Times New Roman" w:hAnsi="Times New Roman" w:cs="Times New Roman"/>
          <w:sz w:val="20"/>
          <w:szCs w:val="20"/>
          <w:lang w:val="ru-RU" w:eastAsia="ru-RU"/>
        </w:rPr>
        <w:t>. Задержка с выполнением поставки со стороны поставщика приводит к у</w:t>
      </w:r>
      <w:r w:rsidR="00D11C16" w:rsidRPr="00946D18">
        <w:rPr>
          <w:rFonts w:ascii="Times New Roman" w:hAnsi="Times New Roman" w:cs="Times New Roman"/>
          <w:sz w:val="20"/>
          <w:szCs w:val="20"/>
          <w:lang w:val="ru-RU" w:eastAsia="ru-RU"/>
        </w:rPr>
        <w:t xml:space="preserve">держанию обеспечения исполнения </w:t>
      </w:r>
      <w:r w:rsidR="00D6149A" w:rsidRPr="00946D18">
        <w:rPr>
          <w:rFonts w:ascii="Times New Roman" w:hAnsi="Times New Roman" w:cs="Times New Roman"/>
          <w:sz w:val="20"/>
          <w:szCs w:val="20"/>
          <w:lang w:val="ru-RU" w:eastAsia="ru-RU"/>
        </w:rPr>
        <w:t>договора и выплате неустойки.</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24</w:t>
      </w:r>
      <w:r w:rsidR="00D6149A" w:rsidRPr="00946D18">
        <w:rPr>
          <w:rFonts w:ascii="Times New Roman" w:hAnsi="Times New Roman" w:cs="Times New Roman"/>
          <w:sz w:val="20"/>
          <w:szCs w:val="20"/>
          <w:lang w:val="ru-RU" w:eastAsia="ru-RU"/>
        </w:rPr>
        <w:t>. Если в период выполнения Договора Поставщик в любой момент ст</w:t>
      </w:r>
      <w:r w:rsidR="00D11C16" w:rsidRPr="00946D18">
        <w:rPr>
          <w:rFonts w:ascii="Times New Roman" w:hAnsi="Times New Roman" w:cs="Times New Roman"/>
          <w:sz w:val="20"/>
          <w:szCs w:val="20"/>
          <w:lang w:val="ru-RU" w:eastAsia="ru-RU"/>
        </w:rPr>
        <w:t xml:space="preserve">олкнется с условиями, мешающими </w:t>
      </w:r>
      <w:r w:rsidR="00D6149A" w:rsidRPr="00946D18">
        <w:rPr>
          <w:rFonts w:ascii="Times New Roman" w:hAnsi="Times New Roman" w:cs="Times New Roman"/>
          <w:sz w:val="20"/>
          <w:szCs w:val="20"/>
          <w:lang w:val="ru-RU" w:eastAsia="ru-RU"/>
        </w:rPr>
        <w:t xml:space="preserve">своевременной поставке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D6149A" w:rsidRPr="00946D18">
        <w:rPr>
          <w:rFonts w:ascii="Times New Roman" w:hAnsi="Times New Roman" w:cs="Times New Roman"/>
          <w:sz w:val="20"/>
          <w:szCs w:val="20"/>
          <w:lang w:val="ru-RU" w:eastAsia="ru-RU"/>
        </w:rPr>
        <w:t>, Поставщик должен незамедлительно направить З</w:t>
      </w:r>
      <w:r w:rsidR="00D11C16" w:rsidRPr="00946D18">
        <w:rPr>
          <w:rFonts w:ascii="Times New Roman" w:hAnsi="Times New Roman" w:cs="Times New Roman"/>
          <w:sz w:val="20"/>
          <w:szCs w:val="20"/>
          <w:lang w:val="ru-RU" w:eastAsia="ru-RU"/>
        </w:rPr>
        <w:t xml:space="preserve">аказчику письменное уведомление </w:t>
      </w:r>
      <w:r w:rsidR="00D6149A" w:rsidRPr="00946D18">
        <w:rPr>
          <w:rFonts w:ascii="Times New Roman" w:hAnsi="Times New Roman" w:cs="Times New Roman"/>
          <w:sz w:val="20"/>
          <w:szCs w:val="20"/>
          <w:lang w:val="ru-RU" w:eastAsia="ru-RU"/>
        </w:rPr>
        <w:t>о факте задержки, ее предположительной длительности и причин</w:t>
      </w:r>
      <w:proofErr w:type="gramStart"/>
      <w:r w:rsidR="00D6149A" w:rsidRPr="00946D18">
        <w:rPr>
          <w:rFonts w:ascii="Times New Roman" w:hAnsi="Times New Roman" w:cs="Times New Roman"/>
          <w:sz w:val="20"/>
          <w:szCs w:val="20"/>
          <w:lang w:val="ru-RU" w:eastAsia="ru-RU"/>
        </w:rPr>
        <w:t>е(</w:t>
      </w:r>
      <w:proofErr w:type="gramEnd"/>
      <w:r w:rsidR="00D6149A" w:rsidRPr="00946D18">
        <w:rPr>
          <w:rFonts w:ascii="Times New Roman" w:hAnsi="Times New Roman" w:cs="Times New Roman"/>
          <w:sz w:val="20"/>
          <w:szCs w:val="20"/>
          <w:lang w:val="ru-RU" w:eastAsia="ru-RU"/>
        </w:rPr>
        <w:t>ах). После полу</w:t>
      </w:r>
      <w:r w:rsidR="00D11C16" w:rsidRPr="00946D18">
        <w:rPr>
          <w:rFonts w:ascii="Times New Roman" w:hAnsi="Times New Roman" w:cs="Times New Roman"/>
          <w:sz w:val="20"/>
          <w:szCs w:val="20"/>
          <w:lang w:val="ru-RU" w:eastAsia="ru-RU"/>
        </w:rPr>
        <w:t xml:space="preserve">чения уведомления от Поставщика </w:t>
      </w:r>
      <w:r w:rsidR="00D6149A" w:rsidRPr="00946D18">
        <w:rPr>
          <w:rFonts w:ascii="Times New Roman" w:hAnsi="Times New Roman" w:cs="Times New Roman"/>
          <w:sz w:val="20"/>
          <w:szCs w:val="20"/>
          <w:lang w:val="ru-RU" w:eastAsia="ru-RU"/>
        </w:rPr>
        <w:t>Заказчик должен оценить ситуацию и может, по своему усмотрению, продлить срок выполнения Договора пос</w:t>
      </w:r>
      <w:r w:rsidR="008131CC" w:rsidRPr="00946D18">
        <w:rPr>
          <w:rFonts w:ascii="Times New Roman" w:hAnsi="Times New Roman" w:cs="Times New Roman"/>
          <w:sz w:val="20"/>
          <w:szCs w:val="20"/>
          <w:lang w:val="ru-RU" w:eastAsia="ru-RU"/>
        </w:rPr>
        <w:t xml:space="preserve">тавщиком; </w:t>
      </w:r>
      <w:r w:rsidR="00D6149A" w:rsidRPr="00946D18">
        <w:rPr>
          <w:rFonts w:ascii="Times New Roman" w:hAnsi="Times New Roman" w:cs="Times New Roman"/>
          <w:sz w:val="20"/>
          <w:szCs w:val="20"/>
          <w:lang w:val="ru-RU" w:eastAsia="ru-RU"/>
        </w:rPr>
        <w:t>в этом случае, такое продление должно быть ратифицировано сторонами путем внесения поправки в текст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25</w:t>
      </w:r>
      <w:r w:rsidR="00D6149A" w:rsidRPr="00946D18">
        <w:rPr>
          <w:rFonts w:ascii="Times New Roman" w:hAnsi="Times New Roman" w:cs="Times New Roman"/>
          <w:sz w:val="20"/>
          <w:szCs w:val="20"/>
          <w:lang w:val="ru-RU" w:eastAsia="ru-RU"/>
        </w:rPr>
        <w:t xml:space="preserve">. За исключением форс-мажорных условий, если Поставщик не может поставить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е</w:t>
      </w:r>
      <w:r w:rsidR="00841E86" w:rsidRPr="00946D18">
        <w:rPr>
          <w:rFonts w:ascii="Times New Roman" w:hAnsi="Times New Roman" w:cs="Times New Roman"/>
          <w:sz w:val="20"/>
          <w:szCs w:val="20"/>
          <w:lang w:val="ru-RU" w:eastAsia="ru-RU"/>
        </w:rPr>
        <w:t xml:space="preserve"> </w:t>
      </w:r>
      <w:r w:rsidR="00D6149A" w:rsidRPr="00946D18">
        <w:rPr>
          <w:rFonts w:ascii="Times New Roman" w:hAnsi="Times New Roman" w:cs="Times New Roman"/>
          <w:sz w:val="20"/>
          <w:szCs w:val="20"/>
          <w:lang w:val="ru-RU" w:eastAsia="ru-RU"/>
        </w:rPr>
        <w:t>в с</w:t>
      </w:r>
      <w:r w:rsidR="00D11C16" w:rsidRPr="00946D18">
        <w:rPr>
          <w:rFonts w:ascii="Times New Roman" w:hAnsi="Times New Roman" w:cs="Times New Roman"/>
          <w:sz w:val="20"/>
          <w:szCs w:val="20"/>
          <w:lang w:val="ru-RU" w:eastAsia="ru-RU"/>
        </w:rPr>
        <w:t xml:space="preserve">роки, </w:t>
      </w:r>
      <w:r w:rsidR="00D6149A" w:rsidRPr="00946D18">
        <w:rPr>
          <w:rFonts w:ascii="Times New Roman" w:hAnsi="Times New Roman" w:cs="Times New Roman"/>
          <w:sz w:val="20"/>
          <w:szCs w:val="20"/>
          <w:lang w:val="ru-RU" w:eastAsia="ru-RU"/>
        </w:rPr>
        <w:t>предусмотренные Договором, Заказчик без ущерба другим своим правам в рамках Дог</w:t>
      </w:r>
      <w:r w:rsidR="00D11C16" w:rsidRPr="00946D18">
        <w:rPr>
          <w:rFonts w:ascii="Times New Roman" w:hAnsi="Times New Roman" w:cs="Times New Roman"/>
          <w:sz w:val="20"/>
          <w:szCs w:val="20"/>
          <w:lang w:val="ru-RU" w:eastAsia="ru-RU"/>
        </w:rPr>
        <w:t xml:space="preserve">овора вычитает из цены Договора </w:t>
      </w:r>
      <w:r w:rsidR="00D6149A" w:rsidRPr="00946D18">
        <w:rPr>
          <w:rFonts w:ascii="Times New Roman" w:hAnsi="Times New Roman" w:cs="Times New Roman"/>
          <w:sz w:val="20"/>
          <w:szCs w:val="20"/>
          <w:lang w:val="ru-RU" w:eastAsia="ru-RU"/>
        </w:rPr>
        <w:t>в виде неустойки сумму в размере 0,1% от суммы недопоставленного или поставленного с нарушением сроков товара.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26</w:t>
      </w:r>
      <w:r w:rsidR="00D6149A" w:rsidRPr="00946D18">
        <w:rPr>
          <w:rFonts w:ascii="Times New Roman" w:hAnsi="Times New Roman" w:cs="Times New Roman"/>
          <w:sz w:val="20"/>
          <w:szCs w:val="20"/>
          <w:lang w:val="ru-RU" w:eastAsia="ru-RU"/>
        </w:rPr>
        <w:t>. Поставщик не лишается своего обеспечения исполнения Договора и не н</w:t>
      </w:r>
      <w:r w:rsidR="00D11C16" w:rsidRPr="00946D18">
        <w:rPr>
          <w:rFonts w:ascii="Times New Roman" w:hAnsi="Times New Roman" w:cs="Times New Roman"/>
          <w:sz w:val="20"/>
          <w:szCs w:val="20"/>
          <w:lang w:val="ru-RU" w:eastAsia="ru-RU"/>
        </w:rPr>
        <w:t xml:space="preserve">есет ответственность за выплату </w:t>
      </w:r>
      <w:r w:rsidR="00D6149A" w:rsidRPr="00946D18">
        <w:rPr>
          <w:rFonts w:ascii="Times New Roman" w:hAnsi="Times New Roman" w:cs="Times New Roman"/>
          <w:sz w:val="20"/>
          <w:szCs w:val="20"/>
          <w:lang w:val="ru-RU" w:eastAsia="ru-RU"/>
        </w:rPr>
        <w:t xml:space="preserve">неустоек или расторжение Договора в силу невыполнения его условий, если </w:t>
      </w:r>
      <w:r w:rsidR="00D11C16" w:rsidRPr="00946D18">
        <w:rPr>
          <w:rFonts w:ascii="Times New Roman" w:hAnsi="Times New Roman" w:cs="Times New Roman"/>
          <w:sz w:val="20"/>
          <w:szCs w:val="20"/>
          <w:lang w:val="ru-RU" w:eastAsia="ru-RU"/>
        </w:rPr>
        <w:t xml:space="preserve">задержка с выполнением Договора </w:t>
      </w:r>
      <w:r w:rsidR="00D6149A" w:rsidRPr="00946D18">
        <w:rPr>
          <w:rFonts w:ascii="Times New Roman" w:hAnsi="Times New Roman" w:cs="Times New Roman"/>
          <w:sz w:val="20"/>
          <w:szCs w:val="20"/>
          <w:lang w:val="ru-RU" w:eastAsia="ru-RU"/>
        </w:rPr>
        <w:t>является результатом форс-мажорных обстоятельств.</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27</w:t>
      </w:r>
      <w:r w:rsidR="00D6149A" w:rsidRPr="00946D18">
        <w:rPr>
          <w:rFonts w:ascii="Times New Roman" w:hAnsi="Times New Roman" w:cs="Times New Roman"/>
          <w:sz w:val="20"/>
          <w:szCs w:val="20"/>
          <w:lang w:val="ru-RU" w:eastAsia="ru-RU"/>
        </w:rPr>
        <w:t>. Для целей настоящего Договора "форс-мажор" означает событие, не</w:t>
      </w:r>
      <w:r w:rsidR="00D11C16" w:rsidRPr="00946D18">
        <w:rPr>
          <w:rFonts w:ascii="Times New Roman" w:hAnsi="Times New Roman" w:cs="Times New Roman"/>
          <w:sz w:val="20"/>
          <w:szCs w:val="20"/>
          <w:lang w:val="ru-RU" w:eastAsia="ru-RU"/>
        </w:rPr>
        <w:t xml:space="preserve">подвластное контролю со стороны </w:t>
      </w:r>
      <w:r w:rsidR="00D6149A" w:rsidRPr="00946D18">
        <w:rPr>
          <w:rFonts w:ascii="Times New Roman" w:hAnsi="Times New Roman" w:cs="Times New Roman"/>
          <w:sz w:val="20"/>
          <w:szCs w:val="20"/>
          <w:lang w:val="ru-RU" w:eastAsia="ru-RU"/>
        </w:rPr>
        <w:t>Поставщика, не связанное с просчетом или небрежностью Поставщика и имеющее</w:t>
      </w:r>
      <w:r w:rsidR="00D11C16" w:rsidRPr="00946D18">
        <w:rPr>
          <w:rFonts w:ascii="Times New Roman" w:hAnsi="Times New Roman" w:cs="Times New Roman"/>
          <w:sz w:val="20"/>
          <w:szCs w:val="20"/>
          <w:lang w:val="ru-RU" w:eastAsia="ru-RU"/>
        </w:rPr>
        <w:t xml:space="preserve"> непредвиденный характер. Такие </w:t>
      </w:r>
      <w:r w:rsidR="00D6149A" w:rsidRPr="00946D18">
        <w:rPr>
          <w:rFonts w:ascii="Times New Roman" w:hAnsi="Times New Roman" w:cs="Times New Roman"/>
          <w:sz w:val="20"/>
          <w:szCs w:val="20"/>
          <w:lang w:val="ru-RU" w:eastAsia="ru-RU"/>
        </w:rPr>
        <w:t xml:space="preserve">события могут включать, но не ограничиваться действиями, такими как: </w:t>
      </w:r>
      <w:r w:rsidR="00D11C16" w:rsidRPr="00946D18">
        <w:rPr>
          <w:rFonts w:ascii="Times New Roman" w:hAnsi="Times New Roman" w:cs="Times New Roman"/>
          <w:sz w:val="20"/>
          <w:szCs w:val="20"/>
          <w:lang w:val="ru-RU" w:eastAsia="ru-RU"/>
        </w:rPr>
        <w:t xml:space="preserve">военные действия, природные или </w:t>
      </w:r>
      <w:r w:rsidR="00D6149A" w:rsidRPr="00946D18">
        <w:rPr>
          <w:rFonts w:ascii="Times New Roman" w:hAnsi="Times New Roman" w:cs="Times New Roman"/>
          <w:sz w:val="20"/>
          <w:szCs w:val="20"/>
          <w:lang w:val="ru-RU" w:eastAsia="ru-RU"/>
        </w:rPr>
        <w:t xml:space="preserve">стихийные бедствия, эпидемия, карантин и эмбарго на поставки </w:t>
      </w:r>
      <w:r w:rsidR="00405594">
        <w:rPr>
          <w:rFonts w:ascii="Times New Roman" w:hAnsi="Times New Roman" w:cs="Times New Roman"/>
          <w:sz w:val="20"/>
          <w:szCs w:val="20"/>
          <w:lang w:val="ru-RU" w:eastAsia="ru-RU"/>
        </w:rPr>
        <w:t>м</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едицинско</w:t>
      </w:r>
      <w:r w:rsidR="00405594">
        <w:rPr>
          <w:rFonts w:ascii="Times New Roman" w:eastAsia="Times New Roman" w:hAnsi="Times New Roman" w:cs="Times New Roman"/>
          <w:bCs/>
          <w:color w:val="000000"/>
          <w:spacing w:val="1"/>
          <w:sz w:val="20"/>
          <w:szCs w:val="20"/>
          <w:bdr w:val="none" w:sz="0" w:space="0" w:color="auto" w:frame="1"/>
          <w:lang w:val="ru-RU" w:eastAsia="ru-RU"/>
        </w:rPr>
        <w:t>го</w:t>
      </w:r>
      <w:r w:rsidR="00405594" w:rsidRPr="00001E76">
        <w:rPr>
          <w:rFonts w:ascii="Times New Roman" w:eastAsia="Times New Roman" w:hAnsi="Times New Roman" w:cs="Times New Roman"/>
          <w:bCs/>
          <w:color w:val="000000"/>
          <w:spacing w:val="1"/>
          <w:sz w:val="20"/>
          <w:szCs w:val="20"/>
          <w:bdr w:val="none" w:sz="0" w:space="0" w:color="auto" w:frame="1"/>
          <w:lang w:val="ru-RU" w:eastAsia="ru-RU"/>
        </w:rPr>
        <w:t xml:space="preserve"> оборудовани</w:t>
      </w:r>
      <w:r w:rsidR="00405594">
        <w:rPr>
          <w:rFonts w:ascii="Times New Roman" w:eastAsia="Times New Roman" w:hAnsi="Times New Roman" w:cs="Times New Roman"/>
          <w:bCs/>
          <w:color w:val="000000"/>
          <w:spacing w:val="1"/>
          <w:sz w:val="20"/>
          <w:szCs w:val="20"/>
          <w:bdr w:val="none" w:sz="0" w:space="0" w:color="auto" w:frame="1"/>
          <w:lang w:val="ru-RU" w:eastAsia="ru-RU"/>
        </w:rPr>
        <w:t>я</w:t>
      </w:r>
      <w:r w:rsidR="00D6149A" w:rsidRPr="00946D18">
        <w:rPr>
          <w:rFonts w:ascii="Times New Roman" w:hAnsi="Times New Roman" w:cs="Times New Roman"/>
          <w:sz w:val="20"/>
          <w:szCs w:val="20"/>
          <w:lang w:val="ru-RU" w:eastAsia="ru-RU"/>
        </w:rPr>
        <w:t>.</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28</w:t>
      </w:r>
      <w:r w:rsidR="00D6149A" w:rsidRPr="00946D18">
        <w:rPr>
          <w:rFonts w:ascii="Times New Roman" w:hAnsi="Times New Roman" w:cs="Times New Roman"/>
          <w:sz w:val="20"/>
          <w:szCs w:val="20"/>
          <w:lang w:val="ru-RU" w:eastAsia="ru-RU"/>
        </w:rPr>
        <w:t>. При возникновении форс-мажорных обстоятельств Поставщик д</w:t>
      </w:r>
      <w:r w:rsidR="00D11C16" w:rsidRPr="00946D18">
        <w:rPr>
          <w:rFonts w:ascii="Times New Roman" w:hAnsi="Times New Roman" w:cs="Times New Roman"/>
          <w:sz w:val="20"/>
          <w:szCs w:val="20"/>
          <w:lang w:val="ru-RU" w:eastAsia="ru-RU"/>
        </w:rPr>
        <w:t xml:space="preserve">олжен незамедлительно направить </w:t>
      </w:r>
      <w:r w:rsidR="00D6149A" w:rsidRPr="00946D18">
        <w:rPr>
          <w:rFonts w:ascii="Times New Roman" w:hAnsi="Times New Roman" w:cs="Times New Roman"/>
          <w:sz w:val="20"/>
          <w:szCs w:val="20"/>
          <w:lang w:val="ru-RU" w:eastAsia="ru-RU"/>
        </w:rPr>
        <w:t>Заказчику письменное уведомление о таких обстоятельствах и их причинах. Если</w:t>
      </w:r>
      <w:r w:rsidR="00D11C16" w:rsidRPr="00946D18">
        <w:rPr>
          <w:rFonts w:ascii="Times New Roman" w:hAnsi="Times New Roman" w:cs="Times New Roman"/>
          <w:sz w:val="20"/>
          <w:szCs w:val="20"/>
          <w:lang w:val="ru-RU" w:eastAsia="ru-RU"/>
        </w:rPr>
        <w:t xml:space="preserve"> от Заказчика не поступают иные </w:t>
      </w:r>
      <w:r w:rsidR="00D6149A" w:rsidRPr="00946D18">
        <w:rPr>
          <w:rFonts w:ascii="Times New Roman" w:hAnsi="Times New Roman" w:cs="Times New Roman"/>
          <w:sz w:val="20"/>
          <w:szCs w:val="20"/>
          <w:lang w:val="ru-RU" w:eastAsia="ru-RU"/>
        </w:rPr>
        <w:t>письменные инструкции, Поставщик продолжает выполнять свои обязатель</w:t>
      </w:r>
      <w:r w:rsidR="00D11C16" w:rsidRPr="00946D18">
        <w:rPr>
          <w:rFonts w:ascii="Times New Roman" w:hAnsi="Times New Roman" w:cs="Times New Roman"/>
          <w:sz w:val="20"/>
          <w:szCs w:val="20"/>
          <w:lang w:val="ru-RU" w:eastAsia="ru-RU"/>
        </w:rPr>
        <w:t xml:space="preserve">ства по Договору, насколько это </w:t>
      </w:r>
      <w:r w:rsidR="00D6149A" w:rsidRPr="00946D18">
        <w:rPr>
          <w:rFonts w:ascii="Times New Roman" w:hAnsi="Times New Roman" w:cs="Times New Roman"/>
          <w:sz w:val="20"/>
          <w:szCs w:val="20"/>
          <w:lang w:val="ru-RU" w:eastAsia="ru-RU"/>
        </w:rPr>
        <w:t>целесообразно, и ведет поиск альтернативных способов выполнения Договора</w:t>
      </w:r>
      <w:r w:rsidR="00522AF5">
        <w:rPr>
          <w:rFonts w:ascii="Times New Roman" w:hAnsi="Times New Roman" w:cs="Times New Roman"/>
          <w:sz w:val="20"/>
          <w:szCs w:val="20"/>
          <w:lang w:val="ru-RU" w:eastAsia="ru-RU"/>
        </w:rPr>
        <w:t xml:space="preserve">, не зависящих от форс-мажорных </w:t>
      </w:r>
      <w:r w:rsidR="00D6149A" w:rsidRPr="00946D18">
        <w:rPr>
          <w:rFonts w:ascii="Times New Roman" w:hAnsi="Times New Roman" w:cs="Times New Roman"/>
          <w:sz w:val="20"/>
          <w:szCs w:val="20"/>
          <w:lang w:val="ru-RU" w:eastAsia="ru-RU"/>
        </w:rPr>
        <w:t>обстоятельств.</w:t>
      </w:r>
    </w:p>
    <w:p w:rsidR="00D6149A" w:rsidRPr="00946D18" w:rsidRDefault="00C62BA0" w:rsidP="00522AF5">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29</w:t>
      </w:r>
      <w:r w:rsidR="00D6149A" w:rsidRPr="00946D18">
        <w:rPr>
          <w:rFonts w:ascii="Times New Roman" w:hAnsi="Times New Roman" w:cs="Times New Roman"/>
          <w:sz w:val="20"/>
          <w:szCs w:val="20"/>
          <w:lang w:val="ru-RU" w:eastAsia="ru-RU"/>
        </w:rPr>
        <w:t>. Заказчик может в любое время расторгнуть Договор, направив Постав</w:t>
      </w:r>
      <w:r w:rsidR="00D11C16" w:rsidRPr="00946D18">
        <w:rPr>
          <w:rFonts w:ascii="Times New Roman" w:hAnsi="Times New Roman" w:cs="Times New Roman"/>
          <w:sz w:val="20"/>
          <w:szCs w:val="20"/>
          <w:lang w:val="ru-RU" w:eastAsia="ru-RU"/>
        </w:rPr>
        <w:t xml:space="preserve">щику соответствующее письменное </w:t>
      </w:r>
      <w:r w:rsidR="00D6149A" w:rsidRPr="00946D18">
        <w:rPr>
          <w:rFonts w:ascii="Times New Roman" w:hAnsi="Times New Roman" w:cs="Times New Roman"/>
          <w:sz w:val="20"/>
          <w:szCs w:val="20"/>
          <w:lang w:val="ru-RU" w:eastAsia="ru-RU"/>
        </w:rPr>
        <w:t>уведомление, если Поставщик становится банкротом или неплатежеспособ</w:t>
      </w:r>
      <w:r w:rsidR="00D11C16" w:rsidRPr="00946D18">
        <w:rPr>
          <w:rFonts w:ascii="Times New Roman" w:hAnsi="Times New Roman" w:cs="Times New Roman"/>
          <w:sz w:val="20"/>
          <w:szCs w:val="20"/>
          <w:lang w:val="ru-RU" w:eastAsia="ru-RU"/>
        </w:rPr>
        <w:t xml:space="preserve">ным. В этом случае, расторжение </w:t>
      </w:r>
      <w:r w:rsidR="00D6149A" w:rsidRPr="00946D18">
        <w:rPr>
          <w:rFonts w:ascii="Times New Roman" w:hAnsi="Times New Roman" w:cs="Times New Roman"/>
          <w:sz w:val="20"/>
          <w:szCs w:val="20"/>
          <w:lang w:val="ru-RU" w:eastAsia="ru-RU"/>
        </w:rPr>
        <w:t xml:space="preserve">осуществляется немедленно, и Заказчик не </w:t>
      </w:r>
      <w:proofErr w:type="gramStart"/>
      <w:r w:rsidR="00D6149A" w:rsidRPr="00946D18">
        <w:rPr>
          <w:rFonts w:ascii="Times New Roman" w:hAnsi="Times New Roman" w:cs="Times New Roman"/>
          <w:sz w:val="20"/>
          <w:szCs w:val="20"/>
          <w:lang w:val="ru-RU" w:eastAsia="ru-RU"/>
        </w:rPr>
        <w:t>несет никакой финансовой обязан</w:t>
      </w:r>
      <w:r w:rsidR="00D11C16" w:rsidRPr="00946D18">
        <w:rPr>
          <w:rFonts w:ascii="Times New Roman" w:hAnsi="Times New Roman" w:cs="Times New Roman"/>
          <w:sz w:val="20"/>
          <w:szCs w:val="20"/>
          <w:lang w:val="ru-RU" w:eastAsia="ru-RU"/>
        </w:rPr>
        <w:t>ности</w:t>
      </w:r>
      <w:proofErr w:type="gramEnd"/>
      <w:r w:rsidR="00D11C16" w:rsidRPr="00946D18">
        <w:rPr>
          <w:rFonts w:ascii="Times New Roman" w:hAnsi="Times New Roman" w:cs="Times New Roman"/>
          <w:sz w:val="20"/>
          <w:szCs w:val="20"/>
          <w:lang w:val="ru-RU" w:eastAsia="ru-RU"/>
        </w:rPr>
        <w:t xml:space="preserve"> по отношению к Поставщику </w:t>
      </w:r>
      <w:r w:rsidR="00D6149A" w:rsidRPr="00946D18">
        <w:rPr>
          <w:rFonts w:ascii="Times New Roman" w:hAnsi="Times New Roman" w:cs="Times New Roman"/>
          <w:sz w:val="20"/>
          <w:szCs w:val="20"/>
          <w:lang w:val="ru-RU" w:eastAsia="ru-RU"/>
        </w:rPr>
        <w:t>при условии, если расторжение Договора не наносит ущерба или не затрагивае</w:t>
      </w:r>
      <w:r w:rsidR="00522AF5">
        <w:rPr>
          <w:rFonts w:ascii="Times New Roman" w:hAnsi="Times New Roman" w:cs="Times New Roman"/>
          <w:sz w:val="20"/>
          <w:szCs w:val="20"/>
          <w:lang w:val="ru-RU" w:eastAsia="ru-RU"/>
        </w:rPr>
        <w:t xml:space="preserve">т каких-либо прав на совершение </w:t>
      </w:r>
      <w:r w:rsidR="00D6149A" w:rsidRPr="00946D18">
        <w:rPr>
          <w:rFonts w:ascii="Times New Roman" w:hAnsi="Times New Roman" w:cs="Times New Roman"/>
          <w:sz w:val="20"/>
          <w:szCs w:val="20"/>
          <w:lang w:val="ru-RU" w:eastAsia="ru-RU"/>
        </w:rPr>
        <w:t>действий или применение санкций, которые были или будут впоследствии предъявлены Заказчику.</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30</w:t>
      </w:r>
      <w:r w:rsidR="00D6149A" w:rsidRPr="00946D18">
        <w:rPr>
          <w:rFonts w:ascii="Times New Roman" w:hAnsi="Times New Roman" w:cs="Times New Roman"/>
          <w:sz w:val="20"/>
          <w:szCs w:val="20"/>
          <w:lang w:val="ru-RU" w:eastAsia="ru-RU"/>
        </w:rPr>
        <w:t>. Заказчик может в любое время расторгнуть Договор в силу нец</w:t>
      </w:r>
      <w:r w:rsidR="00D11C16" w:rsidRPr="00946D18">
        <w:rPr>
          <w:rFonts w:ascii="Times New Roman" w:hAnsi="Times New Roman" w:cs="Times New Roman"/>
          <w:sz w:val="20"/>
          <w:szCs w:val="20"/>
          <w:lang w:val="ru-RU" w:eastAsia="ru-RU"/>
        </w:rPr>
        <w:t xml:space="preserve">елесообразности его дальнейшего </w:t>
      </w:r>
      <w:r w:rsidR="00D6149A" w:rsidRPr="00946D18">
        <w:rPr>
          <w:rFonts w:ascii="Times New Roman" w:hAnsi="Times New Roman" w:cs="Times New Roman"/>
          <w:sz w:val="20"/>
          <w:szCs w:val="20"/>
          <w:lang w:val="ru-RU" w:eastAsia="ru-RU"/>
        </w:rPr>
        <w:t>выполнения, направив Поставщику соответствующее письменное уведомл</w:t>
      </w:r>
      <w:r w:rsidR="00D11C16" w:rsidRPr="00946D18">
        <w:rPr>
          <w:rFonts w:ascii="Times New Roman" w:hAnsi="Times New Roman" w:cs="Times New Roman"/>
          <w:sz w:val="20"/>
          <w:szCs w:val="20"/>
          <w:lang w:val="ru-RU" w:eastAsia="ru-RU"/>
        </w:rPr>
        <w:t xml:space="preserve">ение. В уведомлении должна быть </w:t>
      </w:r>
      <w:r w:rsidR="00D6149A" w:rsidRPr="00946D18">
        <w:rPr>
          <w:rFonts w:ascii="Times New Roman" w:hAnsi="Times New Roman" w:cs="Times New Roman"/>
          <w:sz w:val="20"/>
          <w:szCs w:val="20"/>
          <w:lang w:val="ru-RU" w:eastAsia="ru-RU"/>
        </w:rPr>
        <w:t>указана причина расторжения Договора, должен оговариваться объем аннулиро</w:t>
      </w:r>
      <w:r w:rsidR="00D11C16" w:rsidRPr="00946D18">
        <w:rPr>
          <w:rFonts w:ascii="Times New Roman" w:hAnsi="Times New Roman" w:cs="Times New Roman"/>
          <w:sz w:val="20"/>
          <w:szCs w:val="20"/>
          <w:lang w:val="ru-RU" w:eastAsia="ru-RU"/>
        </w:rPr>
        <w:t xml:space="preserve">ванных договорных обязательств, </w:t>
      </w:r>
      <w:r w:rsidR="00D6149A" w:rsidRPr="00946D18">
        <w:rPr>
          <w:rFonts w:ascii="Times New Roman" w:hAnsi="Times New Roman" w:cs="Times New Roman"/>
          <w:sz w:val="20"/>
          <w:szCs w:val="20"/>
          <w:lang w:val="ru-RU" w:eastAsia="ru-RU"/>
        </w:rPr>
        <w:t>а также дата вступления в силу расторжения Договора.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lastRenderedPageBreak/>
        <w:t>    </w:t>
      </w:r>
      <w:r w:rsidR="00D6149A" w:rsidRPr="00946D18">
        <w:rPr>
          <w:rFonts w:ascii="Times New Roman" w:hAnsi="Times New Roman" w:cs="Times New Roman"/>
          <w:sz w:val="20"/>
          <w:szCs w:val="20"/>
          <w:lang w:val="ru-RU" w:eastAsia="ru-RU"/>
        </w:rPr>
        <w:t> 3</w:t>
      </w:r>
      <w:r w:rsidR="00841E86" w:rsidRPr="00946D18">
        <w:rPr>
          <w:rFonts w:ascii="Times New Roman" w:hAnsi="Times New Roman" w:cs="Times New Roman"/>
          <w:sz w:val="20"/>
          <w:szCs w:val="20"/>
          <w:lang w:val="ru-RU" w:eastAsia="ru-RU"/>
        </w:rPr>
        <w:t>1</w:t>
      </w:r>
      <w:r w:rsidR="00D6149A" w:rsidRPr="00946D18">
        <w:rPr>
          <w:rFonts w:ascii="Times New Roman" w:hAnsi="Times New Roman" w:cs="Times New Roman"/>
          <w:sz w:val="20"/>
          <w:szCs w:val="20"/>
          <w:lang w:val="ru-RU" w:eastAsia="ru-RU"/>
        </w:rPr>
        <w:t xml:space="preserve">. Когда Договор аннулируется в силу таких обстоятельств, Поставщик имеет право требовать </w:t>
      </w:r>
      <w:r w:rsidR="00D11C16" w:rsidRPr="00946D18">
        <w:rPr>
          <w:rFonts w:ascii="Times New Roman" w:hAnsi="Times New Roman" w:cs="Times New Roman"/>
          <w:sz w:val="20"/>
          <w:szCs w:val="20"/>
          <w:lang w:val="ru-RU" w:eastAsia="ru-RU"/>
        </w:rPr>
        <w:t xml:space="preserve">оплату только </w:t>
      </w:r>
      <w:r w:rsidR="00D6149A" w:rsidRPr="00946D18">
        <w:rPr>
          <w:rFonts w:ascii="Times New Roman" w:hAnsi="Times New Roman" w:cs="Times New Roman"/>
          <w:sz w:val="20"/>
          <w:szCs w:val="20"/>
          <w:lang w:val="ru-RU" w:eastAsia="ru-RU"/>
        </w:rPr>
        <w:t>за фактические затраты, связанные с расторжением по Договору, на день ра</w:t>
      </w:r>
      <w:r w:rsidR="00D11C16" w:rsidRPr="00946D18">
        <w:rPr>
          <w:rFonts w:ascii="Times New Roman" w:hAnsi="Times New Roman" w:cs="Times New Roman"/>
          <w:sz w:val="20"/>
          <w:szCs w:val="20"/>
          <w:lang w:val="ru-RU" w:eastAsia="ru-RU"/>
        </w:rPr>
        <w:t xml:space="preserve">сторжения. Заказчик и Поставщик </w:t>
      </w:r>
      <w:r w:rsidR="00D6149A" w:rsidRPr="00946D18">
        <w:rPr>
          <w:rFonts w:ascii="Times New Roman" w:hAnsi="Times New Roman" w:cs="Times New Roman"/>
          <w:sz w:val="20"/>
          <w:szCs w:val="20"/>
          <w:lang w:val="ru-RU" w:eastAsia="ru-RU"/>
        </w:rPr>
        <w:t>должны прилагать все усилия к тому, чтобы разрешать в процессе прямых перегов</w:t>
      </w:r>
      <w:r w:rsidR="00D11C16" w:rsidRPr="00946D18">
        <w:rPr>
          <w:rFonts w:ascii="Times New Roman" w:hAnsi="Times New Roman" w:cs="Times New Roman"/>
          <w:sz w:val="20"/>
          <w:szCs w:val="20"/>
          <w:lang w:val="ru-RU" w:eastAsia="ru-RU"/>
        </w:rPr>
        <w:t xml:space="preserve">оров все разногласия или споры, </w:t>
      </w:r>
      <w:r w:rsidR="00D6149A" w:rsidRPr="00946D18">
        <w:rPr>
          <w:rFonts w:ascii="Times New Roman" w:hAnsi="Times New Roman" w:cs="Times New Roman"/>
          <w:sz w:val="20"/>
          <w:szCs w:val="20"/>
          <w:lang w:val="ru-RU" w:eastAsia="ru-RU"/>
        </w:rPr>
        <w:t>возникающие между ними по Договору или в связи с ним.</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D6149A" w:rsidRPr="00946D18">
        <w:rPr>
          <w:rFonts w:ascii="Times New Roman" w:hAnsi="Times New Roman" w:cs="Times New Roman"/>
          <w:sz w:val="20"/>
          <w:szCs w:val="20"/>
          <w:lang w:val="ru-RU" w:eastAsia="ru-RU"/>
        </w:rPr>
        <w:t>3</w:t>
      </w:r>
      <w:r w:rsidR="00841E86" w:rsidRPr="00946D18">
        <w:rPr>
          <w:rFonts w:ascii="Times New Roman" w:hAnsi="Times New Roman" w:cs="Times New Roman"/>
          <w:sz w:val="20"/>
          <w:szCs w:val="20"/>
          <w:lang w:val="ru-RU" w:eastAsia="ru-RU"/>
        </w:rPr>
        <w:t>2</w:t>
      </w:r>
      <w:r w:rsidR="00D6149A" w:rsidRPr="00946D18">
        <w:rPr>
          <w:rFonts w:ascii="Times New Roman" w:hAnsi="Times New Roman" w:cs="Times New Roman"/>
          <w:sz w:val="20"/>
          <w:szCs w:val="20"/>
          <w:lang w:val="ru-RU" w:eastAsia="ru-RU"/>
        </w:rPr>
        <w:t>. Если в течение 21 (двадцати одного) дня после начала таких переговоро</w:t>
      </w:r>
      <w:r w:rsidR="00D11C16" w:rsidRPr="00946D18">
        <w:rPr>
          <w:rFonts w:ascii="Times New Roman" w:hAnsi="Times New Roman" w:cs="Times New Roman"/>
          <w:sz w:val="20"/>
          <w:szCs w:val="20"/>
          <w:lang w:val="ru-RU" w:eastAsia="ru-RU"/>
        </w:rPr>
        <w:t xml:space="preserve">в Заказчик и Поставщик не могут </w:t>
      </w:r>
      <w:r w:rsidR="00D6149A" w:rsidRPr="00946D18">
        <w:rPr>
          <w:rFonts w:ascii="Times New Roman" w:hAnsi="Times New Roman" w:cs="Times New Roman"/>
          <w:sz w:val="20"/>
          <w:szCs w:val="20"/>
          <w:lang w:val="ru-RU" w:eastAsia="ru-RU"/>
        </w:rPr>
        <w:t>разрешить спор по Договору, любая из сторон может потребовать решен</w:t>
      </w:r>
      <w:r w:rsidR="00D11C16" w:rsidRPr="00946D18">
        <w:rPr>
          <w:rFonts w:ascii="Times New Roman" w:hAnsi="Times New Roman" w:cs="Times New Roman"/>
          <w:sz w:val="20"/>
          <w:szCs w:val="20"/>
          <w:lang w:val="ru-RU" w:eastAsia="ru-RU"/>
        </w:rPr>
        <w:t xml:space="preserve">ия этого вопроса в соответствии </w:t>
      </w:r>
      <w:r w:rsidR="00D6149A" w:rsidRPr="00946D18">
        <w:rPr>
          <w:rFonts w:ascii="Times New Roman" w:hAnsi="Times New Roman" w:cs="Times New Roman"/>
          <w:sz w:val="20"/>
          <w:szCs w:val="20"/>
          <w:lang w:val="ru-RU" w:eastAsia="ru-RU"/>
        </w:rPr>
        <w:t>с законодательством Республики Казахстан.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33</w:t>
      </w:r>
      <w:r w:rsidR="00D6149A" w:rsidRPr="00946D18">
        <w:rPr>
          <w:rFonts w:ascii="Times New Roman" w:hAnsi="Times New Roman" w:cs="Times New Roman"/>
          <w:sz w:val="20"/>
          <w:szCs w:val="20"/>
          <w:lang w:val="ru-RU" w:eastAsia="ru-RU"/>
        </w:rPr>
        <w:t>. Договор составляется на государственном и/или русском языках. В случае</w:t>
      </w:r>
      <w:proofErr w:type="gramStart"/>
      <w:r w:rsidR="00D11C16" w:rsidRPr="00946D18">
        <w:rPr>
          <w:rFonts w:ascii="Times New Roman" w:hAnsi="Times New Roman" w:cs="Times New Roman"/>
          <w:sz w:val="20"/>
          <w:szCs w:val="20"/>
          <w:lang w:val="ru-RU" w:eastAsia="ru-RU"/>
        </w:rPr>
        <w:t>,</w:t>
      </w:r>
      <w:proofErr w:type="gramEnd"/>
      <w:r w:rsidR="00D11C16" w:rsidRPr="00946D18">
        <w:rPr>
          <w:rFonts w:ascii="Times New Roman" w:hAnsi="Times New Roman" w:cs="Times New Roman"/>
          <w:sz w:val="20"/>
          <w:szCs w:val="20"/>
          <w:lang w:val="ru-RU" w:eastAsia="ru-RU"/>
        </w:rPr>
        <w:t xml:space="preserve"> если второй стороной Договора </w:t>
      </w:r>
      <w:r w:rsidR="00D6149A" w:rsidRPr="00946D18">
        <w:rPr>
          <w:rFonts w:ascii="Times New Roman" w:hAnsi="Times New Roman" w:cs="Times New Roman"/>
          <w:sz w:val="20"/>
          <w:szCs w:val="20"/>
          <w:lang w:val="ru-RU" w:eastAsia="ru-RU"/>
        </w:rPr>
        <w:t>является иностранная организация, то второй экземпляр может пере</w:t>
      </w:r>
      <w:r w:rsidR="00D11C16" w:rsidRPr="00946D18">
        <w:rPr>
          <w:rFonts w:ascii="Times New Roman" w:hAnsi="Times New Roman" w:cs="Times New Roman"/>
          <w:sz w:val="20"/>
          <w:szCs w:val="20"/>
          <w:lang w:val="ru-RU" w:eastAsia="ru-RU"/>
        </w:rPr>
        <w:t xml:space="preserve">водиться на язык в соответствии </w:t>
      </w:r>
      <w:r w:rsidR="00D6149A" w:rsidRPr="00946D18">
        <w:rPr>
          <w:rFonts w:ascii="Times New Roman" w:hAnsi="Times New Roman" w:cs="Times New Roman"/>
          <w:sz w:val="20"/>
          <w:szCs w:val="20"/>
          <w:lang w:val="ru-RU" w:eastAsia="ru-RU"/>
        </w:rPr>
        <w:t>с законодательством Республики Казахстан о языках. В случае необходимости ра</w:t>
      </w:r>
      <w:r w:rsidR="00D11C16" w:rsidRPr="00946D18">
        <w:rPr>
          <w:rFonts w:ascii="Times New Roman" w:hAnsi="Times New Roman" w:cs="Times New Roman"/>
          <w:sz w:val="20"/>
          <w:szCs w:val="20"/>
          <w:lang w:val="ru-RU" w:eastAsia="ru-RU"/>
        </w:rPr>
        <w:t xml:space="preserve">ссмотрения Договора в арбитраже </w:t>
      </w:r>
      <w:r w:rsidR="00D6149A" w:rsidRPr="00946D18">
        <w:rPr>
          <w:rFonts w:ascii="Times New Roman" w:hAnsi="Times New Roman" w:cs="Times New Roman"/>
          <w:sz w:val="20"/>
          <w:szCs w:val="20"/>
          <w:lang w:val="ru-RU" w:eastAsia="ru-RU"/>
        </w:rPr>
        <w:t>рассматривается экземпляр Договора на государственном или русском языках. Вся о</w:t>
      </w:r>
      <w:r w:rsidR="00D11C16" w:rsidRPr="00946D18">
        <w:rPr>
          <w:rFonts w:ascii="Times New Roman" w:hAnsi="Times New Roman" w:cs="Times New Roman"/>
          <w:sz w:val="20"/>
          <w:szCs w:val="20"/>
          <w:lang w:val="ru-RU" w:eastAsia="ru-RU"/>
        </w:rPr>
        <w:t xml:space="preserve">тносящаяся к Договору переписка </w:t>
      </w:r>
      <w:r w:rsidR="00D6149A" w:rsidRPr="00946D18">
        <w:rPr>
          <w:rFonts w:ascii="Times New Roman" w:hAnsi="Times New Roman" w:cs="Times New Roman"/>
          <w:sz w:val="20"/>
          <w:szCs w:val="20"/>
          <w:lang w:val="ru-RU" w:eastAsia="ru-RU"/>
        </w:rPr>
        <w:t>и другая документация, которой обмениваются стороны, должны соответствовать данным условиям.</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34</w:t>
      </w:r>
      <w:r w:rsidR="00D6149A" w:rsidRPr="00946D18">
        <w:rPr>
          <w:rFonts w:ascii="Times New Roman" w:hAnsi="Times New Roman" w:cs="Times New Roman"/>
          <w:sz w:val="20"/>
          <w:szCs w:val="20"/>
          <w:lang w:val="ru-RU" w:eastAsia="ru-RU"/>
        </w:rPr>
        <w:t>. Любое уведомление, которое одна сторона направляет другой стор</w:t>
      </w:r>
      <w:r w:rsidR="00D11C16" w:rsidRPr="00946D18">
        <w:rPr>
          <w:rFonts w:ascii="Times New Roman" w:hAnsi="Times New Roman" w:cs="Times New Roman"/>
          <w:sz w:val="20"/>
          <w:szCs w:val="20"/>
          <w:lang w:val="ru-RU" w:eastAsia="ru-RU"/>
        </w:rPr>
        <w:t xml:space="preserve">оне в соответствии с Договором, </w:t>
      </w:r>
      <w:r w:rsidR="00D6149A" w:rsidRPr="00946D18">
        <w:rPr>
          <w:rFonts w:ascii="Times New Roman" w:hAnsi="Times New Roman" w:cs="Times New Roman"/>
          <w:sz w:val="20"/>
          <w:szCs w:val="20"/>
          <w:lang w:val="ru-RU" w:eastAsia="ru-RU"/>
        </w:rPr>
        <w:t>высылается в виде письма, телеграммы, телекса или факса с последующим предоставлением оригинала.</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35</w:t>
      </w:r>
      <w:r w:rsidR="00D6149A" w:rsidRPr="00946D18">
        <w:rPr>
          <w:rFonts w:ascii="Times New Roman" w:hAnsi="Times New Roman" w:cs="Times New Roman"/>
          <w:sz w:val="20"/>
          <w:szCs w:val="20"/>
          <w:lang w:val="ru-RU" w:eastAsia="ru-RU"/>
        </w:rPr>
        <w:t xml:space="preserve">. Уведомление вступает в силу после доставки или в указанный день </w:t>
      </w:r>
      <w:r w:rsidR="00D11C16" w:rsidRPr="00946D18">
        <w:rPr>
          <w:rFonts w:ascii="Times New Roman" w:hAnsi="Times New Roman" w:cs="Times New Roman"/>
          <w:sz w:val="20"/>
          <w:szCs w:val="20"/>
          <w:lang w:val="ru-RU" w:eastAsia="ru-RU"/>
        </w:rPr>
        <w:t xml:space="preserve">вступления в силу (если указано </w:t>
      </w:r>
      <w:r w:rsidR="00D6149A" w:rsidRPr="00946D18">
        <w:rPr>
          <w:rFonts w:ascii="Times New Roman" w:hAnsi="Times New Roman" w:cs="Times New Roman"/>
          <w:sz w:val="20"/>
          <w:szCs w:val="20"/>
          <w:lang w:val="ru-RU" w:eastAsia="ru-RU"/>
        </w:rPr>
        <w:t>в уведомлении), в зависимости от того, какая из этих дат наступит позднее.</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36</w:t>
      </w:r>
      <w:r w:rsidR="00D6149A" w:rsidRPr="00946D18">
        <w:rPr>
          <w:rFonts w:ascii="Times New Roman" w:hAnsi="Times New Roman" w:cs="Times New Roman"/>
          <w:sz w:val="20"/>
          <w:szCs w:val="20"/>
          <w:lang w:val="ru-RU" w:eastAsia="ru-RU"/>
        </w:rPr>
        <w:t>. Налоги и другие обязательные платежи в бюджет подлежат уп</w:t>
      </w:r>
      <w:r w:rsidR="00D11C16" w:rsidRPr="00946D18">
        <w:rPr>
          <w:rFonts w:ascii="Times New Roman" w:hAnsi="Times New Roman" w:cs="Times New Roman"/>
          <w:sz w:val="20"/>
          <w:szCs w:val="20"/>
          <w:lang w:val="ru-RU" w:eastAsia="ru-RU"/>
        </w:rPr>
        <w:t xml:space="preserve">лате в соответствии с налоговым </w:t>
      </w:r>
      <w:r w:rsidR="00D6149A" w:rsidRPr="00946D18">
        <w:rPr>
          <w:rFonts w:ascii="Times New Roman" w:hAnsi="Times New Roman" w:cs="Times New Roman"/>
          <w:sz w:val="20"/>
          <w:szCs w:val="20"/>
          <w:lang w:val="ru-RU" w:eastAsia="ru-RU"/>
        </w:rPr>
        <w:t>законодательством Республики Казахстан.</w:t>
      </w:r>
    </w:p>
    <w:p w:rsidR="00D6149A" w:rsidRPr="00946D18" w:rsidRDefault="00C62BA0" w:rsidP="00946D18">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37</w:t>
      </w:r>
      <w:r w:rsidR="00D6149A" w:rsidRPr="00946D18">
        <w:rPr>
          <w:rFonts w:ascii="Times New Roman" w:hAnsi="Times New Roman" w:cs="Times New Roman"/>
          <w:sz w:val="20"/>
          <w:szCs w:val="20"/>
          <w:lang w:val="ru-RU" w:eastAsia="ru-RU"/>
        </w:rPr>
        <w:t>. Поставщик обязан внести обеспечение исполнения Договора</w:t>
      </w:r>
      <w:r w:rsidR="00D11C16" w:rsidRPr="00946D18">
        <w:rPr>
          <w:rFonts w:ascii="Times New Roman" w:hAnsi="Times New Roman" w:cs="Times New Roman"/>
          <w:sz w:val="20"/>
          <w:szCs w:val="20"/>
          <w:lang w:val="ru-RU" w:eastAsia="ru-RU"/>
        </w:rPr>
        <w:t xml:space="preserve"> в форме, объеме и на условиях, </w:t>
      </w:r>
      <w:r w:rsidR="00D6149A" w:rsidRPr="00946D18">
        <w:rPr>
          <w:rFonts w:ascii="Times New Roman" w:hAnsi="Times New Roman" w:cs="Times New Roman"/>
          <w:sz w:val="20"/>
          <w:szCs w:val="20"/>
          <w:lang w:val="ru-RU" w:eastAsia="ru-RU"/>
        </w:rPr>
        <w:t>предусмотренных в тендерной документации.</w:t>
      </w:r>
    </w:p>
    <w:p w:rsidR="00885E5B" w:rsidRDefault="00C62BA0" w:rsidP="00885E5B">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w:t>
      </w:r>
      <w:r w:rsidR="00841E86" w:rsidRPr="00946D18">
        <w:rPr>
          <w:rFonts w:ascii="Times New Roman" w:hAnsi="Times New Roman" w:cs="Times New Roman"/>
          <w:sz w:val="20"/>
          <w:szCs w:val="20"/>
          <w:lang w:val="ru-RU" w:eastAsia="ru-RU"/>
        </w:rPr>
        <w:t>38</w:t>
      </w:r>
      <w:r w:rsidR="00D6149A" w:rsidRPr="00946D18">
        <w:rPr>
          <w:rFonts w:ascii="Times New Roman" w:hAnsi="Times New Roman" w:cs="Times New Roman"/>
          <w:sz w:val="20"/>
          <w:szCs w:val="20"/>
          <w:lang w:val="ru-RU" w:eastAsia="ru-RU"/>
        </w:rPr>
        <w:t xml:space="preserve">. Настоящий Договор вступает в силу после </w:t>
      </w:r>
      <w:r w:rsidR="002351AF" w:rsidRPr="00946D18">
        <w:rPr>
          <w:rFonts w:ascii="Times New Roman" w:hAnsi="Times New Roman" w:cs="Times New Roman"/>
          <w:sz w:val="20"/>
          <w:szCs w:val="20"/>
          <w:lang w:val="ru-RU" w:eastAsia="ru-RU"/>
        </w:rPr>
        <w:t xml:space="preserve">подписания его уполномоченными представителями сторон и внесения Поставщиком обеспечения исполнения договора. </w:t>
      </w:r>
    </w:p>
    <w:p w:rsidR="00236836" w:rsidRDefault="00236836" w:rsidP="00885E5B">
      <w:pPr>
        <w:pStyle w:val="a4"/>
        <w:jc w:val="both"/>
        <w:rPr>
          <w:rFonts w:ascii="Times New Roman" w:hAnsi="Times New Roman" w:cs="Times New Roman"/>
          <w:sz w:val="20"/>
          <w:szCs w:val="20"/>
          <w:lang w:val="ru-RU" w:eastAsia="ru-RU"/>
        </w:rPr>
      </w:pPr>
    </w:p>
    <w:p w:rsidR="00946D18" w:rsidRDefault="00C62BA0" w:rsidP="00885E5B">
      <w:pPr>
        <w:pStyle w:val="a4"/>
        <w:jc w:val="both"/>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841E86" w:rsidRPr="00946D18">
        <w:rPr>
          <w:rFonts w:ascii="Times New Roman" w:hAnsi="Times New Roman" w:cs="Times New Roman"/>
          <w:sz w:val="20"/>
          <w:szCs w:val="20"/>
          <w:lang w:val="ru-RU" w:eastAsia="ru-RU"/>
        </w:rPr>
        <w:t>39</w:t>
      </w:r>
      <w:r w:rsidR="00D6149A" w:rsidRPr="00946D18">
        <w:rPr>
          <w:rFonts w:ascii="Times New Roman" w:hAnsi="Times New Roman" w:cs="Times New Roman"/>
          <w:sz w:val="20"/>
          <w:szCs w:val="20"/>
          <w:lang w:val="ru-RU" w:eastAsia="ru-RU"/>
        </w:rPr>
        <w:t>.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946D18" w:rsidRPr="00946D18" w:rsidTr="00217875">
        <w:tc>
          <w:tcPr>
            <w:tcW w:w="4928"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ru-RU"/>
              </w:rPr>
            </w:pPr>
            <w:r w:rsidRPr="00946D18">
              <w:rPr>
                <w:rFonts w:ascii="Times New Roman" w:hAnsi="Times New Roman" w:cs="Times New Roman"/>
                <w:b/>
                <w:bCs/>
                <w:sz w:val="20"/>
                <w:szCs w:val="20"/>
                <w:lang w:val="ru-RU"/>
              </w:rPr>
              <w:t>«Заказчик»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КГП «</w:t>
            </w:r>
            <w:proofErr w:type="spellStart"/>
            <w:r w:rsidRPr="00946D18">
              <w:rPr>
                <w:rFonts w:ascii="Times New Roman" w:hAnsi="Times New Roman" w:cs="Times New Roman"/>
                <w:sz w:val="20"/>
                <w:szCs w:val="20"/>
                <w:lang w:val="ru-RU"/>
              </w:rPr>
              <w:t>Лисаковская</w:t>
            </w:r>
            <w:proofErr w:type="spellEnd"/>
            <w:r w:rsidRPr="00946D18">
              <w:rPr>
                <w:rFonts w:ascii="Times New Roman" w:hAnsi="Times New Roman" w:cs="Times New Roman"/>
                <w:sz w:val="20"/>
                <w:szCs w:val="20"/>
                <w:lang w:val="ru-RU"/>
              </w:rPr>
              <w:t xml:space="preserve"> городская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больница» УЗ АКО</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г. </w:t>
            </w:r>
            <w:proofErr w:type="spellStart"/>
            <w:r w:rsidRPr="00946D18">
              <w:rPr>
                <w:rFonts w:ascii="Times New Roman" w:hAnsi="Times New Roman" w:cs="Times New Roman"/>
                <w:sz w:val="20"/>
                <w:szCs w:val="20"/>
                <w:lang w:val="ru-RU"/>
              </w:rPr>
              <w:t>Лисаковск</w:t>
            </w:r>
            <w:proofErr w:type="spellEnd"/>
            <w:r w:rsidRPr="00946D18">
              <w:rPr>
                <w:rFonts w:ascii="Times New Roman" w:hAnsi="Times New Roman" w:cs="Times New Roman"/>
                <w:sz w:val="20"/>
                <w:szCs w:val="20"/>
                <w:lang w:val="ru-RU"/>
              </w:rPr>
              <w:t xml:space="preserve">, </w:t>
            </w:r>
            <w:r w:rsidRPr="00946D18">
              <w:rPr>
                <w:rFonts w:ascii="Times New Roman" w:hAnsi="Times New Roman" w:cs="Times New Roman"/>
                <w:sz w:val="20"/>
                <w:szCs w:val="20"/>
                <w:lang w:val="kk-KZ"/>
              </w:rPr>
              <w:t>Б</w:t>
            </w:r>
            <w:proofErr w:type="spellStart"/>
            <w:r w:rsidRPr="00946D18">
              <w:rPr>
                <w:rFonts w:ascii="Times New Roman" w:hAnsi="Times New Roman" w:cs="Times New Roman"/>
                <w:sz w:val="20"/>
                <w:szCs w:val="20"/>
                <w:lang w:val="ru-RU"/>
              </w:rPr>
              <w:t>ольничный</w:t>
            </w:r>
            <w:proofErr w:type="spellEnd"/>
            <w:r w:rsidRPr="00946D18">
              <w:rPr>
                <w:rFonts w:ascii="Times New Roman" w:hAnsi="Times New Roman" w:cs="Times New Roman"/>
                <w:sz w:val="20"/>
                <w:szCs w:val="20"/>
                <w:lang w:val="ru-RU"/>
              </w:rPr>
              <w:t xml:space="preserve"> городок</w:t>
            </w:r>
            <w:r w:rsidRPr="00946D18">
              <w:rPr>
                <w:rFonts w:ascii="Times New Roman" w:hAnsi="Times New Roman" w:cs="Times New Roman"/>
                <w:sz w:val="20"/>
                <w:szCs w:val="20"/>
                <w:lang w:val="kk-KZ"/>
              </w:rPr>
              <w:t xml:space="preserve"> 1</w:t>
            </w:r>
            <w:r w:rsidRPr="00946D18">
              <w:rPr>
                <w:rFonts w:ascii="Times New Roman" w:hAnsi="Times New Roman" w:cs="Times New Roman"/>
                <w:sz w:val="20"/>
                <w:szCs w:val="20"/>
                <w:lang w:val="ru-RU"/>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РНН 391800000452</w:t>
            </w:r>
          </w:p>
          <w:p w:rsidR="00946D18" w:rsidRPr="00946D18" w:rsidRDefault="00946D18" w:rsidP="00217875">
            <w:pPr>
              <w:pStyle w:val="a4"/>
              <w:rPr>
                <w:rFonts w:ascii="Times New Roman" w:hAnsi="Times New Roman" w:cs="Times New Roman"/>
                <w:sz w:val="20"/>
                <w:szCs w:val="20"/>
                <w:lang w:val="kk-KZ"/>
              </w:rPr>
            </w:pPr>
            <w:r w:rsidRPr="00946D18">
              <w:rPr>
                <w:rFonts w:ascii="Times New Roman" w:hAnsi="Times New Roman" w:cs="Times New Roman"/>
                <w:sz w:val="20"/>
                <w:szCs w:val="20"/>
                <w:lang w:val="ru-RU"/>
              </w:rPr>
              <w:t xml:space="preserve">ИИК </w:t>
            </w:r>
            <w:r w:rsidRPr="00946D18">
              <w:rPr>
                <w:rFonts w:ascii="Times New Roman" w:hAnsi="Times New Roman" w:cs="Times New Roman"/>
                <w:sz w:val="20"/>
                <w:szCs w:val="20"/>
              </w:rPr>
              <w:t>KZ</w:t>
            </w:r>
            <w:r w:rsidRPr="00946D18">
              <w:rPr>
                <w:rFonts w:ascii="Times New Roman" w:hAnsi="Times New Roman" w:cs="Times New Roman"/>
                <w:sz w:val="20"/>
                <w:szCs w:val="20"/>
                <w:lang w:val="ru-RU"/>
              </w:rPr>
              <w:t>18926160118</w:t>
            </w:r>
            <w:r w:rsidRPr="00946D18">
              <w:rPr>
                <w:rFonts w:ascii="Times New Roman" w:hAnsi="Times New Roman" w:cs="Times New Roman"/>
                <w:sz w:val="20"/>
                <w:szCs w:val="20"/>
              </w:rPr>
              <w:t>W</w:t>
            </w:r>
            <w:r w:rsidRPr="00946D18">
              <w:rPr>
                <w:rFonts w:ascii="Times New Roman" w:hAnsi="Times New Roman" w:cs="Times New Roman"/>
                <w:sz w:val="20"/>
                <w:szCs w:val="20"/>
                <w:lang w:val="ru-RU"/>
              </w:rPr>
              <w:t>114005</w:t>
            </w:r>
          </w:p>
          <w:p w:rsidR="00946D18" w:rsidRPr="00946D18" w:rsidRDefault="00946D18" w:rsidP="00217875">
            <w:pPr>
              <w:pStyle w:val="a4"/>
              <w:rPr>
                <w:rFonts w:ascii="Times New Roman" w:hAnsi="Times New Roman" w:cs="Times New Roman"/>
                <w:color w:val="000000"/>
                <w:sz w:val="20"/>
                <w:szCs w:val="20"/>
                <w:lang w:val="kk-KZ"/>
              </w:rPr>
            </w:pPr>
            <w:r w:rsidRPr="00946D18">
              <w:rPr>
                <w:rFonts w:ascii="Times New Roman" w:hAnsi="Times New Roman" w:cs="Times New Roman"/>
                <w:sz w:val="20"/>
                <w:szCs w:val="20"/>
                <w:lang w:val="ru-RU"/>
              </w:rPr>
              <w:t xml:space="preserve">БИК </w:t>
            </w:r>
            <w:r w:rsidRPr="00946D18">
              <w:rPr>
                <w:rFonts w:ascii="Times New Roman" w:hAnsi="Times New Roman" w:cs="Times New Roman"/>
                <w:sz w:val="20"/>
                <w:szCs w:val="20"/>
              </w:rPr>
              <w:t>KZKOKZKX</w:t>
            </w:r>
            <w:r w:rsidRPr="00946D18">
              <w:rPr>
                <w:rFonts w:ascii="Times New Roman" w:hAnsi="Times New Roman" w:cs="Times New Roman"/>
                <w:color w:val="000000"/>
                <w:sz w:val="20"/>
                <w:szCs w:val="20"/>
                <w:lang w:val="kk-KZ"/>
              </w:rPr>
              <w:t xml:space="preserve">       </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АО "КАЗКОММЕРЦБАНК"</w:t>
            </w:r>
          </w:p>
          <w:p w:rsidR="00946D18" w:rsidRPr="00946D18" w:rsidRDefault="00946D18" w:rsidP="00217875">
            <w:pPr>
              <w:pStyle w:val="a4"/>
              <w:rPr>
                <w:rFonts w:ascii="Times New Roman" w:hAnsi="Times New Roman" w:cs="Times New Roman"/>
                <w:sz w:val="20"/>
                <w:szCs w:val="20"/>
                <w:lang w:val="ru-RU"/>
              </w:rPr>
            </w:pPr>
            <w:r w:rsidRPr="00946D18">
              <w:rPr>
                <w:rFonts w:ascii="Times New Roman" w:hAnsi="Times New Roman" w:cs="Times New Roman"/>
                <w:sz w:val="20"/>
                <w:szCs w:val="20"/>
                <w:lang w:val="ru-RU"/>
              </w:rPr>
              <w:t xml:space="preserve">БИН </w:t>
            </w:r>
            <w:r w:rsidRPr="00946D18">
              <w:rPr>
                <w:rFonts w:ascii="Times New Roman" w:hAnsi="Times New Roman" w:cs="Times New Roman"/>
                <w:color w:val="000000"/>
                <w:sz w:val="20"/>
                <w:szCs w:val="20"/>
                <w:lang w:val="kk-KZ"/>
              </w:rPr>
              <w:t>960340000455</w:t>
            </w: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b/>
                <w:sz w:val="20"/>
                <w:szCs w:val="20"/>
                <w:lang w:val="kk-KZ"/>
              </w:rPr>
            </w:pPr>
            <w:r w:rsidRPr="00946D18">
              <w:rPr>
                <w:rFonts w:ascii="Times New Roman" w:hAnsi="Times New Roman" w:cs="Times New Roman"/>
                <w:b/>
                <w:sz w:val="20"/>
                <w:szCs w:val="20"/>
                <w:lang w:val="kk-KZ"/>
              </w:rPr>
              <w:t>Главный врач</w:t>
            </w:r>
          </w:p>
          <w:p w:rsidR="00946D18" w:rsidRPr="00C62BA0" w:rsidRDefault="00946D18" w:rsidP="00217875">
            <w:pPr>
              <w:pStyle w:val="a4"/>
              <w:rPr>
                <w:rFonts w:ascii="Times New Roman" w:hAnsi="Times New Roman" w:cs="Times New Roman"/>
                <w:b/>
                <w:sz w:val="20"/>
                <w:szCs w:val="20"/>
                <w:lang w:val="kk-KZ"/>
              </w:rPr>
            </w:pPr>
            <w:r w:rsidRPr="00946D18">
              <w:rPr>
                <w:rFonts w:ascii="Times New Roman" w:hAnsi="Times New Roman" w:cs="Times New Roman"/>
                <w:b/>
                <w:sz w:val="20"/>
                <w:szCs w:val="20"/>
                <w:lang w:val="kk-KZ"/>
              </w:rPr>
              <w:t xml:space="preserve">__________________      Изғалиев К.С.         </w:t>
            </w:r>
            <w:r w:rsidRPr="00946D18">
              <w:rPr>
                <w:rFonts w:ascii="Times New Roman" w:hAnsi="Times New Roman" w:cs="Times New Roman"/>
                <w:b/>
                <w:color w:val="000000"/>
                <w:sz w:val="20"/>
                <w:szCs w:val="20"/>
                <w:lang w:val="kk-KZ"/>
              </w:rPr>
              <w:t xml:space="preserve">     </w:t>
            </w:r>
            <w:r w:rsidR="00C62BA0">
              <w:rPr>
                <w:rFonts w:ascii="Times New Roman" w:hAnsi="Times New Roman" w:cs="Times New Roman"/>
                <w:b/>
                <w:color w:val="000000"/>
                <w:sz w:val="20"/>
                <w:szCs w:val="20"/>
                <w:lang w:val="kk-KZ"/>
              </w:rPr>
              <w:t xml:space="preserve">                        </w:t>
            </w:r>
            <w:r w:rsidRPr="00946D18">
              <w:rPr>
                <w:rFonts w:ascii="Times New Roman" w:hAnsi="Times New Roman" w:cs="Times New Roman"/>
                <w:b/>
                <w:color w:val="000000"/>
                <w:sz w:val="20"/>
                <w:szCs w:val="20"/>
                <w:lang w:val="kk-KZ"/>
              </w:rPr>
              <w:t xml:space="preserve">                   </w:t>
            </w:r>
          </w:p>
        </w:tc>
        <w:tc>
          <w:tcPr>
            <w:tcW w:w="4643" w:type="dxa"/>
            <w:tcBorders>
              <w:top w:val="single" w:sz="4" w:space="0" w:color="auto"/>
              <w:left w:val="single" w:sz="4" w:space="0" w:color="auto"/>
              <w:bottom w:val="single" w:sz="4" w:space="0" w:color="auto"/>
              <w:right w:val="single" w:sz="4" w:space="0" w:color="auto"/>
            </w:tcBorders>
          </w:tcPr>
          <w:p w:rsidR="00946D18" w:rsidRPr="00946D18" w:rsidRDefault="00946D18" w:rsidP="00217875">
            <w:pPr>
              <w:pStyle w:val="a4"/>
              <w:rPr>
                <w:rFonts w:ascii="Times New Roman" w:hAnsi="Times New Roman" w:cs="Times New Roman"/>
                <w:b/>
                <w:bCs/>
                <w:sz w:val="20"/>
                <w:szCs w:val="20"/>
                <w:lang w:val="kk-KZ"/>
              </w:rPr>
            </w:pPr>
            <w:r w:rsidRPr="00946D18">
              <w:rPr>
                <w:rFonts w:ascii="Times New Roman" w:hAnsi="Times New Roman" w:cs="Times New Roman"/>
                <w:b/>
                <w:bCs/>
                <w:sz w:val="20"/>
                <w:szCs w:val="20"/>
                <w:lang w:val="kk-KZ"/>
              </w:rPr>
              <w:t>«Поставщик»</w:t>
            </w: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Default="00946D18" w:rsidP="00217875">
            <w:pPr>
              <w:pStyle w:val="a4"/>
              <w:rPr>
                <w:b/>
                <w:sz w:val="20"/>
                <w:szCs w:val="20"/>
                <w:lang w:val="ru-RU"/>
              </w:rPr>
            </w:pPr>
          </w:p>
          <w:p w:rsidR="00946D18" w:rsidRPr="00946D18" w:rsidRDefault="00946D18" w:rsidP="00217875">
            <w:pPr>
              <w:pStyle w:val="a4"/>
              <w:rPr>
                <w:b/>
                <w:sz w:val="20"/>
                <w:szCs w:val="20"/>
                <w:lang w:val="ru-RU"/>
              </w:rPr>
            </w:pPr>
          </w:p>
          <w:p w:rsidR="00946D18" w:rsidRPr="00946D18" w:rsidRDefault="00946D18" w:rsidP="00217875">
            <w:pPr>
              <w:pStyle w:val="a4"/>
              <w:rPr>
                <w:rFonts w:ascii="Times New Roman" w:hAnsi="Times New Roman" w:cs="Times New Roman"/>
                <w:sz w:val="20"/>
                <w:szCs w:val="20"/>
                <w:lang w:val="kk-KZ"/>
              </w:rPr>
            </w:pPr>
          </w:p>
          <w:p w:rsidR="00946D18" w:rsidRDefault="00946D18" w:rsidP="00217875">
            <w:pPr>
              <w:pStyle w:val="a4"/>
              <w:rPr>
                <w:rFonts w:ascii="Times New Roman" w:hAnsi="Times New Roman" w:cs="Times New Roman"/>
                <w:b/>
                <w:sz w:val="20"/>
                <w:szCs w:val="20"/>
                <w:lang w:val="kk-KZ"/>
              </w:rPr>
            </w:pPr>
          </w:p>
          <w:p w:rsidR="00946D18" w:rsidRPr="00946D18" w:rsidRDefault="00946D18" w:rsidP="00217875">
            <w:pPr>
              <w:pStyle w:val="a4"/>
              <w:rPr>
                <w:rFonts w:ascii="Times New Roman" w:hAnsi="Times New Roman" w:cs="Times New Roman"/>
                <w:sz w:val="20"/>
                <w:szCs w:val="20"/>
                <w:lang w:val="ru-RU"/>
              </w:rPr>
            </w:pPr>
          </w:p>
        </w:tc>
      </w:tr>
    </w:tbl>
    <w:bookmarkEnd w:id="28"/>
    <w:bookmarkEnd w:id="49"/>
    <w:p w:rsidR="000975B7" w:rsidRDefault="00B678C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p>
    <w:p w:rsidR="0076409B" w:rsidRDefault="0076409B" w:rsidP="0076409B">
      <w:pPr>
        <w:pStyle w:val="a4"/>
        <w:rPr>
          <w:rFonts w:ascii="Times New Roman" w:hAnsi="Times New Roman" w:cs="Times New Roman"/>
          <w:sz w:val="20"/>
          <w:szCs w:val="20"/>
          <w:lang w:val="ru-RU"/>
        </w:rPr>
      </w:pPr>
    </w:p>
    <w:p w:rsidR="00F47696" w:rsidRDefault="00FD1930" w:rsidP="00B678C0">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B678C0">
        <w:rPr>
          <w:rFonts w:ascii="Times New Roman" w:hAnsi="Times New Roman" w:cs="Times New Roman"/>
          <w:sz w:val="20"/>
          <w:szCs w:val="20"/>
          <w:lang w:val="ru-RU"/>
        </w:rPr>
        <w:t xml:space="preserve"> </w:t>
      </w:r>
      <w:r w:rsidR="00522AF5" w:rsidRPr="00522AF5">
        <w:rPr>
          <w:rFonts w:ascii="Times New Roman" w:hAnsi="Times New Roman" w:cs="Times New Roman"/>
          <w:sz w:val="20"/>
          <w:szCs w:val="20"/>
          <w:lang w:val="ru-RU"/>
        </w:rPr>
        <w:t>Приложение 1</w:t>
      </w:r>
    </w:p>
    <w:p w:rsidR="000975B7"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236836">
        <w:rPr>
          <w:rFonts w:ascii="Times New Roman" w:hAnsi="Times New Roman" w:cs="Times New Roman"/>
          <w:sz w:val="20"/>
          <w:szCs w:val="20"/>
          <w:lang w:val="ru-RU"/>
        </w:rPr>
        <w:t xml:space="preserve">                 </w:t>
      </w:r>
    </w:p>
    <w:p w:rsidR="009C417B" w:rsidRPr="00F47696" w:rsidRDefault="00F47696" w:rsidP="00F47696">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D1930">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r w:rsidR="009C417B" w:rsidRPr="009C417B">
        <w:rPr>
          <w:rFonts w:ascii="Times New Roman" w:hAnsi="Times New Roman" w:cs="Times New Roman"/>
          <w:b/>
          <w:sz w:val="20"/>
          <w:szCs w:val="20"/>
          <w:lang w:val="ru-RU"/>
        </w:rPr>
        <w:t>Перечень закупаемой медицинской тех</w:t>
      </w:r>
      <w:r w:rsidR="009C417B">
        <w:rPr>
          <w:rFonts w:ascii="Times New Roman" w:hAnsi="Times New Roman" w:cs="Times New Roman"/>
          <w:b/>
          <w:sz w:val="20"/>
          <w:szCs w:val="20"/>
          <w:lang w:val="ru-RU"/>
        </w:rPr>
        <w:t>ники</w:t>
      </w:r>
    </w:p>
    <w:tbl>
      <w:tblPr>
        <w:tblStyle w:val="a6"/>
        <w:tblW w:w="11057" w:type="dxa"/>
        <w:tblInd w:w="-176" w:type="dxa"/>
        <w:tblLayout w:type="fixed"/>
        <w:tblLook w:val="04A0"/>
      </w:tblPr>
      <w:tblGrid>
        <w:gridCol w:w="568"/>
        <w:gridCol w:w="1843"/>
        <w:gridCol w:w="1559"/>
        <w:gridCol w:w="709"/>
        <w:gridCol w:w="850"/>
        <w:gridCol w:w="1276"/>
        <w:gridCol w:w="1276"/>
        <w:gridCol w:w="1417"/>
        <w:gridCol w:w="1559"/>
      </w:tblGrid>
      <w:tr w:rsidR="00F47696" w:rsidRPr="004153B4" w:rsidTr="00B678C0">
        <w:tc>
          <w:tcPr>
            <w:tcW w:w="568" w:type="dxa"/>
          </w:tcPr>
          <w:p w:rsidR="00522AF5" w:rsidRP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rPr>
              <w:t>No</w:t>
            </w:r>
          </w:p>
        </w:tc>
        <w:tc>
          <w:tcPr>
            <w:tcW w:w="1843"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заказчика</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Наименование товара</w:t>
            </w:r>
          </w:p>
        </w:tc>
        <w:tc>
          <w:tcPr>
            <w:tcW w:w="70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Ед. измерения</w:t>
            </w:r>
          </w:p>
        </w:tc>
        <w:tc>
          <w:tcPr>
            <w:tcW w:w="850"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Количество, объем</w:t>
            </w:r>
          </w:p>
        </w:tc>
        <w:tc>
          <w:tcPr>
            <w:tcW w:w="1276" w:type="dxa"/>
          </w:tcPr>
          <w:p w:rsidR="00522AF5" w:rsidRDefault="00522AF5" w:rsidP="00522AF5">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Условия поставки (в соответствии с ИНКО ТЕРМС 2000</w:t>
            </w:r>
            <w:proofErr w:type="gramEnd"/>
          </w:p>
        </w:tc>
        <w:tc>
          <w:tcPr>
            <w:tcW w:w="1276" w:type="dxa"/>
          </w:tcPr>
          <w:p w:rsidR="00522AF5" w:rsidRDefault="00522AF5" w:rsidP="00522AF5">
            <w:pPr>
              <w:jc w:val="center"/>
              <w:rPr>
                <w:rFonts w:ascii="Times New Roman" w:hAnsi="Times New Roman" w:cs="Times New Roman"/>
                <w:sz w:val="20"/>
                <w:szCs w:val="20"/>
                <w:lang w:val="ru-RU"/>
              </w:rPr>
            </w:pPr>
            <w:r w:rsidRPr="00F47696">
              <w:rPr>
                <w:rFonts w:ascii="Times New Roman" w:hAnsi="Times New Roman" w:cs="Times New Roman"/>
                <w:sz w:val="20"/>
                <w:szCs w:val="20"/>
                <w:lang w:val="ru-RU"/>
              </w:rPr>
              <w:t>Срок поставки товаров, выполнения работ, оказания услуг</w:t>
            </w:r>
          </w:p>
        </w:tc>
        <w:tc>
          <w:tcPr>
            <w:tcW w:w="1417"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Место поставки товаров, выполнения работ, оказания услуг</w:t>
            </w:r>
          </w:p>
        </w:tc>
        <w:tc>
          <w:tcPr>
            <w:tcW w:w="1559" w:type="dxa"/>
          </w:tcPr>
          <w:p w:rsidR="00522AF5" w:rsidRDefault="00522AF5" w:rsidP="00522AF5">
            <w:pPr>
              <w:jc w:val="center"/>
              <w:rPr>
                <w:rFonts w:ascii="Times New Roman" w:hAnsi="Times New Roman" w:cs="Times New Roman"/>
                <w:sz w:val="20"/>
                <w:szCs w:val="20"/>
                <w:lang w:val="ru-RU"/>
              </w:rPr>
            </w:pPr>
            <w:r>
              <w:rPr>
                <w:rFonts w:ascii="Times New Roman" w:hAnsi="Times New Roman" w:cs="Times New Roman"/>
                <w:sz w:val="20"/>
                <w:szCs w:val="20"/>
                <w:lang w:val="ru-RU"/>
              </w:rPr>
              <w:t>Сумма, выделенная по лоту, тенге.</w:t>
            </w:r>
          </w:p>
        </w:tc>
      </w:tr>
      <w:tr w:rsidR="00F47696" w:rsidRPr="004153B4" w:rsidTr="00B678C0">
        <w:tc>
          <w:tcPr>
            <w:tcW w:w="568" w:type="dxa"/>
          </w:tcPr>
          <w:p w:rsidR="00522AF5" w:rsidRPr="00522AF5" w:rsidRDefault="00522AF5" w:rsidP="00522AF5">
            <w:pPr>
              <w:jc w:val="right"/>
              <w:rPr>
                <w:rFonts w:ascii="Times New Roman" w:hAnsi="Times New Roman" w:cs="Times New Roman"/>
                <w:sz w:val="20"/>
                <w:szCs w:val="20"/>
                <w:lang w:val="ru-RU"/>
              </w:rPr>
            </w:pPr>
            <w:r w:rsidRPr="00522AF5">
              <w:rPr>
                <w:rFonts w:ascii="Times New Roman" w:hAnsi="Times New Roman" w:cs="Times New Roman"/>
                <w:sz w:val="20"/>
                <w:szCs w:val="20"/>
                <w:lang w:val="ru-RU"/>
              </w:rPr>
              <w:lastRenderedPageBreak/>
              <w:t>1</w:t>
            </w:r>
          </w:p>
        </w:tc>
        <w:tc>
          <w:tcPr>
            <w:tcW w:w="1843" w:type="dxa"/>
          </w:tcPr>
          <w:p w:rsidR="00522AF5" w:rsidRPr="00522AF5" w:rsidRDefault="00522AF5" w:rsidP="00522AF5">
            <w:pPr>
              <w:pStyle w:val="a4"/>
              <w:rPr>
                <w:rFonts w:ascii="Times New Roman" w:hAnsi="Times New Roman" w:cs="Times New Roman"/>
                <w:sz w:val="20"/>
                <w:szCs w:val="20"/>
                <w:lang w:val="ru-RU"/>
              </w:rPr>
            </w:pPr>
            <w:r w:rsidRPr="00522AF5">
              <w:rPr>
                <w:rFonts w:ascii="Times New Roman" w:hAnsi="Times New Roman" w:cs="Times New Roman"/>
                <w:sz w:val="20"/>
                <w:szCs w:val="20"/>
                <w:lang w:val="ru-RU"/>
              </w:rPr>
              <w:t>Коммунальное государственное Предприятие «</w:t>
            </w:r>
            <w:proofErr w:type="spellStart"/>
            <w:r w:rsidRPr="00522AF5">
              <w:rPr>
                <w:rFonts w:ascii="Times New Roman" w:hAnsi="Times New Roman" w:cs="Times New Roman"/>
                <w:sz w:val="20"/>
                <w:szCs w:val="20"/>
                <w:lang w:val="ru-RU"/>
              </w:rPr>
              <w:t>Лисаковская</w:t>
            </w:r>
            <w:proofErr w:type="spellEnd"/>
            <w:r w:rsidRPr="00522AF5">
              <w:rPr>
                <w:rFonts w:ascii="Times New Roman" w:hAnsi="Times New Roman" w:cs="Times New Roman"/>
                <w:sz w:val="20"/>
                <w:szCs w:val="20"/>
                <w:lang w:val="ru-RU"/>
              </w:rPr>
              <w:t xml:space="preserve"> городская больница» Управления здравоохранения </w:t>
            </w:r>
            <w:proofErr w:type="spellStart"/>
            <w:r w:rsidRPr="00522AF5">
              <w:rPr>
                <w:rFonts w:ascii="Times New Roman" w:hAnsi="Times New Roman" w:cs="Times New Roman"/>
                <w:sz w:val="20"/>
                <w:szCs w:val="20"/>
                <w:lang w:val="ru-RU"/>
              </w:rPr>
              <w:t>акимата</w:t>
            </w:r>
            <w:proofErr w:type="spellEnd"/>
            <w:r w:rsidRPr="00522AF5">
              <w:rPr>
                <w:rFonts w:ascii="Times New Roman" w:hAnsi="Times New Roman" w:cs="Times New Roman"/>
                <w:sz w:val="20"/>
                <w:szCs w:val="20"/>
                <w:lang w:val="ru-RU"/>
              </w:rPr>
              <w:t xml:space="preserve"> </w:t>
            </w:r>
            <w:proofErr w:type="spellStart"/>
            <w:r w:rsidRPr="00522AF5">
              <w:rPr>
                <w:rFonts w:ascii="Times New Roman" w:hAnsi="Times New Roman" w:cs="Times New Roman"/>
                <w:sz w:val="20"/>
                <w:szCs w:val="20"/>
                <w:lang w:val="ru-RU"/>
              </w:rPr>
              <w:t>Костанайской</w:t>
            </w:r>
            <w:proofErr w:type="spellEnd"/>
            <w:r w:rsidRPr="00522AF5">
              <w:rPr>
                <w:rFonts w:ascii="Times New Roman" w:hAnsi="Times New Roman" w:cs="Times New Roman"/>
                <w:sz w:val="20"/>
                <w:szCs w:val="20"/>
                <w:lang w:val="ru-RU"/>
              </w:rPr>
              <w:t xml:space="preserve"> области.</w:t>
            </w:r>
          </w:p>
          <w:p w:rsidR="00522AF5" w:rsidRPr="00522AF5" w:rsidRDefault="00522AF5" w:rsidP="00522AF5">
            <w:pPr>
              <w:jc w:val="right"/>
              <w:rPr>
                <w:rFonts w:ascii="Times New Roman" w:hAnsi="Times New Roman" w:cs="Times New Roman"/>
                <w:sz w:val="20"/>
                <w:szCs w:val="20"/>
                <w:lang w:val="ru-RU"/>
              </w:rPr>
            </w:pPr>
          </w:p>
        </w:tc>
        <w:tc>
          <w:tcPr>
            <w:tcW w:w="1559" w:type="dxa"/>
          </w:tcPr>
          <w:p w:rsidR="00522AF5" w:rsidRPr="00D91141"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rPr>
                <w:rFonts w:ascii="Times New Roman" w:hAnsi="Times New Roman" w:cs="Times New Roman"/>
                <w:sz w:val="20"/>
                <w:szCs w:val="20"/>
                <w:lang w:val="ru-RU"/>
              </w:rPr>
            </w:pPr>
            <w:r>
              <w:rPr>
                <w:rFonts w:ascii="Times New Roman" w:hAnsi="Times New Roman" w:cs="Times New Roman"/>
                <w:sz w:val="20"/>
                <w:szCs w:val="20"/>
                <w:lang w:val="ru-RU"/>
              </w:rPr>
              <w:t>штука</w:t>
            </w:r>
          </w:p>
        </w:tc>
        <w:tc>
          <w:tcPr>
            <w:tcW w:w="850"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83339A" w:rsidP="00522AF5">
            <w:pPr>
              <w:jc w:val="right"/>
              <w:rPr>
                <w:rFonts w:ascii="Times New Roman" w:hAnsi="Times New Roman" w:cs="Times New Roman"/>
                <w:sz w:val="20"/>
                <w:szCs w:val="20"/>
                <w:lang w:val="ru-RU"/>
              </w:rPr>
            </w:pPr>
            <w:r>
              <w:rPr>
                <w:rFonts w:ascii="Times New Roman" w:hAnsi="Times New Roman" w:cs="Times New Roman"/>
                <w:sz w:val="20"/>
                <w:szCs w:val="20"/>
              </w:rPr>
              <w:t>DD</w:t>
            </w:r>
            <w:r w:rsidR="0039337C">
              <w:rPr>
                <w:rFonts w:ascii="Times New Roman" w:hAnsi="Times New Roman" w:cs="Times New Roman"/>
                <w:sz w:val="20"/>
                <w:szCs w:val="20"/>
                <w:lang w:val="ru-RU"/>
              </w:rPr>
              <w:t xml:space="preserve">Р, </w:t>
            </w:r>
            <w:proofErr w:type="spellStart"/>
            <w:r w:rsidR="0039337C">
              <w:rPr>
                <w:rFonts w:ascii="Times New Roman" w:hAnsi="Times New Roman" w:cs="Times New Roman"/>
                <w:sz w:val="20"/>
                <w:szCs w:val="20"/>
                <w:lang w:val="ru-RU"/>
              </w:rPr>
              <w:t>Лисаковск</w:t>
            </w:r>
            <w:proofErr w:type="spellEnd"/>
          </w:p>
          <w:p w:rsidR="0039337C" w:rsidRDefault="0039337C"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Больничный городок,1</w:t>
            </w:r>
          </w:p>
        </w:tc>
        <w:tc>
          <w:tcPr>
            <w:tcW w:w="1276" w:type="dxa"/>
          </w:tcPr>
          <w:p w:rsidR="00522AF5" w:rsidRDefault="00522AF5" w:rsidP="00B678C0">
            <w:pPr>
              <w:jc w:val="center"/>
              <w:rPr>
                <w:rFonts w:ascii="Times New Roman" w:hAnsi="Times New Roman" w:cs="Times New Roman"/>
                <w:sz w:val="20"/>
                <w:szCs w:val="20"/>
                <w:lang w:val="ru-RU"/>
              </w:rPr>
            </w:pPr>
          </w:p>
        </w:tc>
        <w:tc>
          <w:tcPr>
            <w:tcW w:w="1417" w:type="dxa"/>
          </w:tcPr>
          <w:p w:rsidR="00522AF5" w:rsidRDefault="0039337C" w:rsidP="0039337C">
            <w:pPr>
              <w:rPr>
                <w:rFonts w:ascii="Times New Roman" w:hAnsi="Times New Roman" w:cs="Times New Roman"/>
                <w:sz w:val="20"/>
                <w:szCs w:val="20"/>
                <w:lang w:val="ru-RU"/>
              </w:rPr>
            </w:pPr>
            <w:r>
              <w:rPr>
                <w:rFonts w:ascii="Times New Roman" w:hAnsi="Times New Roman" w:cs="Times New Roman"/>
                <w:sz w:val="20"/>
                <w:szCs w:val="20"/>
                <w:lang w:val="ru-RU"/>
              </w:rPr>
              <w:t xml:space="preserve">Казахстан, </w:t>
            </w:r>
            <w:proofErr w:type="spellStart"/>
            <w:r>
              <w:rPr>
                <w:rFonts w:ascii="Times New Roman" w:hAnsi="Times New Roman" w:cs="Times New Roman"/>
                <w:sz w:val="20"/>
                <w:szCs w:val="20"/>
                <w:lang w:val="ru-RU"/>
              </w:rPr>
              <w:t>Костанайская</w:t>
            </w:r>
            <w:proofErr w:type="spellEnd"/>
            <w:r>
              <w:rPr>
                <w:rFonts w:ascii="Times New Roman" w:hAnsi="Times New Roman" w:cs="Times New Roman"/>
                <w:sz w:val="20"/>
                <w:szCs w:val="20"/>
                <w:lang w:val="ru-RU"/>
              </w:rPr>
              <w:t xml:space="preserve"> область, </w:t>
            </w:r>
            <w:proofErr w:type="spellStart"/>
            <w:r>
              <w:rPr>
                <w:rFonts w:ascii="Times New Roman" w:hAnsi="Times New Roman" w:cs="Times New Roman"/>
                <w:sz w:val="20"/>
                <w:szCs w:val="20"/>
                <w:lang w:val="ru-RU"/>
              </w:rPr>
              <w:t>г</w:t>
            </w:r>
            <w:proofErr w:type="gramStart"/>
            <w:r>
              <w:rPr>
                <w:rFonts w:ascii="Times New Roman" w:hAnsi="Times New Roman" w:cs="Times New Roman"/>
                <w:sz w:val="20"/>
                <w:szCs w:val="20"/>
                <w:lang w:val="ru-RU"/>
              </w:rPr>
              <w:t>.Л</w:t>
            </w:r>
            <w:proofErr w:type="gramEnd"/>
            <w:r>
              <w:rPr>
                <w:rFonts w:ascii="Times New Roman" w:hAnsi="Times New Roman" w:cs="Times New Roman"/>
                <w:sz w:val="20"/>
                <w:szCs w:val="20"/>
                <w:lang w:val="ru-RU"/>
              </w:rPr>
              <w:t>исаковск</w:t>
            </w:r>
            <w:proofErr w:type="spellEnd"/>
            <w:r>
              <w:rPr>
                <w:rFonts w:ascii="Times New Roman" w:hAnsi="Times New Roman" w:cs="Times New Roman"/>
                <w:sz w:val="20"/>
                <w:szCs w:val="20"/>
                <w:lang w:val="ru-RU"/>
              </w:rPr>
              <w:t>, Больничный городок,1</w:t>
            </w:r>
          </w:p>
        </w:tc>
        <w:tc>
          <w:tcPr>
            <w:tcW w:w="1559" w:type="dxa"/>
          </w:tcPr>
          <w:p w:rsidR="00522AF5" w:rsidRDefault="00522AF5" w:rsidP="0040799C">
            <w:pPr>
              <w:jc w:val="center"/>
              <w:rPr>
                <w:rFonts w:ascii="Times New Roman" w:hAnsi="Times New Roman" w:cs="Times New Roman"/>
                <w:sz w:val="20"/>
                <w:szCs w:val="20"/>
                <w:lang w:val="ru-RU"/>
              </w:rPr>
            </w:pPr>
          </w:p>
        </w:tc>
      </w:tr>
      <w:tr w:rsidR="00F47696" w:rsidRPr="00217875" w:rsidTr="00B678C0">
        <w:tc>
          <w:tcPr>
            <w:tcW w:w="568" w:type="dxa"/>
          </w:tcPr>
          <w:p w:rsidR="00522AF5" w:rsidRDefault="00885E5B" w:rsidP="00522AF5">
            <w:pPr>
              <w:jc w:val="right"/>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843"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c>
          <w:tcPr>
            <w:tcW w:w="709" w:type="dxa"/>
          </w:tcPr>
          <w:p w:rsidR="00522AF5" w:rsidRDefault="00522AF5" w:rsidP="00522AF5">
            <w:pPr>
              <w:jc w:val="right"/>
              <w:rPr>
                <w:rFonts w:ascii="Times New Roman" w:hAnsi="Times New Roman" w:cs="Times New Roman"/>
                <w:sz w:val="20"/>
                <w:szCs w:val="20"/>
                <w:lang w:val="ru-RU"/>
              </w:rPr>
            </w:pPr>
          </w:p>
        </w:tc>
        <w:tc>
          <w:tcPr>
            <w:tcW w:w="850"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276" w:type="dxa"/>
          </w:tcPr>
          <w:p w:rsidR="00522AF5" w:rsidRDefault="00522AF5" w:rsidP="00522AF5">
            <w:pPr>
              <w:jc w:val="right"/>
              <w:rPr>
                <w:rFonts w:ascii="Times New Roman" w:hAnsi="Times New Roman" w:cs="Times New Roman"/>
                <w:sz w:val="20"/>
                <w:szCs w:val="20"/>
                <w:lang w:val="ru-RU"/>
              </w:rPr>
            </w:pPr>
          </w:p>
        </w:tc>
        <w:tc>
          <w:tcPr>
            <w:tcW w:w="1417" w:type="dxa"/>
          </w:tcPr>
          <w:p w:rsidR="00522AF5" w:rsidRDefault="00522AF5" w:rsidP="00522AF5">
            <w:pPr>
              <w:jc w:val="right"/>
              <w:rPr>
                <w:rFonts w:ascii="Times New Roman" w:hAnsi="Times New Roman" w:cs="Times New Roman"/>
                <w:sz w:val="20"/>
                <w:szCs w:val="20"/>
                <w:lang w:val="ru-RU"/>
              </w:rPr>
            </w:pPr>
          </w:p>
        </w:tc>
        <w:tc>
          <w:tcPr>
            <w:tcW w:w="1559" w:type="dxa"/>
          </w:tcPr>
          <w:p w:rsidR="00522AF5" w:rsidRDefault="00522AF5" w:rsidP="00522AF5">
            <w:pPr>
              <w:jc w:val="right"/>
              <w:rPr>
                <w:rFonts w:ascii="Times New Roman" w:hAnsi="Times New Roman" w:cs="Times New Roman"/>
                <w:sz w:val="20"/>
                <w:szCs w:val="20"/>
                <w:lang w:val="ru-RU"/>
              </w:rPr>
            </w:pPr>
          </w:p>
        </w:tc>
      </w:tr>
    </w:tbl>
    <w:p w:rsidR="00522AF5" w:rsidRPr="00522AF5" w:rsidRDefault="00522AF5" w:rsidP="0076409B">
      <w:pPr>
        <w:rPr>
          <w:rFonts w:ascii="Times New Roman" w:hAnsi="Times New Roman" w:cs="Times New Roman"/>
          <w:sz w:val="20"/>
          <w:szCs w:val="20"/>
          <w:lang w:val="ru-RU"/>
        </w:rPr>
      </w:pPr>
    </w:p>
    <w:p w:rsidR="0065193D"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КГП «</w:t>
      </w:r>
      <w:proofErr w:type="spellStart"/>
      <w:r w:rsidRPr="0065193D">
        <w:rPr>
          <w:rFonts w:ascii="Times New Roman" w:hAnsi="Times New Roman" w:cs="Times New Roman"/>
          <w:b/>
          <w:bCs/>
          <w:sz w:val="20"/>
          <w:szCs w:val="20"/>
          <w:lang w:val="ru-RU" w:eastAsia="ko-KR"/>
        </w:rPr>
        <w:t>Лисаковская</w:t>
      </w:r>
      <w:proofErr w:type="spellEnd"/>
      <w:r w:rsidRPr="0065193D">
        <w:rPr>
          <w:rFonts w:ascii="Times New Roman" w:hAnsi="Times New Roman" w:cs="Times New Roman"/>
          <w:b/>
          <w:bCs/>
          <w:sz w:val="20"/>
          <w:szCs w:val="20"/>
          <w:lang w:val="ru-RU" w:eastAsia="ko-KR"/>
        </w:rPr>
        <w:t xml:space="preserve"> городская больница» </w:t>
      </w:r>
      <w:proofErr w:type="spellStart"/>
      <w:r w:rsidRPr="0065193D">
        <w:rPr>
          <w:rFonts w:ascii="Times New Roman" w:hAnsi="Times New Roman" w:cs="Times New Roman"/>
          <w:b/>
          <w:bCs/>
          <w:sz w:val="20"/>
          <w:szCs w:val="20"/>
          <w:lang w:val="ru-RU" w:eastAsia="ko-KR"/>
        </w:rPr>
        <w:t>УЗаКО</w:t>
      </w:r>
      <w:proofErr w:type="spellEnd"/>
    </w:p>
    <w:p w:rsidR="009C417B" w:rsidRPr="0065193D" w:rsidRDefault="0065193D" w:rsidP="0065193D">
      <w:pPr>
        <w:rPr>
          <w:rFonts w:ascii="Times New Roman" w:hAnsi="Times New Roman" w:cs="Times New Roman"/>
          <w:b/>
          <w:bCs/>
          <w:sz w:val="20"/>
          <w:szCs w:val="20"/>
          <w:lang w:val="ru-RU" w:eastAsia="ko-KR"/>
        </w:rPr>
      </w:pPr>
      <w:r w:rsidRPr="0065193D">
        <w:rPr>
          <w:rFonts w:ascii="Times New Roman" w:hAnsi="Times New Roman" w:cs="Times New Roman"/>
          <w:b/>
          <w:bCs/>
          <w:sz w:val="20"/>
          <w:szCs w:val="20"/>
          <w:lang w:val="ru-RU" w:eastAsia="ko-KR"/>
        </w:rPr>
        <w:t xml:space="preserve">Главный врач                                                                         </w:t>
      </w:r>
      <w:r>
        <w:rPr>
          <w:rFonts w:ascii="Times New Roman" w:hAnsi="Times New Roman" w:cs="Times New Roman"/>
          <w:b/>
          <w:bCs/>
          <w:sz w:val="20"/>
          <w:szCs w:val="20"/>
          <w:lang w:val="ru-RU" w:eastAsia="ko-KR"/>
        </w:rPr>
        <w:t xml:space="preserve">  </w:t>
      </w:r>
      <w:r w:rsidR="00236836">
        <w:rPr>
          <w:rFonts w:ascii="Times New Roman" w:hAnsi="Times New Roman" w:cs="Times New Roman"/>
          <w:b/>
          <w:bCs/>
          <w:sz w:val="20"/>
          <w:szCs w:val="20"/>
          <w:lang w:val="ru-RU" w:eastAsia="ko-KR"/>
        </w:rPr>
        <w:t>________________________</w:t>
      </w:r>
      <w:r w:rsidRPr="0065193D">
        <w:rPr>
          <w:rFonts w:ascii="Times New Roman" w:hAnsi="Times New Roman" w:cs="Times New Roman"/>
          <w:b/>
          <w:bCs/>
          <w:sz w:val="20"/>
          <w:szCs w:val="20"/>
          <w:lang w:val="ru-RU" w:eastAsia="ko-KR"/>
        </w:rPr>
        <w:t xml:space="preserve">   </w:t>
      </w:r>
      <w:proofErr w:type="spellStart"/>
      <w:r w:rsidRPr="0065193D">
        <w:rPr>
          <w:rFonts w:ascii="Times New Roman" w:hAnsi="Times New Roman" w:cs="Times New Roman"/>
          <w:b/>
          <w:bCs/>
          <w:sz w:val="20"/>
          <w:szCs w:val="20"/>
          <w:lang w:val="ru-RU" w:eastAsia="ko-KR"/>
        </w:rPr>
        <w:t>Изгалиев</w:t>
      </w:r>
      <w:proofErr w:type="spellEnd"/>
      <w:r w:rsidRPr="0065193D">
        <w:rPr>
          <w:rFonts w:ascii="Times New Roman" w:hAnsi="Times New Roman" w:cs="Times New Roman"/>
          <w:b/>
          <w:bCs/>
          <w:sz w:val="20"/>
          <w:szCs w:val="20"/>
          <w:lang w:val="ru-RU" w:eastAsia="ko-KR"/>
        </w:rPr>
        <w:t xml:space="preserve"> К.С.</w:t>
      </w:r>
      <w:r w:rsidRPr="0065193D">
        <w:rPr>
          <w:i/>
          <w:lang w:val="ru-RU"/>
        </w:rPr>
        <w:t xml:space="preserve">                               </w:t>
      </w:r>
    </w:p>
    <w:sectPr w:rsidR="009C417B" w:rsidRPr="0065193D" w:rsidSect="00E050C6">
      <w:pgSz w:w="16838" w:h="11906" w:orient="landscape"/>
      <w:pgMar w:top="993"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horndale AMT">
    <w:altName w:val="MS Mincho"/>
    <w:charset w:val="80"/>
    <w:family w:val="roman"/>
    <w:pitch w:val="variable"/>
    <w:sig w:usb0="00000000" w:usb1="00000000" w:usb2="00000000" w:usb3="00000000" w:csb0="00000000" w:csb1="00000000"/>
  </w:font>
  <w:font w:name="Albany AMT">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1ED"/>
    <w:multiLevelType w:val="hybridMultilevel"/>
    <w:tmpl w:val="2654D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76865"/>
    <w:multiLevelType w:val="hybridMultilevel"/>
    <w:tmpl w:val="65980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516A1"/>
    <w:multiLevelType w:val="hybridMultilevel"/>
    <w:tmpl w:val="B5CE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374A7"/>
    <w:multiLevelType w:val="hybridMultilevel"/>
    <w:tmpl w:val="1BB2F69C"/>
    <w:lvl w:ilvl="0" w:tplc="BE16E13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252B86"/>
    <w:multiLevelType w:val="hybridMultilevel"/>
    <w:tmpl w:val="1DF4A058"/>
    <w:lvl w:ilvl="0" w:tplc="E9C6002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75841D3"/>
    <w:multiLevelType w:val="hybridMultilevel"/>
    <w:tmpl w:val="FC12D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D61A5B"/>
    <w:multiLevelType w:val="hybridMultilevel"/>
    <w:tmpl w:val="D2129918"/>
    <w:lvl w:ilvl="0" w:tplc="B32E7F08">
      <w:start w:val="1"/>
      <w:numFmt w:val="decimal"/>
      <w:lvlText w:val="%1)"/>
      <w:lvlJc w:val="left"/>
      <w:pPr>
        <w:ind w:left="675" w:hanging="360"/>
      </w:pPr>
      <w:rPr>
        <w:rFonts w:hint="default"/>
        <w:color w:val="000000"/>
        <w:sz w:val="20"/>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nsid w:val="23DF596B"/>
    <w:multiLevelType w:val="hybridMultilevel"/>
    <w:tmpl w:val="2CA05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64E4F"/>
    <w:multiLevelType w:val="hybridMultilevel"/>
    <w:tmpl w:val="FDFEA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C3CDF"/>
    <w:multiLevelType w:val="hybridMultilevel"/>
    <w:tmpl w:val="E9EC7F76"/>
    <w:lvl w:ilvl="0" w:tplc="0F7426B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702F53"/>
    <w:multiLevelType w:val="hybridMultilevel"/>
    <w:tmpl w:val="9A065BCC"/>
    <w:lvl w:ilvl="0" w:tplc="2232561A">
      <w:start w:val="1"/>
      <w:numFmt w:val="decimal"/>
      <w:lvlText w:val="%1)"/>
      <w:lvlJc w:val="left"/>
      <w:pPr>
        <w:ind w:left="1005" w:hanging="360"/>
      </w:pPr>
      <w:rPr>
        <w:rFonts w:hint="default"/>
        <w:color w:val="000000"/>
        <w:sz w:val="2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2">
    <w:nsid w:val="33FF6A9F"/>
    <w:multiLevelType w:val="hybridMultilevel"/>
    <w:tmpl w:val="30BE78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5234A49"/>
    <w:multiLevelType w:val="hybridMultilevel"/>
    <w:tmpl w:val="A940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50004"/>
    <w:multiLevelType w:val="hybridMultilevel"/>
    <w:tmpl w:val="917E2A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0780E"/>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B0B8D"/>
    <w:multiLevelType w:val="hybridMultilevel"/>
    <w:tmpl w:val="9A704754"/>
    <w:lvl w:ilvl="0" w:tplc="F0A45A58">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9623381"/>
    <w:multiLevelType w:val="hybridMultilevel"/>
    <w:tmpl w:val="B7584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4329"/>
    <w:multiLevelType w:val="hybridMultilevel"/>
    <w:tmpl w:val="5BF40FD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3E9F1CA8"/>
    <w:multiLevelType w:val="hybridMultilevel"/>
    <w:tmpl w:val="C2500026"/>
    <w:lvl w:ilvl="0" w:tplc="1DD4D9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F0696"/>
    <w:multiLevelType w:val="hybridMultilevel"/>
    <w:tmpl w:val="8B4EAC2E"/>
    <w:lvl w:ilvl="0" w:tplc="DF60092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1">
    <w:nsid w:val="45EA5ED7"/>
    <w:multiLevelType w:val="hybridMultilevel"/>
    <w:tmpl w:val="49EEA77C"/>
    <w:lvl w:ilvl="0" w:tplc="0419000B">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2">
    <w:nsid w:val="4A1A0911"/>
    <w:multiLevelType w:val="hybridMultilevel"/>
    <w:tmpl w:val="222670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A5553A3"/>
    <w:multiLevelType w:val="hybridMultilevel"/>
    <w:tmpl w:val="BD862E00"/>
    <w:lvl w:ilvl="0" w:tplc="FB00C7B8">
      <w:start w:val="1"/>
      <w:numFmt w:val="decimal"/>
      <w:lvlText w:val="%1)"/>
      <w:lvlJc w:val="left"/>
      <w:pPr>
        <w:ind w:left="1070" w:hanging="360"/>
      </w:pPr>
      <w:rPr>
        <w:rFonts w:ascii="Times New Roman" w:hAnsi="Times New Roman" w:cs="Times New Roman" w:hint="default"/>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3079F6"/>
    <w:multiLevelType w:val="hybridMultilevel"/>
    <w:tmpl w:val="16620822"/>
    <w:lvl w:ilvl="0" w:tplc="F1FCFF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E45F8A"/>
    <w:multiLevelType w:val="hybridMultilevel"/>
    <w:tmpl w:val="13726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4308D2"/>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F05C16"/>
    <w:multiLevelType w:val="multilevel"/>
    <w:tmpl w:val="5CD851D6"/>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80F7639"/>
    <w:multiLevelType w:val="hybridMultilevel"/>
    <w:tmpl w:val="4164EB42"/>
    <w:lvl w:ilvl="0" w:tplc="569035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AF3F7A"/>
    <w:multiLevelType w:val="hybridMultilevel"/>
    <w:tmpl w:val="D36213F2"/>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3">
    <w:nsid w:val="5BD8424B"/>
    <w:multiLevelType w:val="hybridMultilevel"/>
    <w:tmpl w:val="1722B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0F5A7A"/>
    <w:multiLevelType w:val="hybridMultilevel"/>
    <w:tmpl w:val="70EA6366"/>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6">
    <w:nsid w:val="6067261A"/>
    <w:multiLevelType w:val="hybridMultilevel"/>
    <w:tmpl w:val="4EFEB6DA"/>
    <w:lvl w:ilvl="0" w:tplc="DC203CDC">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C7360D"/>
    <w:multiLevelType w:val="hybridMultilevel"/>
    <w:tmpl w:val="783E74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E15C8C"/>
    <w:multiLevelType w:val="hybridMultilevel"/>
    <w:tmpl w:val="5B544362"/>
    <w:lvl w:ilvl="0" w:tplc="E0B04B68">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9">
    <w:nsid w:val="66E3638E"/>
    <w:multiLevelType w:val="hybridMultilevel"/>
    <w:tmpl w:val="D3A27076"/>
    <w:lvl w:ilvl="0" w:tplc="0608D78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07556F"/>
    <w:multiLevelType w:val="hybridMultilevel"/>
    <w:tmpl w:val="8A8811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636698"/>
    <w:multiLevelType w:val="hybridMultilevel"/>
    <w:tmpl w:val="438479B8"/>
    <w:lvl w:ilvl="0" w:tplc="8028DF98">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2">
    <w:nsid w:val="6D8D03A6"/>
    <w:multiLevelType w:val="hybridMultilevel"/>
    <w:tmpl w:val="E6B2F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5124F"/>
    <w:multiLevelType w:val="hybridMultilevel"/>
    <w:tmpl w:val="BBB83968"/>
    <w:lvl w:ilvl="0" w:tplc="F0A6A0E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4">
    <w:nsid w:val="71470CDF"/>
    <w:multiLevelType w:val="hybridMultilevel"/>
    <w:tmpl w:val="599E78B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630D75"/>
    <w:multiLevelType w:val="hybridMultilevel"/>
    <w:tmpl w:val="39942AD0"/>
    <w:lvl w:ilvl="0" w:tplc="D5047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1C4C58"/>
    <w:multiLevelType w:val="hybridMultilevel"/>
    <w:tmpl w:val="29D2A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F31406"/>
    <w:multiLevelType w:val="hybridMultilevel"/>
    <w:tmpl w:val="2910CA50"/>
    <w:lvl w:ilvl="0" w:tplc="A170F68E">
      <w:start w:val="1"/>
      <w:numFmt w:val="decimal"/>
      <w:lvlText w:val="%1."/>
      <w:lvlJc w:val="left"/>
      <w:pPr>
        <w:ind w:left="27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3"/>
  </w:num>
  <w:num w:numId="2">
    <w:abstractNumId w:val="11"/>
  </w:num>
  <w:num w:numId="3">
    <w:abstractNumId w:val="7"/>
  </w:num>
  <w:num w:numId="4">
    <w:abstractNumId w:val="36"/>
  </w:num>
  <w:num w:numId="5">
    <w:abstractNumId w:val="0"/>
  </w:num>
  <w:num w:numId="6">
    <w:abstractNumId w:val="42"/>
  </w:num>
  <w:num w:numId="7">
    <w:abstractNumId w:val="38"/>
  </w:num>
  <w:num w:numId="8">
    <w:abstractNumId w:val="17"/>
  </w:num>
  <w:num w:numId="9">
    <w:abstractNumId w:val="26"/>
  </w:num>
  <w:num w:numId="10">
    <w:abstractNumId w:val="19"/>
  </w:num>
  <w:num w:numId="11">
    <w:abstractNumId w:val="24"/>
  </w:num>
  <w:num w:numId="12">
    <w:abstractNumId w:val="47"/>
  </w:num>
  <w:num w:numId="13">
    <w:abstractNumId w:val="20"/>
  </w:num>
  <w:num w:numId="14">
    <w:abstractNumId w:val="13"/>
  </w:num>
  <w:num w:numId="15">
    <w:abstractNumId w:val="10"/>
  </w:num>
  <w:num w:numId="16">
    <w:abstractNumId w:val="39"/>
  </w:num>
  <w:num w:numId="17">
    <w:abstractNumId w:val="44"/>
  </w:num>
  <w:num w:numId="18">
    <w:abstractNumId w:val="34"/>
  </w:num>
  <w:num w:numId="19">
    <w:abstractNumId w:val="4"/>
  </w:num>
  <w:num w:numId="20">
    <w:abstractNumId w:val="15"/>
  </w:num>
  <w:num w:numId="21">
    <w:abstractNumId w:val="31"/>
  </w:num>
  <w:num w:numId="22">
    <w:abstractNumId w:val="32"/>
  </w:num>
  <w:num w:numId="23">
    <w:abstractNumId w:val="35"/>
  </w:num>
  <w:num w:numId="24">
    <w:abstractNumId w:val="1"/>
  </w:num>
  <w:num w:numId="25">
    <w:abstractNumId w:val="16"/>
  </w:num>
  <w:num w:numId="26">
    <w:abstractNumId w:val="21"/>
  </w:num>
  <w:num w:numId="27">
    <w:abstractNumId w:val="12"/>
  </w:num>
  <w:num w:numId="28">
    <w:abstractNumId w:val="23"/>
  </w:num>
  <w:num w:numId="29">
    <w:abstractNumId w:val="41"/>
  </w:num>
  <w:num w:numId="30">
    <w:abstractNumId w:val="33"/>
  </w:num>
  <w:num w:numId="31">
    <w:abstractNumId w:val="9"/>
  </w:num>
  <w:num w:numId="32">
    <w:abstractNumId w:val="45"/>
  </w:num>
  <w:num w:numId="33">
    <w:abstractNumId w:val="30"/>
  </w:num>
  <w:num w:numId="34">
    <w:abstractNumId w:val="25"/>
  </w:num>
  <w:num w:numId="35">
    <w:abstractNumId w:val="29"/>
  </w:num>
  <w:num w:numId="36">
    <w:abstractNumId w:val="28"/>
  </w:num>
  <w:num w:numId="37">
    <w:abstractNumId w:val="40"/>
  </w:num>
  <w:num w:numId="38">
    <w:abstractNumId w:val="18"/>
  </w:num>
  <w:num w:numId="39">
    <w:abstractNumId w:val="14"/>
  </w:num>
  <w:num w:numId="40">
    <w:abstractNumId w:val="8"/>
  </w:num>
  <w:num w:numId="41">
    <w:abstractNumId w:val="46"/>
  </w:num>
  <w:num w:numId="42">
    <w:abstractNumId w:val="6"/>
  </w:num>
  <w:num w:numId="43">
    <w:abstractNumId w:val="27"/>
  </w:num>
  <w:num w:numId="44">
    <w:abstractNumId w:val="37"/>
  </w:num>
  <w:num w:numId="45">
    <w:abstractNumId w:val="22"/>
  </w:num>
  <w:num w:numId="46">
    <w:abstractNumId w:val="3"/>
  </w:num>
  <w:num w:numId="47">
    <w:abstractNumId w:val="2"/>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2827BD"/>
    <w:rsid w:val="00001E76"/>
    <w:rsid w:val="00025EC6"/>
    <w:rsid w:val="00045009"/>
    <w:rsid w:val="00047E07"/>
    <w:rsid w:val="00057910"/>
    <w:rsid w:val="00084DFB"/>
    <w:rsid w:val="000975B7"/>
    <w:rsid w:val="000B65D5"/>
    <w:rsid w:val="000D1A27"/>
    <w:rsid w:val="000F2FAC"/>
    <w:rsid w:val="0010050A"/>
    <w:rsid w:val="00101612"/>
    <w:rsid w:val="00111541"/>
    <w:rsid w:val="00116D2A"/>
    <w:rsid w:val="001473A8"/>
    <w:rsid w:val="0014750E"/>
    <w:rsid w:val="001535FC"/>
    <w:rsid w:val="001667EF"/>
    <w:rsid w:val="0018697B"/>
    <w:rsid w:val="001929EB"/>
    <w:rsid w:val="001C668C"/>
    <w:rsid w:val="001F1D64"/>
    <w:rsid w:val="00204061"/>
    <w:rsid w:val="00207CD8"/>
    <w:rsid w:val="00213152"/>
    <w:rsid w:val="00217875"/>
    <w:rsid w:val="00222EA5"/>
    <w:rsid w:val="00235191"/>
    <w:rsid w:val="002351AF"/>
    <w:rsid w:val="0023531F"/>
    <w:rsid w:val="002356A3"/>
    <w:rsid w:val="00236836"/>
    <w:rsid w:val="00253E56"/>
    <w:rsid w:val="00257A4D"/>
    <w:rsid w:val="002649F4"/>
    <w:rsid w:val="0026785C"/>
    <w:rsid w:val="00272615"/>
    <w:rsid w:val="002746CC"/>
    <w:rsid w:val="002827BD"/>
    <w:rsid w:val="00282B78"/>
    <w:rsid w:val="00292D4D"/>
    <w:rsid w:val="002955A5"/>
    <w:rsid w:val="002A76F0"/>
    <w:rsid w:val="002F2D9E"/>
    <w:rsid w:val="00300537"/>
    <w:rsid w:val="0031078B"/>
    <w:rsid w:val="003122F4"/>
    <w:rsid w:val="00320B96"/>
    <w:rsid w:val="0035388E"/>
    <w:rsid w:val="00357962"/>
    <w:rsid w:val="00364AD9"/>
    <w:rsid w:val="00371433"/>
    <w:rsid w:val="00374BE8"/>
    <w:rsid w:val="003754B2"/>
    <w:rsid w:val="00384B77"/>
    <w:rsid w:val="003863AB"/>
    <w:rsid w:val="00387A0D"/>
    <w:rsid w:val="00393139"/>
    <w:rsid w:val="0039337C"/>
    <w:rsid w:val="003A25C3"/>
    <w:rsid w:val="003B54ED"/>
    <w:rsid w:val="003D1266"/>
    <w:rsid w:val="003F3236"/>
    <w:rsid w:val="00405594"/>
    <w:rsid w:val="0040799C"/>
    <w:rsid w:val="004153B4"/>
    <w:rsid w:val="00436D52"/>
    <w:rsid w:val="00441A45"/>
    <w:rsid w:val="00443C0F"/>
    <w:rsid w:val="004446B1"/>
    <w:rsid w:val="00454EA2"/>
    <w:rsid w:val="0046413C"/>
    <w:rsid w:val="00467049"/>
    <w:rsid w:val="00471099"/>
    <w:rsid w:val="00475E1D"/>
    <w:rsid w:val="004876B6"/>
    <w:rsid w:val="004934C3"/>
    <w:rsid w:val="004B12D7"/>
    <w:rsid w:val="004E6D61"/>
    <w:rsid w:val="004F2DB0"/>
    <w:rsid w:val="00501913"/>
    <w:rsid w:val="005133FC"/>
    <w:rsid w:val="00522AF5"/>
    <w:rsid w:val="00532049"/>
    <w:rsid w:val="00532834"/>
    <w:rsid w:val="0053641F"/>
    <w:rsid w:val="005556F2"/>
    <w:rsid w:val="00570F92"/>
    <w:rsid w:val="00571B7E"/>
    <w:rsid w:val="00575AA1"/>
    <w:rsid w:val="0059483C"/>
    <w:rsid w:val="00595409"/>
    <w:rsid w:val="005968DF"/>
    <w:rsid w:val="005A7221"/>
    <w:rsid w:val="005C2E59"/>
    <w:rsid w:val="005D7C61"/>
    <w:rsid w:val="005E6622"/>
    <w:rsid w:val="0060486D"/>
    <w:rsid w:val="00607321"/>
    <w:rsid w:val="006240D7"/>
    <w:rsid w:val="00631FE7"/>
    <w:rsid w:val="00642A16"/>
    <w:rsid w:val="0065193D"/>
    <w:rsid w:val="006579C7"/>
    <w:rsid w:val="006613BC"/>
    <w:rsid w:val="00662257"/>
    <w:rsid w:val="00667B00"/>
    <w:rsid w:val="00670DF0"/>
    <w:rsid w:val="006A192C"/>
    <w:rsid w:val="006A3EF6"/>
    <w:rsid w:val="006B773B"/>
    <w:rsid w:val="006B78CA"/>
    <w:rsid w:val="006D6CAD"/>
    <w:rsid w:val="006F0603"/>
    <w:rsid w:val="006F3982"/>
    <w:rsid w:val="00703113"/>
    <w:rsid w:val="007037F9"/>
    <w:rsid w:val="007054CD"/>
    <w:rsid w:val="00720D36"/>
    <w:rsid w:val="00733966"/>
    <w:rsid w:val="007446B3"/>
    <w:rsid w:val="0075757F"/>
    <w:rsid w:val="007604DB"/>
    <w:rsid w:val="00760B2C"/>
    <w:rsid w:val="0076409B"/>
    <w:rsid w:val="007B04A8"/>
    <w:rsid w:val="007D6731"/>
    <w:rsid w:val="007E1B12"/>
    <w:rsid w:val="008131CC"/>
    <w:rsid w:val="00816928"/>
    <w:rsid w:val="008257C7"/>
    <w:rsid w:val="0083339A"/>
    <w:rsid w:val="00833B4B"/>
    <w:rsid w:val="00835F9C"/>
    <w:rsid w:val="00841DBA"/>
    <w:rsid w:val="00841E86"/>
    <w:rsid w:val="0084738D"/>
    <w:rsid w:val="00857353"/>
    <w:rsid w:val="008702DB"/>
    <w:rsid w:val="00871812"/>
    <w:rsid w:val="00882720"/>
    <w:rsid w:val="00885E5B"/>
    <w:rsid w:val="008912E6"/>
    <w:rsid w:val="00895FA2"/>
    <w:rsid w:val="00896CEC"/>
    <w:rsid w:val="008A134F"/>
    <w:rsid w:val="008E102C"/>
    <w:rsid w:val="0091572B"/>
    <w:rsid w:val="00916ED5"/>
    <w:rsid w:val="00926B5F"/>
    <w:rsid w:val="00931CF7"/>
    <w:rsid w:val="00940EEF"/>
    <w:rsid w:val="00946BD4"/>
    <w:rsid w:val="00946D18"/>
    <w:rsid w:val="009626D6"/>
    <w:rsid w:val="00981775"/>
    <w:rsid w:val="00992015"/>
    <w:rsid w:val="009C417B"/>
    <w:rsid w:val="009C69C9"/>
    <w:rsid w:val="009F0450"/>
    <w:rsid w:val="009F0CB0"/>
    <w:rsid w:val="009F1FEC"/>
    <w:rsid w:val="009F51C2"/>
    <w:rsid w:val="00A236E8"/>
    <w:rsid w:val="00A2448E"/>
    <w:rsid w:val="00A24971"/>
    <w:rsid w:val="00A3538D"/>
    <w:rsid w:val="00A42F79"/>
    <w:rsid w:val="00A626E5"/>
    <w:rsid w:val="00A672A3"/>
    <w:rsid w:val="00A678B4"/>
    <w:rsid w:val="00A71E9B"/>
    <w:rsid w:val="00A85578"/>
    <w:rsid w:val="00A90F04"/>
    <w:rsid w:val="00A94701"/>
    <w:rsid w:val="00AA0764"/>
    <w:rsid w:val="00AB4F48"/>
    <w:rsid w:val="00AC3143"/>
    <w:rsid w:val="00AD0279"/>
    <w:rsid w:val="00AD2A34"/>
    <w:rsid w:val="00AD7ABD"/>
    <w:rsid w:val="00AE555B"/>
    <w:rsid w:val="00AE6376"/>
    <w:rsid w:val="00B0219B"/>
    <w:rsid w:val="00B15DB6"/>
    <w:rsid w:val="00B251EE"/>
    <w:rsid w:val="00B3068F"/>
    <w:rsid w:val="00B31BC1"/>
    <w:rsid w:val="00B3490F"/>
    <w:rsid w:val="00B516E5"/>
    <w:rsid w:val="00B678C0"/>
    <w:rsid w:val="00B705DB"/>
    <w:rsid w:val="00B73B0B"/>
    <w:rsid w:val="00B82EA6"/>
    <w:rsid w:val="00BC26B1"/>
    <w:rsid w:val="00BE68CC"/>
    <w:rsid w:val="00BF7490"/>
    <w:rsid w:val="00C01A52"/>
    <w:rsid w:val="00C257A6"/>
    <w:rsid w:val="00C278A0"/>
    <w:rsid w:val="00C41B76"/>
    <w:rsid w:val="00C54950"/>
    <w:rsid w:val="00C55B3A"/>
    <w:rsid w:val="00C60441"/>
    <w:rsid w:val="00C62BA0"/>
    <w:rsid w:val="00C906D3"/>
    <w:rsid w:val="00C94852"/>
    <w:rsid w:val="00CA5F99"/>
    <w:rsid w:val="00CA7D5D"/>
    <w:rsid w:val="00CD2DA6"/>
    <w:rsid w:val="00CD2E8C"/>
    <w:rsid w:val="00CE463C"/>
    <w:rsid w:val="00D11C16"/>
    <w:rsid w:val="00D24BC3"/>
    <w:rsid w:val="00D6149A"/>
    <w:rsid w:val="00D7202D"/>
    <w:rsid w:val="00D75C35"/>
    <w:rsid w:val="00D76BFD"/>
    <w:rsid w:val="00D777DA"/>
    <w:rsid w:val="00D91141"/>
    <w:rsid w:val="00DB40A4"/>
    <w:rsid w:val="00DB5AF4"/>
    <w:rsid w:val="00DD2EAC"/>
    <w:rsid w:val="00DD700D"/>
    <w:rsid w:val="00DE3E6A"/>
    <w:rsid w:val="00DE6A3D"/>
    <w:rsid w:val="00DF139D"/>
    <w:rsid w:val="00E050C6"/>
    <w:rsid w:val="00E06BD2"/>
    <w:rsid w:val="00E23016"/>
    <w:rsid w:val="00E278D0"/>
    <w:rsid w:val="00E416F3"/>
    <w:rsid w:val="00E61E8E"/>
    <w:rsid w:val="00E65FB2"/>
    <w:rsid w:val="00E727C9"/>
    <w:rsid w:val="00E771C6"/>
    <w:rsid w:val="00EB04A6"/>
    <w:rsid w:val="00EE0C08"/>
    <w:rsid w:val="00EE1E46"/>
    <w:rsid w:val="00EE2304"/>
    <w:rsid w:val="00EE3A96"/>
    <w:rsid w:val="00EF7F7B"/>
    <w:rsid w:val="00F029D8"/>
    <w:rsid w:val="00F07BC7"/>
    <w:rsid w:val="00F1157F"/>
    <w:rsid w:val="00F12A4F"/>
    <w:rsid w:val="00F45249"/>
    <w:rsid w:val="00F47696"/>
    <w:rsid w:val="00F530A8"/>
    <w:rsid w:val="00F62C02"/>
    <w:rsid w:val="00F77DE5"/>
    <w:rsid w:val="00F825A6"/>
    <w:rsid w:val="00F87025"/>
    <w:rsid w:val="00F96356"/>
    <w:rsid w:val="00FA3676"/>
    <w:rsid w:val="00FB3234"/>
    <w:rsid w:val="00FC5C8D"/>
    <w:rsid w:val="00FD1930"/>
    <w:rsid w:val="00FD6057"/>
    <w:rsid w:val="00FF4179"/>
    <w:rsid w:val="00FF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D1A27"/>
    <w:pPr>
      <w:ind w:left="720"/>
      <w:contextualSpacing/>
    </w:pPr>
  </w:style>
  <w:style w:type="paragraph" w:styleId="a4">
    <w:name w:val="No Spacing"/>
    <w:link w:val="a5"/>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rsid w:val="00217875"/>
    <w:rPr>
      <w:rFonts w:ascii="Consolas" w:eastAsia="Consolas" w:hAnsi="Consolas" w:cs="Consolas"/>
      <w:lang w:val="en-US"/>
    </w:rPr>
  </w:style>
  <w:style w:type="paragraph" w:customStyle="1" w:styleId="Default">
    <w:name w:val="Default"/>
    <w:link w:val="Default0"/>
    <w:rsid w:val="006B78C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a">
    <w:name w:val="Содержимое таблицы"/>
    <w:basedOn w:val="a"/>
    <w:rsid w:val="0023531F"/>
    <w:pPr>
      <w:widowControl w:val="0"/>
      <w:suppressLineNumbers/>
      <w:suppressAutoHyphens/>
      <w:spacing w:after="0" w:line="240" w:lineRule="auto"/>
    </w:pPr>
    <w:rPr>
      <w:rFonts w:ascii="Thorndale AMT" w:eastAsia="Albany AMT" w:hAnsi="Thorndale AMT" w:cs="Times New Roman"/>
      <w:kern w:val="1"/>
      <w:sz w:val="24"/>
      <w:szCs w:val="24"/>
      <w:lang w:val="ru-RU" w:eastAsia="zh-CN"/>
    </w:rPr>
  </w:style>
  <w:style w:type="character" w:customStyle="1" w:styleId="Anrede1IhrZeichen">
    <w:name w:val="Anrede1IhrZeichen"/>
    <w:basedOn w:val="a0"/>
    <w:rsid w:val="00CA7D5D"/>
    <w:rPr>
      <w:rFonts w:ascii="Arial" w:hAnsi="Arial"/>
      <w:sz w:val="22"/>
    </w:rPr>
  </w:style>
  <w:style w:type="paragraph" w:customStyle="1" w:styleId="1">
    <w:name w:val="Без интервала1"/>
    <w:link w:val="NoSpacingChar"/>
    <w:qFormat/>
    <w:rsid w:val="00670DF0"/>
    <w:pPr>
      <w:spacing w:after="0" w:line="240" w:lineRule="auto"/>
    </w:pPr>
    <w:rPr>
      <w:rFonts w:ascii="Calibri" w:eastAsia="Times New Roman" w:hAnsi="Calibri" w:cs="Times New Roman"/>
      <w:szCs w:val="20"/>
    </w:rPr>
  </w:style>
  <w:style w:type="character" w:customStyle="1" w:styleId="NoSpacingChar">
    <w:name w:val="No Spacing Char"/>
    <w:link w:val="1"/>
    <w:locked/>
    <w:rsid w:val="00670DF0"/>
    <w:rPr>
      <w:rFonts w:ascii="Calibri" w:eastAsia="Times New Roman" w:hAnsi="Calibri" w:cs="Times New Roman"/>
      <w:szCs w:val="20"/>
    </w:rPr>
  </w:style>
  <w:style w:type="character" w:customStyle="1" w:styleId="Default0">
    <w:name w:val="Default Знак"/>
    <w:link w:val="Default"/>
    <w:rsid w:val="00670DF0"/>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rus/docs/P090001729_"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11" Type="http://schemas.openxmlformats.org/officeDocument/2006/relationships/hyperlink" Target="http://adilet.zan.kz/rus/docs/V1700014715" TargetMode="External"/><Relationship Id="rId5" Type="http://schemas.openxmlformats.org/officeDocument/2006/relationships/webSettings" Target="webSettings.xml"/><Relationship Id="rId10" Type="http://schemas.openxmlformats.org/officeDocument/2006/relationships/hyperlink" Target="http://adilet.zan.kz/rus/docs/V1700014715" TargetMode="External"/><Relationship Id="rId4" Type="http://schemas.openxmlformats.org/officeDocument/2006/relationships/settings" Target="settings.xml"/><Relationship Id="rId9"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4642-8686-4299-8644-27F8FCF1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32</Pages>
  <Words>12566</Words>
  <Characters>71627</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cp:lastPrinted>2019-02-25T02:58:00Z</cp:lastPrinted>
  <dcterms:created xsi:type="dcterms:W3CDTF">2017-03-30T11:47:00Z</dcterms:created>
  <dcterms:modified xsi:type="dcterms:W3CDTF">2019-02-25T05:23:00Z</dcterms:modified>
</cp:coreProperties>
</file>